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2CC58" w14:textId="77777777" w:rsidR="009C6D0D" w:rsidRPr="00374764" w:rsidRDefault="009C6D0D" w:rsidP="00185FF7">
      <w:pPr>
        <w:pStyle w:val="DefaultText"/>
        <w:outlineLvl w:val="0"/>
        <w:rPr>
          <w:rStyle w:val="InitialStyle"/>
          <w:rFonts w:ascii="Arial" w:hAnsi="Arial" w:cs="Arial"/>
          <w:b/>
          <w:sz w:val="32"/>
          <w:szCs w:val="32"/>
          <w:lang w:val="en-IE"/>
        </w:rPr>
      </w:pPr>
    </w:p>
    <w:p w14:paraId="4A76413B" w14:textId="77777777" w:rsidR="004238FA" w:rsidRDefault="004238FA" w:rsidP="004238FA">
      <w:pPr>
        <w:pStyle w:val="Heading1"/>
        <w:numPr>
          <w:ilvl w:val="0"/>
          <w:numId w:val="0"/>
        </w:numPr>
        <w:rPr>
          <w:rFonts w:cs="Arial"/>
          <w:lang w:val="en-IE"/>
        </w:rPr>
      </w:pPr>
    </w:p>
    <w:p w14:paraId="35B1589D" w14:textId="77777777" w:rsidR="004238FA" w:rsidRDefault="004238FA" w:rsidP="004238FA">
      <w:pPr>
        <w:pStyle w:val="Heading1"/>
        <w:numPr>
          <w:ilvl w:val="0"/>
          <w:numId w:val="0"/>
        </w:numPr>
        <w:rPr>
          <w:rFonts w:cs="Arial"/>
          <w:lang w:val="en-IE"/>
        </w:rPr>
      </w:pPr>
    </w:p>
    <w:p w14:paraId="6FA15341" w14:textId="77777777" w:rsidR="004238FA" w:rsidRDefault="004238FA" w:rsidP="004238FA">
      <w:pPr>
        <w:pStyle w:val="Heading1"/>
        <w:numPr>
          <w:ilvl w:val="0"/>
          <w:numId w:val="0"/>
        </w:numPr>
        <w:rPr>
          <w:rFonts w:cs="Arial"/>
          <w:lang w:val="en-IE"/>
        </w:rPr>
      </w:pPr>
    </w:p>
    <w:p w14:paraId="1B03C4C0" w14:textId="047DA8DF" w:rsidR="004238FA" w:rsidRPr="00D0508D" w:rsidRDefault="004238FA" w:rsidP="004238FA">
      <w:pPr>
        <w:pStyle w:val="Heading1"/>
        <w:numPr>
          <w:ilvl w:val="0"/>
          <w:numId w:val="0"/>
        </w:numPr>
        <w:rPr>
          <w:rFonts w:asciiTheme="minorHAnsi" w:hAnsiTheme="minorHAnsi" w:cstheme="minorHAnsi"/>
          <w:lang w:val="en-IE"/>
        </w:rPr>
      </w:pPr>
      <w:r w:rsidRPr="00D0508D">
        <w:rPr>
          <w:rFonts w:asciiTheme="minorHAnsi" w:hAnsiTheme="minorHAnsi" w:cstheme="minorHAnsi"/>
          <w:lang w:val="en-IE"/>
        </w:rPr>
        <w:t>Suitability Assessment Questionnaire</w:t>
      </w:r>
    </w:p>
    <w:p w14:paraId="7A9FAF05" w14:textId="77777777" w:rsidR="004238FA" w:rsidRPr="00D0508D" w:rsidRDefault="004238FA" w:rsidP="004238FA">
      <w:pPr>
        <w:pStyle w:val="Heading4"/>
        <w:jc w:val="center"/>
        <w:rPr>
          <w:rFonts w:asciiTheme="minorHAnsi" w:hAnsiTheme="minorHAnsi" w:cstheme="minorHAnsi"/>
          <w:b w:val="0"/>
          <w:i/>
          <w:color w:val="auto"/>
          <w:sz w:val="24"/>
          <w:szCs w:val="24"/>
          <w:lang w:val="en-IE" w:eastAsia="en-GB"/>
        </w:rPr>
      </w:pPr>
      <w:r w:rsidRPr="00D0508D">
        <w:rPr>
          <w:rFonts w:asciiTheme="minorHAnsi" w:hAnsiTheme="minorHAnsi" w:cstheme="minorHAnsi"/>
          <w:b w:val="0"/>
          <w:i/>
          <w:color w:val="auto"/>
          <w:sz w:val="24"/>
          <w:szCs w:val="24"/>
          <w:lang w:val="en-IE" w:eastAsia="en-GB"/>
        </w:rPr>
        <w:t>for</w:t>
      </w:r>
    </w:p>
    <w:p w14:paraId="5B0A58A3" w14:textId="77777777" w:rsidR="004238FA" w:rsidRPr="00D0508D" w:rsidRDefault="004238FA" w:rsidP="004238FA">
      <w:pPr>
        <w:rPr>
          <w:rFonts w:asciiTheme="minorHAnsi" w:hAnsiTheme="minorHAnsi" w:cstheme="minorHAnsi"/>
          <w:lang w:val="en-IE"/>
        </w:rPr>
      </w:pPr>
    </w:p>
    <w:tbl>
      <w:tblPr>
        <w:tblW w:w="0" w:type="auto"/>
        <w:tblInd w:w="-4" w:type="dxa"/>
        <w:tblLayout w:type="fixed"/>
        <w:tblLook w:val="01E0" w:firstRow="1" w:lastRow="1" w:firstColumn="1" w:lastColumn="1" w:noHBand="0" w:noVBand="0"/>
      </w:tblPr>
      <w:tblGrid>
        <w:gridCol w:w="9487"/>
      </w:tblGrid>
      <w:tr w:rsidR="004238FA" w:rsidRPr="003675ED" w14:paraId="6E00D1DC"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6F74EF1" w14:textId="77777777" w:rsidR="004238FA" w:rsidRPr="00D0508D" w:rsidRDefault="004238FA" w:rsidP="00640494">
            <w:pPr>
              <w:jc w:val="center"/>
              <w:rPr>
                <w:rFonts w:asciiTheme="minorHAnsi" w:hAnsiTheme="minorHAnsi" w:cstheme="minorHAnsi"/>
                <w:b/>
                <w:i/>
                <w:sz w:val="28"/>
                <w:szCs w:val="28"/>
                <w:lang w:val="en-IE"/>
              </w:rPr>
            </w:pPr>
          </w:p>
          <w:p w14:paraId="489C3257" w14:textId="71ED3C2E" w:rsidR="004238FA" w:rsidRPr="00D0508D" w:rsidRDefault="004238FA" w:rsidP="00640494">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which Principal Service Provider this SAQ applies to"/>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17036C" w:rsidRPr="0017036C">
              <w:rPr>
                <w:lang w:val="en-IE"/>
              </w:rPr>
              <w:t>Assigned Certifier Services</w:t>
            </w:r>
            <w:r w:rsidRPr="00D0508D">
              <w:rPr>
                <w:rFonts w:asciiTheme="minorHAnsi" w:hAnsiTheme="minorHAnsi" w:cstheme="minorHAnsi"/>
                <w:b/>
                <w:i/>
                <w:sz w:val="32"/>
                <w:szCs w:val="32"/>
                <w:lang w:val="en-IE"/>
              </w:rPr>
              <w:fldChar w:fldCharType="end"/>
            </w:r>
          </w:p>
          <w:p w14:paraId="2B4415B0" w14:textId="77777777" w:rsidR="004238FA" w:rsidRPr="00D0508D" w:rsidRDefault="004238FA" w:rsidP="00640494">
            <w:pPr>
              <w:jc w:val="center"/>
              <w:rPr>
                <w:rFonts w:asciiTheme="minorHAnsi" w:hAnsiTheme="minorHAnsi" w:cstheme="minorHAnsi"/>
                <w:b/>
                <w:i/>
                <w:sz w:val="28"/>
                <w:szCs w:val="28"/>
                <w:lang w:val="en-IE"/>
              </w:rPr>
            </w:pPr>
          </w:p>
        </w:tc>
      </w:tr>
      <w:tr w:rsidR="00F17FF0" w:rsidRPr="003675ED" w14:paraId="04EF4926"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07FC55B" w14:textId="77777777" w:rsidR="00F17FF0" w:rsidRPr="00D0508D" w:rsidRDefault="00F17FF0" w:rsidP="00640494">
            <w:pPr>
              <w:jc w:val="center"/>
              <w:rPr>
                <w:rFonts w:asciiTheme="minorHAnsi" w:hAnsiTheme="minorHAnsi" w:cstheme="minorHAnsi"/>
                <w:b/>
                <w:i/>
                <w:sz w:val="28"/>
                <w:szCs w:val="28"/>
                <w:lang w:val="en-IE"/>
              </w:rPr>
            </w:pPr>
          </w:p>
          <w:p w14:paraId="30C30535" w14:textId="683355A0" w:rsidR="00F17FF0" w:rsidRPr="00D0508D" w:rsidRDefault="00F17FF0" w:rsidP="0017036C">
            <w:pP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project title"/>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17036C" w:rsidRPr="0017036C">
              <w:rPr>
                <w:lang w:val="en-IE"/>
              </w:rPr>
              <w:t>Department of Education and Youth's Design and Build Schools Contractor Framework Number 1</w:t>
            </w:r>
            <w:r w:rsidR="0017036C">
              <w:t xml:space="preserve">, </w:t>
            </w:r>
            <w:r w:rsidR="0017036C" w:rsidRPr="0017036C">
              <w:rPr>
                <w:lang w:val="en-IE"/>
              </w:rPr>
              <w:t>Lot 9</w:t>
            </w:r>
            <w:r w:rsidRPr="00D0508D">
              <w:rPr>
                <w:rFonts w:asciiTheme="minorHAnsi" w:hAnsiTheme="minorHAnsi" w:cstheme="minorHAnsi"/>
                <w:b/>
                <w:i/>
                <w:sz w:val="32"/>
                <w:szCs w:val="32"/>
                <w:lang w:val="en-IE"/>
              </w:rPr>
              <w:fldChar w:fldCharType="end"/>
            </w:r>
          </w:p>
          <w:p w14:paraId="44AB913A" w14:textId="77777777" w:rsidR="00F17FF0" w:rsidRPr="00D0508D" w:rsidRDefault="00F17FF0" w:rsidP="00640494">
            <w:pPr>
              <w:jc w:val="center"/>
              <w:rPr>
                <w:rFonts w:asciiTheme="minorHAnsi" w:hAnsiTheme="minorHAnsi" w:cstheme="minorHAnsi"/>
                <w:b/>
                <w:i/>
                <w:sz w:val="28"/>
                <w:szCs w:val="28"/>
                <w:lang w:val="en-IE"/>
              </w:rPr>
            </w:pPr>
          </w:p>
        </w:tc>
      </w:tr>
    </w:tbl>
    <w:p w14:paraId="6AD5D992" w14:textId="77777777" w:rsidR="004238FA" w:rsidRPr="00D0508D" w:rsidRDefault="004238FA" w:rsidP="004238FA">
      <w:pPr>
        <w:jc w:val="center"/>
        <w:rPr>
          <w:rFonts w:asciiTheme="minorHAnsi" w:hAnsiTheme="minorHAnsi" w:cstheme="minorHAnsi"/>
          <w:lang w:val="en-IE"/>
        </w:rPr>
      </w:pPr>
    </w:p>
    <w:p w14:paraId="29089AAB" w14:textId="77777777" w:rsidR="004238FA" w:rsidRPr="00D0508D" w:rsidRDefault="004238FA" w:rsidP="004238FA">
      <w:pPr>
        <w:jc w:val="center"/>
        <w:rPr>
          <w:rFonts w:asciiTheme="minorHAnsi" w:hAnsiTheme="minorHAnsi" w:cstheme="minorHAnsi"/>
          <w:lang w:val="en-IE"/>
        </w:rPr>
      </w:pPr>
    </w:p>
    <w:p w14:paraId="4A2269DD" w14:textId="77777777" w:rsidR="004238FA" w:rsidRPr="00D0508D" w:rsidRDefault="00F17FF0" w:rsidP="004238FA">
      <w:pPr>
        <w:jc w:val="center"/>
        <w:rPr>
          <w:rFonts w:asciiTheme="minorHAnsi" w:hAnsiTheme="minorHAnsi" w:cstheme="minorHAnsi"/>
          <w:i/>
          <w:lang w:val="en-IE"/>
        </w:rPr>
      </w:pPr>
      <w:r w:rsidRPr="00D0508D">
        <w:rPr>
          <w:rFonts w:asciiTheme="minorHAnsi" w:hAnsiTheme="minorHAnsi" w:cstheme="minorHAnsi"/>
          <w:i/>
          <w:lang w:val="en-IE"/>
        </w:rPr>
        <w:t>to be assessed under an</w:t>
      </w:r>
    </w:p>
    <w:p w14:paraId="254411A9" w14:textId="77777777" w:rsidR="00F17FF0" w:rsidRPr="00D0508D" w:rsidRDefault="00F17FF0" w:rsidP="004238FA">
      <w:pPr>
        <w:jc w:val="center"/>
        <w:rPr>
          <w:rFonts w:asciiTheme="minorHAnsi" w:hAnsiTheme="minorHAnsi" w:cstheme="minorHAnsi"/>
          <w:lang w:val="en-IE"/>
        </w:rPr>
      </w:pPr>
    </w:p>
    <w:p w14:paraId="3F665A16" w14:textId="77777777" w:rsidR="00F17FF0" w:rsidRPr="00D0508D" w:rsidRDefault="00F17FF0" w:rsidP="004238FA">
      <w:pPr>
        <w:jc w:val="center"/>
        <w:rPr>
          <w:rFonts w:asciiTheme="minorHAnsi" w:hAnsiTheme="minorHAnsi" w:cstheme="minorHAnsi"/>
          <w:b/>
          <w:sz w:val="32"/>
          <w:szCs w:val="32"/>
          <w:lang w:val="en-IE"/>
        </w:rPr>
      </w:pPr>
      <w:r w:rsidRPr="00D0508D">
        <w:rPr>
          <w:rFonts w:asciiTheme="minorHAnsi" w:hAnsiTheme="minorHAnsi" w:cstheme="minorHAnsi"/>
          <w:b/>
          <w:sz w:val="32"/>
          <w:szCs w:val="32"/>
          <w:lang w:val="en-IE"/>
        </w:rPr>
        <w:t>Open Procedure</w:t>
      </w:r>
    </w:p>
    <w:p w14:paraId="549AC1BA" w14:textId="2581B59D" w:rsidR="004238FA" w:rsidRPr="00D0508D" w:rsidRDefault="004238FA" w:rsidP="004238FA">
      <w:pPr>
        <w:jc w:val="center"/>
        <w:rPr>
          <w:rFonts w:asciiTheme="minorHAnsi" w:hAnsiTheme="minorHAnsi" w:cstheme="minorHAnsi"/>
          <w:lang w:val="en-IE"/>
        </w:rPr>
      </w:pPr>
    </w:p>
    <w:p w14:paraId="7C21076C" w14:textId="77777777" w:rsidR="00087810" w:rsidRPr="00D0508D" w:rsidRDefault="00087810" w:rsidP="004238FA">
      <w:pPr>
        <w:jc w:val="center"/>
        <w:rPr>
          <w:rFonts w:asciiTheme="minorHAnsi" w:hAnsiTheme="minorHAnsi" w:cstheme="minorHAnsi"/>
          <w:lang w:val="en-IE"/>
        </w:rPr>
      </w:pPr>
    </w:p>
    <w:p w14:paraId="395D08BD" w14:textId="12394EAC" w:rsidR="004238FA" w:rsidRPr="00D0508D" w:rsidRDefault="004238FA" w:rsidP="004238FA">
      <w:pPr>
        <w:jc w:val="center"/>
        <w:rPr>
          <w:rFonts w:asciiTheme="minorHAnsi" w:hAnsiTheme="minorHAnsi" w:cstheme="minorHAnsi"/>
          <w:lang w:val="en-IE"/>
        </w:rPr>
      </w:pPr>
    </w:p>
    <w:p w14:paraId="360D343C" w14:textId="77777777" w:rsidR="00A80B83" w:rsidRPr="00D0508D" w:rsidRDefault="00A80B83" w:rsidP="00A80B83">
      <w:pPr>
        <w:spacing w:before="120" w:after="120"/>
        <w:jc w:val="center"/>
        <w:rPr>
          <w:rFonts w:asciiTheme="minorHAnsi" w:hAnsiTheme="minorHAnsi" w:cstheme="minorHAnsi"/>
          <w:b/>
          <w:sz w:val="36"/>
          <w:szCs w:val="32"/>
          <w:lang w:val="en-IE"/>
        </w:rPr>
      </w:pPr>
      <w:r w:rsidRPr="00D0508D">
        <w:rPr>
          <w:rFonts w:asciiTheme="minorHAnsi" w:hAnsiTheme="minorHAnsi" w:cstheme="minorHAnsi"/>
          <w:b/>
          <w:sz w:val="36"/>
          <w:szCs w:val="32"/>
          <w:lang w:val="en-IE"/>
        </w:rPr>
        <w:t>PART 1</w:t>
      </w:r>
    </w:p>
    <w:p w14:paraId="5585EC44" w14:textId="77777777" w:rsidR="00A80B83" w:rsidRDefault="00A80B83" w:rsidP="00A80B83">
      <w:pPr>
        <w:jc w:val="center"/>
        <w:rPr>
          <w:rFonts w:asciiTheme="minorHAnsi" w:hAnsiTheme="minorHAnsi" w:cstheme="minorHAnsi"/>
          <w:sz w:val="36"/>
          <w:szCs w:val="32"/>
          <w:lang w:val="en-IE"/>
        </w:rPr>
      </w:pPr>
      <w:r w:rsidRPr="00D0508D">
        <w:rPr>
          <w:rFonts w:asciiTheme="minorHAnsi" w:hAnsiTheme="minorHAnsi" w:cstheme="minorHAnsi"/>
          <w:sz w:val="36"/>
          <w:szCs w:val="32"/>
          <w:lang w:val="en-IE"/>
        </w:rPr>
        <w:t xml:space="preserve">Information for Tenderers, Project Particulars and </w:t>
      </w:r>
    </w:p>
    <w:p w14:paraId="412517CC" w14:textId="4C9D9C67" w:rsidR="004238FA"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36"/>
          <w:szCs w:val="32"/>
          <w:lang w:val="en-IE"/>
        </w:rPr>
        <w:t>Suitability Assessment Questionnaire</w:t>
      </w:r>
    </w:p>
    <w:p w14:paraId="470EBE7B" w14:textId="77777777" w:rsidR="004238FA" w:rsidRPr="00D0508D" w:rsidRDefault="004238FA" w:rsidP="004238FA">
      <w:pPr>
        <w:jc w:val="center"/>
        <w:rPr>
          <w:rFonts w:asciiTheme="minorHAnsi" w:hAnsiTheme="minorHAnsi" w:cstheme="minorHAnsi"/>
          <w:lang w:val="en-IE"/>
        </w:rPr>
      </w:pPr>
    </w:p>
    <w:p w14:paraId="1BAE5891" w14:textId="77777777" w:rsidR="004238FA" w:rsidRPr="00D0508D" w:rsidRDefault="004238FA" w:rsidP="004238FA">
      <w:pPr>
        <w:jc w:val="center"/>
        <w:rPr>
          <w:rFonts w:asciiTheme="minorHAnsi" w:hAnsiTheme="minorHAnsi" w:cstheme="minorHAnsi"/>
          <w:lang w:val="en-IE"/>
        </w:rPr>
      </w:pPr>
    </w:p>
    <w:p w14:paraId="0A886B07" w14:textId="77777777" w:rsidR="004238FA" w:rsidRPr="00D0508D" w:rsidRDefault="004238FA" w:rsidP="004238FA">
      <w:pPr>
        <w:jc w:val="center"/>
        <w:rPr>
          <w:rFonts w:asciiTheme="minorHAnsi" w:hAnsiTheme="minorHAnsi" w:cstheme="minorHAnsi"/>
          <w:lang w:val="en-IE"/>
        </w:rPr>
      </w:pPr>
    </w:p>
    <w:p w14:paraId="2E7E8F6F" w14:textId="77777777" w:rsidR="004238FA" w:rsidRPr="00D0508D" w:rsidRDefault="004238FA" w:rsidP="004238FA">
      <w:pPr>
        <w:jc w:val="center"/>
        <w:rPr>
          <w:rFonts w:asciiTheme="minorHAnsi" w:hAnsiTheme="minorHAnsi" w:cstheme="minorHAnsi"/>
          <w:lang w:val="en-IE"/>
        </w:rPr>
      </w:pPr>
    </w:p>
    <w:p w14:paraId="48516F63" w14:textId="77777777" w:rsidR="004238FA" w:rsidRPr="00D0508D" w:rsidRDefault="004238FA" w:rsidP="004238FA">
      <w:pPr>
        <w:jc w:val="center"/>
        <w:rPr>
          <w:rFonts w:asciiTheme="minorHAnsi" w:hAnsiTheme="minorHAnsi" w:cstheme="minorHAnsi"/>
          <w:lang w:val="en-IE"/>
        </w:rPr>
      </w:pPr>
    </w:p>
    <w:p w14:paraId="2FB4A8D6" w14:textId="3BDED41A" w:rsidR="00A80B83"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28"/>
          <w:lang w:val="en-IE"/>
        </w:rPr>
        <w:t>Document ID QC2 v3.</w:t>
      </w:r>
      <w:r w:rsidR="00921665">
        <w:rPr>
          <w:rFonts w:asciiTheme="minorHAnsi" w:hAnsiTheme="minorHAnsi" w:cstheme="minorHAnsi"/>
          <w:sz w:val="28"/>
          <w:lang w:val="en-IE"/>
        </w:rPr>
        <w:t>2</w:t>
      </w:r>
    </w:p>
    <w:p w14:paraId="772B0F8A"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4A001486"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36BE02DF" w14:textId="77777777" w:rsidR="00B115E8" w:rsidRPr="00D0508D" w:rsidRDefault="00B115E8" w:rsidP="00BC6632">
      <w:pPr>
        <w:rPr>
          <w:rFonts w:asciiTheme="minorHAnsi" w:hAnsiTheme="minorHAnsi" w:cstheme="minorHAnsi"/>
          <w:sz w:val="16"/>
          <w:szCs w:val="16"/>
          <w:lang w:val="en-IE"/>
        </w:rPr>
      </w:pPr>
    </w:p>
    <w:p w14:paraId="3280F3B0" w14:textId="77777777" w:rsidR="00B115E8" w:rsidRPr="00D0508D" w:rsidRDefault="00B115E8" w:rsidP="004238FA">
      <w:pPr>
        <w:jc w:val="center"/>
        <w:rPr>
          <w:rFonts w:asciiTheme="minorHAnsi" w:hAnsiTheme="minorHAnsi" w:cstheme="minorHAnsi"/>
          <w:lang w:val="en-IE"/>
        </w:rPr>
      </w:pPr>
    </w:p>
    <w:p w14:paraId="70EDF654" w14:textId="77777777" w:rsidR="00B115E8" w:rsidRPr="00D0508D" w:rsidRDefault="00B115E8" w:rsidP="00BC6632">
      <w:pPr>
        <w:rPr>
          <w:rFonts w:asciiTheme="minorHAnsi" w:hAnsiTheme="minorHAnsi" w:cstheme="minorHAnsi"/>
          <w:lang w:val="en-IE"/>
        </w:rPr>
      </w:pPr>
    </w:p>
    <w:p w14:paraId="740FD7A5" w14:textId="77777777" w:rsidR="00B115E8" w:rsidRPr="00D0508D" w:rsidRDefault="00B115E8" w:rsidP="004238FA">
      <w:pPr>
        <w:jc w:val="center"/>
        <w:rPr>
          <w:rFonts w:asciiTheme="minorHAnsi" w:hAnsiTheme="minorHAnsi" w:cstheme="minorHAnsi"/>
          <w:lang w:val="en-IE"/>
        </w:rPr>
      </w:pPr>
    </w:p>
    <w:p w14:paraId="1ED0BAC5" w14:textId="77777777" w:rsidR="00B115E8" w:rsidRPr="00D0508D" w:rsidRDefault="00B115E8" w:rsidP="004238FA">
      <w:pPr>
        <w:jc w:val="center"/>
        <w:rPr>
          <w:rFonts w:asciiTheme="minorHAnsi" w:hAnsiTheme="minorHAnsi" w:cstheme="minorHAnsi"/>
          <w:lang w:val="en-IE"/>
        </w:rPr>
      </w:pPr>
    </w:p>
    <w:p w14:paraId="53F47E48" w14:textId="77777777" w:rsidR="004F1B7C" w:rsidRPr="00D0508D" w:rsidRDefault="004F1B7C" w:rsidP="004238FA">
      <w:pPr>
        <w:jc w:val="center"/>
        <w:rPr>
          <w:rFonts w:asciiTheme="minorHAnsi" w:hAnsiTheme="minorHAnsi" w:cstheme="minorHAnsi"/>
          <w:sz w:val="16"/>
          <w:szCs w:val="16"/>
          <w:lang w:val="en-IE"/>
        </w:rPr>
      </w:pPr>
    </w:p>
    <w:p w14:paraId="659D6FD6" w14:textId="77777777" w:rsidR="004F1B7C" w:rsidRPr="00D0508D" w:rsidRDefault="004F1B7C" w:rsidP="004238FA">
      <w:pPr>
        <w:jc w:val="center"/>
        <w:rPr>
          <w:rFonts w:asciiTheme="minorHAnsi" w:hAnsiTheme="minorHAnsi" w:cstheme="minorHAnsi"/>
          <w:sz w:val="16"/>
          <w:szCs w:val="16"/>
          <w:lang w:val="en-IE"/>
        </w:rPr>
      </w:pPr>
    </w:p>
    <w:p w14:paraId="63D86338" w14:textId="77777777" w:rsidR="004F1B7C" w:rsidRDefault="004F1B7C" w:rsidP="004238FA">
      <w:pPr>
        <w:jc w:val="center"/>
        <w:rPr>
          <w:rFonts w:cs="Arial"/>
          <w:sz w:val="16"/>
          <w:szCs w:val="16"/>
          <w:lang w:val="en-IE"/>
        </w:rPr>
      </w:pPr>
    </w:p>
    <w:p w14:paraId="7F634C8F" w14:textId="77777777" w:rsidR="004F1B7C" w:rsidRDefault="004F1B7C" w:rsidP="004238FA">
      <w:pPr>
        <w:jc w:val="center"/>
        <w:rPr>
          <w:rFonts w:cs="Arial"/>
          <w:sz w:val="16"/>
          <w:szCs w:val="16"/>
          <w:lang w:val="en-IE"/>
        </w:rPr>
      </w:pPr>
    </w:p>
    <w:p w14:paraId="1F7CF566" w14:textId="77777777" w:rsidR="004F1B7C" w:rsidRDefault="004F1B7C" w:rsidP="004238FA">
      <w:pPr>
        <w:jc w:val="center"/>
        <w:rPr>
          <w:rFonts w:cs="Arial"/>
          <w:sz w:val="16"/>
          <w:szCs w:val="16"/>
          <w:lang w:val="en-IE"/>
        </w:rPr>
      </w:pPr>
    </w:p>
    <w:p w14:paraId="17DF0FD1" w14:textId="77777777" w:rsidR="004F1B7C" w:rsidRDefault="004F1B7C" w:rsidP="004238FA">
      <w:pPr>
        <w:jc w:val="center"/>
        <w:rPr>
          <w:rFonts w:cs="Arial"/>
          <w:sz w:val="16"/>
          <w:szCs w:val="16"/>
          <w:lang w:val="en-IE"/>
        </w:rPr>
      </w:pPr>
    </w:p>
    <w:p w14:paraId="636E7C85" w14:textId="77777777" w:rsidR="004F1B7C" w:rsidRDefault="004F1B7C" w:rsidP="004238FA">
      <w:pPr>
        <w:jc w:val="center"/>
        <w:rPr>
          <w:rFonts w:cs="Arial"/>
          <w:sz w:val="16"/>
          <w:szCs w:val="16"/>
          <w:lang w:val="en-IE"/>
        </w:rPr>
      </w:pPr>
    </w:p>
    <w:p w14:paraId="20ABF1FB" w14:textId="77777777" w:rsidR="004F1B7C" w:rsidRDefault="004F1B7C" w:rsidP="004238FA">
      <w:pPr>
        <w:jc w:val="center"/>
        <w:rPr>
          <w:rFonts w:cs="Arial"/>
          <w:sz w:val="16"/>
          <w:szCs w:val="16"/>
          <w:lang w:val="en-IE"/>
        </w:rPr>
      </w:pPr>
    </w:p>
    <w:p w14:paraId="7F6EE0BA" w14:textId="77777777" w:rsidR="004F1B7C" w:rsidRDefault="004F1B7C" w:rsidP="004238FA">
      <w:pPr>
        <w:jc w:val="center"/>
        <w:rPr>
          <w:rFonts w:cs="Arial"/>
          <w:sz w:val="16"/>
          <w:szCs w:val="16"/>
          <w:lang w:val="en-IE"/>
        </w:rPr>
      </w:pPr>
    </w:p>
    <w:p w14:paraId="5BB048C3" w14:textId="77777777" w:rsidR="004F1B7C" w:rsidRDefault="004F1B7C" w:rsidP="004238FA">
      <w:pPr>
        <w:jc w:val="center"/>
        <w:rPr>
          <w:rFonts w:cs="Arial"/>
          <w:sz w:val="16"/>
          <w:szCs w:val="16"/>
          <w:lang w:val="en-IE"/>
        </w:rPr>
      </w:pPr>
    </w:p>
    <w:p w14:paraId="14E45129" w14:textId="77777777" w:rsidR="004F1B7C" w:rsidRDefault="004F1B7C" w:rsidP="004238FA">
      <w:pPr>
        <w:jc w:val="center"/>
        <w:rPr>
          <w:rFonts w:cs="Arial"/>
          <w:sz w:val="16"/>
          <w:szCs w:val="16"/>
          <w:lang w:val="en-IE"/>
        </w:rPr>
      </w:pPr>
    </w:p>
    <w:p w14:paraId="160A5017" w14:textId="77777777" w:rsidR="004F1B7C" w:rsidRDefault="004F1B7C" w:rsidP="004238FA">
      <w:pPr>
        <w:jc w:val="center"/>
        <w:rPr>
          <w:rFonts w:cs="Arial"/>
          <w:sz w:val="16"/>
          <w:szCs w:val="16"/>
          <w:lang w:val="en-IE"/>
        </w:rPr>
      </w:pPr>
    </w:p>
    <w:p w14:paraId="24AF2CB1" w14:textId="77777777" w:rsidR="004F1B7C" w:rsidRDefault="004F1B7C" w:rsidP="004238FA">
      <w:pPr>
        <w:jc w:val="center"/>
        <w:rPr>
          <w:rFonts w:cs="Arial"/>
          <w:sz w:val="16"/>
          <w:szCs w:val="16"/>
          <w:lang w:val="en-IE"/>
        </w:rPr>
      </w:pPr>
    </w:p>
    <w:p w14:paraId="6F524DD3" w14:textId="77777777" w:rsidR="004F1B7C" w:rsidRDefault="004F1B7C" w:rsidP="004238FA">
      <w:pPr>
        <w:jc w:val="center"/>
        <w:rPr>
          <w:rFonts w:cs="Arial"/>
          <w:sz w:val="16"/>
          <w:szCs w:val="16"/>
          <w:lang w:val="en-IE"/>
        </w:rPr>
      </w:pPr>
    </w:p>
    <w:p w14:paraId="43809B74" w14:textId="77777777" w:rsidR="004F1B7C" w:rsidRDefault="004F1B7C" w:rsidP="004238FA">
      <w:pPr>
        <w:jc w:val="center"/>
        <w:rPr>
          <w:rFonts w:cs="Arial"/>
          <w:sz w:val="16"/>
          <w:szCs w:val="16"/>
          <w:lang w:val="en-IE"/>
        </w:rPr>
      </w:pPr>
    </w:p>
    <w:p w14:paraId="37D87819" w14:textId="77777777" w:rsidR="004F1B7C" w:rsidRDefault="004F1B7C" w:rsidP="004238FA">
      <w:pPr>
        <w:jc w:val="center"/>
        <w:rPr>
          <w:rFonts w:cs="Arial"/>
          <w:sz w:val="16"/>
          <w:szCs w:val="16"/>
          <w:lang w:val="en-IE"/>
        </w:rPr>
      </w:pPr>
    </w:p>
    <w:p w14:paraId="06843173" w14:textId="77777777" w:rsidR="004F1B7C" w:rsidRDefault="004F1B7C" w:rsidP="004238FA">
      <w:pPr>
        <w:jc w:val="center"/>
        <w:rPr>
          <w:rFonts w:cs="Arial"/>
          <w:sz w:val="16"/>
          <w:szCs w:val="16"/>
          <w:lang w:val="en-IE"/>
        </w:rPr>
      </w:pPr>
    </w:p>
    <w:p w14:paraId="1869BE81" w14:textId="77777777" w:rsidR="004F1B7C" w:rsidRDefault="004F1B7C" w:rsidP="004238FA">
      <w:pPr>
        <w:jc w:val="center"/>
        <w:rPr>
          <w:rFonts w:cs="Arial"/>
          <w:sz w:val="16"/>
          <w:szCs w:val="16"/>
          <w:lang w:val="en-IE"/>
        </w:rPr>
      </w:pPr>
    </w:p>
    <w:p w14:paraId="2BBE1768" w14:textId="77777777" w:rsidR="004F1B7C" w:rsidRDefault="004F1B7C" w:rsidP="004238FA">
      <w:pPr>
        <w:jc w:val="center"/>
        <w:rPr>
          <w:rFonts w:cs="Arial"/>
          <w:sz w:val="16"/>
          <w:szCs w:val="16"/>
          <w:lang w:val="en-IE"/>
        </w:rPr>
      </w:pPr>
    </w:p>
    <w:p w14:paraId="3694C1A1" w14:textId="77777777" w:rsidR="004F1B7C" w:rsidRDefault="004F1B7C" w:rsidP="004238FA">
      <w:pPr>
        <w:jc w:val="center"/>
        <w:rPr>
          <w:rFonts w:cs="Arial"/>
          <w:sz w:val="16"/>
          <w:szCs w:val="16"/>
          <w:lang w:val="en-IE"/>
        </w:rPr>
      </w:pPr>
    </w:p>
    <w:p w14:paraId="03D516F5" w14:textId="77777777" w:rsidR="004F1B7C" w:rsidRDefault="004F1B7C" w:rsidP="004238FA">
      <w:pPr>
        <w:jc w:val="center"/>
        <w:rPr>
          <w:rFonts w:cs="Arial"/>
          <w:sz w:val="16"/>
          <w:szCs w:val="16"/>
          <w:lang w:val="en-IE"/>
        </w:rPr>
      </w:pPr>
    </w:p>
    <w:p w14:paraId="20DE63D6" w14:textId="0FAA3E29" w:rsidR="004F1B7C" w:rsidRDefault="004F1B7C" w:rsidP="004238FA">
      <w:pPr>
        <w:jc w:val="center"/>
        <w:rPr>
          <w:rFonts w:cs="Arial"/>
          <w:sz w:val="16"/>
          <w:szCs w:val="16"/>
          <w:lang w:val="en-IE"/>
        </w:rPr>
      </w:pPr>
    </w:p>
    <w:p w14:paraId="111F51A3" w14:textId="39240910" w:rsidR="001A753E" w:rsidRDefault="001A753E" w:rsidP="004238FA">
      <w:pPr>
        <w:jc w:val="center"/>
        <w:rPr>
          <w:rFonts w:cs="Arial"/>
          <w:sz w:val="16"/>
          <w:szCs w:val="16"/>
          <w:lang w:val="en-IE"/>
        </w:rPr>
      </w:pPr>
    </w:p>
    <w:p w14:paraId="367C6E79" w14:textId="1BC2C6D1" w:rsidR="001A753E" w:rsidRDefault="001A753E" w:rsidP="004238FA">
      <w:pPr>
        <w:jc w:val="center"/>
        <w:rPr>
          <w:rFonts w:cs="Arial"/>
          <w:sz w:val="16"/>
          <w:szCs w:val="16"/>
          <w:lang w:val="en-IE"/>
        </w:rPr>
      </w:pPr>
    </w:p>
    <w:p w14:paraId="1A520B4E" w14:textId="38694EAA" w:rsidR="001A753E" w:rsidRDefault="001A753E" w:rsidP="004238FA">
      <w:pPr>
        <w:jc w:val="center"/>
        <w:rPr>
          <w:rFonts w:cs="Arial"/>
          <w:sz w:val="16"/>
          <w:szCs w:val="16"/>
          <w:lang w:val="en-IE"/>
        </w:rPr>
      </w:pPr>
    </w:p>
    <w:p w14:paraId="3AFBAE51" w14:textId="390CCAC1" w:rsidR="001A753E" w:rsidRDefault="001A753E" w:rsidP="004238FA">
      <w:pPr>
        <w:jc w:val="center"/>
        <w:rPr>
          <w:rFonts w:cs="Arial"/>
          <w:sz w:val="16"/>
          <w:szCs w:val="16"/>
          <w:lang w:val="en-IE"/>
        </w:rPr>
      </w:pPr>
    </w:p>
    <w:p w14:paraId="3ACB31EC" w14:textId="28A22ABC" w:rsidR="001A753E" w:rsidRDefault="001A753E" w:rsidP="004238FA">
      <w:pPr>
        <w:jc w:val="center"/>
        <w:rPr>
          <w:rFonts w:cs="Arial"/>
          <w:sz w:val="16"/>
          <w:szCs w:val="16"/>
          <w:lang w:val="en-IE"/>
        </w:rPr>
      </w:pPr>
    </w:p>
    <w:p w14:paraId="704E3FE4" w14:textId="7E6B2BB8" w:rsidR="001A753E" w:rsidRDefault="001A753E" w:rsidP="004238FA">
      <w:pPr>
        <w:jc w:val="center"/>
        <w:rPr>
          <w:rFonts w:cs="Arial"/>
          <w:sz w:val="16"/>
          <w:szCs w:val="16"/>
          <w:lang w:val="en-IE"/>
        </w:rPr>
      </w:pPr>
    </w:p>
    <w:p w14:paraId="70791EDD" w14:textId="77777777" w:rsidR="001A753E" w:rsidRDefault="001A753E" w:rsidP="004238FA">
      <w:pPr>
        <w:jc w:val="center"/>
        <w:rPr>
          <w:rFonts w:cs="Arial"/>
          <w:sz w:val="16"/>
          <w:szCs w:val="16"/>
          <w:lang w:val="en-IE"/>
        </w:rPr>
      </w:pPr>
    </w:p>
    <w:p w14:paraId="0EA8D061" w14:textId="77777777" w:rsidR="004F1B7C" w:rsidRDefault="004F1B7C" w:rsidP="004238FA">
      <w:pPr>
        <w:jc w:val="center"/>
        <w:rPr>
          <w:rFonts w:cs="Arial"/>
          <w:sz w:val="16"/>
          <w:szCs w:val="16"/>
          <w:lang w:val="en-IE"/>
        </w:rPr>
      </w:pPr>
    </w:p>
    <w:p w14:paraId="7D4EBF39" w14:textId="77777777" w:rsidR="004F1B7C" w:rsidRDefault="004F1B7C" w:rsidP="004238FA">
      <w:pPr>
        <w:jc w:val="center"/>
        <w:rPr>
          <w:rFonts w:cs="Arial"/>
          <w:sz w:val="16"/>
          <w:szCs w:val="16"/>
          <w:lang w:val="en-IE"/>
        </w:rPr>
      </w:pPr>
    </w:p>
    <w:p w14:paraId="510AF16E" w14:textId="77777777" w:rsidR="004F1B7C" w:rsidRDefault="004F1B7C" w:rsidP="004238FA">
      <w:pPr>
        <w:jc w:val="center"/>
        <w:rPr>
          <w:rFonts w:cs="Arial"/>
          <w:sz w:val="16"/>
          <w:szCs w:val="16"/>
          <w:lang w:val="en-IE"/>
        </w:rPr>
      </w:pPr>
    </w:p>
    <w:p w14:paraId="2BDCEF64"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Suitability Assessment for Service Provider</w:t>
      </w:r>
    </w:p>
    <w:p w14:paraId="55D88E6B"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Open Procedure</w:t>
      </w:r>
    </w:p>
    <w:p w14:paraId="6FDC7676" w14:textId="320C39A1"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Document Reference ID-QC2 v.</w:t>
      </w:r>
      <w:r w:rsidR="00135B13" w:rsidRPr="00D0508D">
        <w:rPr>
          <w:rFonts w:asciiTheme="minorHAnsi" w:hAnsiTheme="minorHAnsi" w:cstheme="minorHAnsi"/>
          <w:sz w:val="20"/>
          <w:szCs w:val="16"/>
          <w:lang w:val="en-IE"/>
        </w:rPr>
        <w:t>3.</w:t>
      </w:r>
      <w:r w:rsidR="00921665">
        <w:rPr>
          <w:rFonts w:asciiTheme="minorHAnsi" w:hAnsiTheme="minorHAnsi" w:cstheme="minorHAnsi"/>
          <w:sz w:val="20"/>
          <w:szCs w:val="16"/>
          <w:lang w:val="en-IE"/>
        </w:rPr>
        <w:t>2</w:t>
      </w:r>
    </w:p>
    <w:p w14:paraId="77B973AA" w14:textId="03D93068" w:rsidR="004238FA" w:rsidRPr="00D0508D" w:rsidRDefault="0001376A" w:rsidP="004238FA">
      <w:pPr>
        <w:jc w:val="center"/>
        <w:rPr>
          <w:rFonts w:asciiTheme="minorHAnsi" w:hAnsiTheme="minorHAnsi" w:cstheme="minorHAnsi"/>
          <w:sz w:val="20"/>
          <w:szCs w:val="16"/>
          <w:lang w:val="en-IE"/>
        </w:rPr>
      </w:pPr>
      <w:r>
        <w:rPr>
          <w:rFonts w:asciiTheme="minorHAnsi" w:hAnsiTheme="minorHAnsi" w:cstheme="minorHAnsi"/>
          <w:sz w:val="20"/>
          <w:szCs w:val="16"/>
          <w:lang w:val="en-IE"/>
        </w:rPr>
        <w:t>25</w:t>
      </w:r>
      <w:r w:rsidRPr="0001376A">
        <w:rPr>
          <w:rFonts w:asciiTheme="minorHAnsi" w:hAnsiTheme="minorHAnsi" w:cstheme="minorHAnsi"/>
          <w:sz w:val="20"/>
          <w:szCs w:val="16"/>
          <w:vertAlign w:val="superscript"/>
          <w:lang w:val="en-IE"/>
        </w:rPr>
        <w:t>th</w:t>
      </w:r>
      <w:r>
        <w:rPr>
          <w:rFonts w:asciiTheme="minorHAnsi" w:hAnsiTheme="minorHAnsi" w:cstheme="minorHAnsi"/>
          <w:sz w:val="20"/>
          <w:szCs w:val="16"/>
          <w:lang w:val="en-IE"/>
        </w:rPr>
        <w:t xml:space="preserve"> November 2025</w:t>
      </w:r>
    </w:p>
    <w:p w14:paraId="2097490E" w14:textId="77777777" w:rsidR="004238FA" w:rsidRPr="00D0508D" w:rsidRDefault="004238FA" w:rsidP="004238FA">
      <w:pPr>
        <w:jc w:val="center"/>
        <w:rPr>
          <w:rFonts w:asciiTheme="minorHAnsi" w:hAnsiTheme="minorHAnsi" w:cstheme="minorHAnsi"/>
          <w:sz w:val="20"/>
          <w:szCs w:val="16"/>
          <w:lang w:val="en-IE"/>
        </w:rPr>
      </w:pPr>
    </w:p>
    <w:p w14:paraId="66DA6125" w14:textId="77777777" w:rsidR="004238FA" w:rsidRPr="00D0508D" w:rsidRDefault="004238FA" w:rsidP="004238FA">
      <w:pPr>
        <w:jc w:val="center"/>
        <w:rPr>
          <w:rFonts w:asciiTheme="minorHAnsi" w:hAnsiTheme="minorHAnsi" w:cstheme="minorHAnsi"/>
          <w:sz w:val="20"/>
          <w:szCs w:val="16"/>
          <w:lang w:val="en-IE"/>
        </w:rPr>
      </w:pPr>
    </w:p>
    <w:p w14:paraId="62CDB815" w14:textId="00B45DC6"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 </w:t>
      </w:r>
      <w:r w:rsidR="00921665" w:rsidRPr="00D0508D">
        <w:rPr>
          <w:rFonts w:asciiTheme="minorHAnsi" w:hAnsiTheme="minorHAnsi" w:cstheme="minorHAnsi"/>
          <w:sz w:val="20"/>
          <w:szCs w:val="16"/>
          <w:lang w:val="en-IE"/>
        </w:rPr>
        <w:t>202</w:t>
      </w:r>
      <w:r w:rsidR="00921665">
        <w:rPr>
          <w:rFonts w:asciiTheme="minorHAnsi" w:hAnsiTheme="minorHAnsi" w:cstheme="minorHAnsi"/>
          <w:sz w:val="20"/>
          <w:szCs w:val="16"/>
          <w:lang w:val="en-IE"/>
        </w:rPr>
        <w:t>5</w:t>
      </w:r>
      <w:r w:rsidR="00921665" w:rsidRPr="00D0508D">
        <w:rPr>
          <w:rFonts w:asciiTheme="minorHAnsi" w:hAnsiTheme="minorHAnsi" w:cstheme="minorHAnsi"/>
          <w:sz w:val="20"/>
          <w:szCs w:val="16"/>
          <w:lang w:val="en-IE"/>
        </w:rPr>
        <w:t xml:space="preserve"> Department of Public Expenditure</w:t>
      </w:r>
      <w:r w:rsidR="00921665"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00921665"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00921665" w:rsidRPr="00D0508D" w:rsidDel="003D4B04">
        <w:rPr>
          <w:rFonts w:asciiTheme="minorHAnsi" w:hAnsiTheme="minorHAnsi" w:cstheme="minorHAnsi"/>
          <w:sz w:val="20"/>
          <w:szCs w:val="16"/>
          <w:lang w:val="en-IE"/>
        </w:rPr>
        <w:t xml:space="preserve"> </w:t>
      </w:r>
    </w:p>
    <w:p w14:paraId="091BF033" w14:textId="77777777" w:rsidR="004238FA" w:rsidRPr="00D0508D" w:rsidRDefault="004238FA" w:rsidP="004238FA">
      <w:pPr>
        <w:jc w:val="center"/>
        <w:rPr>
          <w:rFonts w:asciiTheme="minorHAnsi" w:hAnsiTheme="minorHAnsi" w:cstheme="minorHAnsi"/>
          <w:sz w:val="20"/>
          <w:szCs w:val="16"/>
          <w:lang w:val="en-IE"/>
        </w:rPr>
      </w:pPr>
    </w:p>
    <w:p w14:paraId="465114FC" w14:textId="5C24BD51" w:rsidR="007B3A38"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Published by: </w:t>
      </w:r>
    </w:p>
    <w:p w14:paraId="0FDA7D97" w14:textId="002F5574"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Department of Public Expenditure</w:t>
      </w:r>
      <w:r w:rsidR="00AA18B7"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Pr="00D0508D">
        <w:rPr>
          <w:rFonts w:asciiTheme="minorHAnsi" w:hAnsiTheme="minorHAnsi" w:cstheme="minorHAnsi"/>
          <w:sz w:val="20"/>
          <w:szCs w:val="16"/>
          <w:lang w:val="en-IE"/>
        </w:rPr>
        <w:br/>
        <w:t>Government Buildings</w:t>
      </w:r>
      <w:r w:rsidRPr="00D0508D">
        <w:rPr>
          <w:rFonts w:asciiTheme="minorHAnsi" w:hAnsiTheme="minorHAnsi" w:cstheme="minorHAnsi"/>
          <w:sz w:val="20"/>
          <w:szCs w:val="16"/>
          <w:lang w:val="en-IE"/>
        </w:rPr>
        <w:br/>
        <w:t>Upper Merrion Street</w:t>
      </w:r>
      <w:r w:rsidRPr="00D0508D">
        <w:rPr>
          <w:rFonts w:asciiTheme="minorHAnsi" w:hAnsiTheme="minorHAnsi" w:cstheme="minorHAnsi"/>
          <w:sz w:val="20"/>
          <w:szCs w:val="16"/>
          <w:lang w:val="en-IE"/>
        </w:rPr>
        <w:br/>
        <w:t>Dublin 2.</w:t>
      </w:r>
    </w:p>
    <w:p w14:paraId="4C10D203" w14:textId="77777777" w:rsidR="004238FA" w:rsidRPr="00374764" w:rsidRDefault="004238FA" w:rsidP="004238FA">
      <w:pPr>
        <w:pStyle w:val="DefaultText"/>
        <w:rPr>
          <w:rStyle w:val="InitialStyle"/>
          <w:rFonts w:ascii="Arial" w:hAnsi="Arial" w:cs="Arial"/>
          <w:b/>
          <w:sz w:val="28"/>
          <w:szCs w:val="28"/>
          <w:lang w:val="en-IE"/>
        </w:rPr>
      </w:pPr>
    </w:p>
    <w:p w14:paraId="3C5593DB" w14:textId="77777777" w:rsidR="00905DF0" w:rsidRDefault="00905DF0" w:rsidP="004238FA">
      <w:pPr>
        <w:pStyle w:val="DefaultText"/>
        <w:outlineLvl w:val="0"/>
        <w:rPr>
          <w:rStyle w:val="InitialStyle"/>
          <w:rFonts w:ascii="Arial" w:hAnsi="Arial" w:cs="Arial"/>
          <w:b/>
          <w:sz w:val="28"/>
          <w:szCs w:val="28"/>
          <w:lang w:val="en-IE"/>
        </w:rPr>
        <w:sectPr w:rsidR="00905DF0" w:rsidSect="00CB0302">
          <w:headerReference w:type="even" r:id="rId10"/>
          <w:footerReference w:type="even" r:id="rId11"/>
          <w:headerReference w:type="first" r:id="rId12"/>
          <w:pgSz w:w="11907" w:h="16840" w:code="9"/>
          <w:pgMar w:top="1191" w:right="1021" w:bottom="737" w:left="1361" w:header="1134" w:footer="227" w:gutter="0"/>
          <w:cols w:space="708"/>
          <w:docGrid w:linePitch="360"/>
        </w:sectPr>
      </w:pPr>
    </w:p>
    <w:p w14:paraId="1AB94432" w14:textId="06388DA0" w:rsidR="005C1FA8" w:rsidRPr="00D0508D" w:rsidRDefault="00016577" w:rsidP="00BC6632">
      <w:pPr>
        <w:pStyle w:val="DefaultText"/>
        <w:tabs>
          <w:tab w:val="left" w:pos="360"/>
          <w:tab w:val="center" w:pos="4762"/>
        </w:tabs>
        <w:spacing w:after="120"/>
        <w:outlineLvl w:val="0"/>
        <w:rPr>
          <w:rStyle w:val="InitialStyle"/>
          <w:rFonts w:asciiTheme="minorHAnsi" w:hAnsiTheme="minorHAnsi" w:cstheme="minorHAnsi"/>
          <w:b/>
          <w:bCs/>
          <w:color w:val="000000"/>
          <w:sz w:val="28"/>
          <w:szCs w:val="24"/>
          <w:lang w:val="en-IE" w:eastAsia="en-GB"/>
        </w:rPr>
      </w:pPr>
      <w:r w:rsidRPr="00D0508D">
        <w:rPr>
          <w:rStyle w:val="InitialStyle"/>
          <w:rFonts w:asciiTheme="minorHAnsi" w:hAnsiTheme="minorHAnsi" w:cstheme="minorHAnsi"/>
          <w:b/>
          <w:bCs/>
          <w:color w:val="000000"/>
          <w:sz w:val="28"/>
          <w:lang w:val="en-IE"/>
        </w:rPr>
        <w:lastRenderedPageBreak/>
        <w:t>P</w:t>
      </w:r>
      <w:r w:rsidR="00A80B83">
        <w:rPr>
          <w:rStyle w:val="InitialStyle"/>
          <w:rFonts w:asciiTheme="minorHAnsi" w:hAnsiTheme="minorHAnsi" w:cstheme="minorHAnsi"/>
          <w:b/>
          <w:bCs/>
          <w:color w:val="000000"/>
          <w:sz w:val="28"/>
          <w:lang w:val="en-IE"/>
        </w:rPr>
        <w:t>reparing this</w:t>
      </w:r>
      <w:r w:rsidRPr="00D0508D">
        <w:rPr>
          <w:rStyle w:val="InitialStyle"/>
          <w:rFonts w:asciiTheme="minorHAnsi" w:hAnsiTheme="minorHAnsi" w:cstheme="minorHAnsi"/>
          <w:b/>
          <w:bCs/>
          <w:color w:val="000000"/>
          <w:sz w:val="28"/>
          <w:lang w:val="en-IE"/>
        </w:rPr>
        <w:t xml:space="preserve"> D</w:t>
      </w:r>
      <w:r w:rsidR="00A80B83">
        <w:rPr>
          <w:rStyle w:val="InitialStyle"/>
          <w:rFonts w:asciiTheme="minorHAnsi" w:hAnsiTheme="minorHAnsi" w:cstheme="minorHAnsi"/>
          <w:b/>
          <w:bCs/>
          <w:color w:val="000000"/>
          <w:sz w:val="28"/>
          <w:lang w:val="en-IE"/>
        </w:rPr>
        <w:t>ocument</w:t>
      </w:r>
    </w:p>
    <w:p w14:paraId="548B9826"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The Suitability Assessment Questionnaire document comprises two separate parts.</w:t>
      </w:r>
    </w:p>
    <w:p w14:paraId="0A58C4F5"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5EFA1618" w14:textId="2422EFD0" w:rsidR="00AF7676" w:rsidRPr="007425A8" w:rsidRDefault="00CC6898" w:rsidP="00AF7676">
      <w:pPr>
        <w:rPr>
          <w:rStyle w:val="InitialStyle"/>
          <w:rFonts w:asciiTheme="minorHAnsi" w:hAnsiTheme="minorHAnsi" w:cstheme="minorHAnsi"/>
          <w:sz w:val="22"/>
          <w:szCs w:val="22"/>
          <w:lang w:val="en-IE"/>
        </w:rPr>
      </w:pPr>
      <w:r w:rsidRPr="00D0508D">
        <w:rPr>
          <w:rStyle w:val="InitialStyle"/>
          <w:rFonts w:asciiTheme="minorHAnsi" w:hAnsiTheme="minorHAnsi" w:cstheme="minorHAnsi"/>
          <w:b/>
          <w:sz w:val="22"/>
          <w:lang w:val="en-IE"/>
        </w:rPr>
        <w:t>Part 1</w:t>
      </w:r>
      <w:r w:rsidRPr="00D0508D">
        <w:rPr>
          <w:rStyle w:val="InitialStyle"/>
          <w:rFonts w:asciiTheme="minorHAnsi" w:hAnsiTheme="minorHAnsi" w:cstheme="minorHAnsi"/>
          <w:sz w:val="22"/>
          <w:lang w:val="en-IE"/>
        </w:rPr>
        <w:t xml:space="preserve">, this document, which is completed by the Contracting Authority and uploaded to eTenders to provide the information for Applicants about the project, the submission requirements and the </w:t>
      </w:r>
      <w:r w:rsidR="001A753E"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1A753E"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that will be applied to determine the suitability of Applicants to perform the services.</w:t>
      </w:r>
      <w:r w:rsidR="009617DA">
        <w:rPr>
          <w:rStyle w:val="InitialStyle"/>
          <w:rFonts w:asciiTheme="minorHAnsi" w:hAnsiTheme="minorHAnsi" w:cstheme="minorHAnsi"/>
          <w:sz w:val="22"/>
          <w:lang w:val="en-IE"/>
        </w:rPr>
        <w:t xml:space="preserve"> </w:t>
      </w:r>
      <w:r w:rsidR="009617DA"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9617DA" w:rsidRPr="005111F9">
        <w:rPr>
          <w:rStyle w:val="InitialStyle"/>
          <w:rFonts w:asciiTheme="minorHAnsi" w:hAnsiTheme="minorHAnsi" w:cstheme="minorHAnsi"/>
          <w:i/>
          <w:sz w:val="22"/>
          <w:szCs w:val="22"/>
          <w:lang w:val="en-IE"/>
        </w:rPr>
        <w:instrText xml:space="preserve"> FORMTEXT </w:instrText>
      </w:r>
      <w:r w:rsidR="009617DA" w:rsidRPr="005111F9">
        <w:rPr>
          <w:rStyle w:val="InitialStyle"/>
          <w:rFonts w:asciiTheme="minorHAnsi" w:hAnsiTheme="minorHAnsi" w:cstheme="minorHAnsi"/>
          <w:i/>
          <w:sz w:val="22"/>
          <w:szCs w:val="22"/>
          <w:lang w:val="en-IE"/>
        </w:rPr>
      </w:r>
      <w:r w:rsidR="009617DA" w:rsidRPr="005111F9">
        <w:rPr>
          <w:rStyle w:val="InitialStyle"/>
          <w:rFonts w:asciiTheme="minorHAnsi" w:hAnsiTheme="minorHAnsi" w:cstheme="minorHAnsi"/>
          <w:i/>
          <w:sz w:val="22"/>
          <w:szCs w:val="22"/>
          <w:lang w:val="en-IE"/>
        </w:rPr>
        <w:fldChar w:fldCharType="separate"/>
      </w:r>
      <w:r w:rsidR="0017036C">
        <w:rPr>
          <w:rStyle w:val="InitialStyle"/>
          <w:rFonts w:asciiTheme="minorHAnsi" w:hAnsiTheme="minorHAnsi" w:cstheme="minorHAnsi"/>
          <w:i/>
          <w:sz w:val="22"/>
          <w:szCs w:val="22"/>
          <w:lang w:val="en-IE"/>
        </w:rPr>
        <w:t> </w:t>
      </w:r>
      <w:r w:rsidR="0017036C">
        <w:rPr>
          <w:rStyle w:val="InitialStyle"/>
          <w:rFonts w:asciiTheme="minorHAnsi" w:hAnsiTheme="minorHAnsi" w:cstheme="minorHAnsi"/>
          <w:i/>
          <w:sz w:val="22"/>
          <w:szCs w:val="22"/>
          <w:lang w:val="en-IE"/>
        </w:rPr>
        <w:t> </w:t>
      </w:r>
      <w:r w:rsidR="0017036C">
        <w:rPr>
          <w:rStyle w:val="InitialStyle"/>
          <w:rFonts w:asciiTheme="minorHAnsi" w:hAnsiTheme="minorHAnsi" w:cstheme="minorHAnsi"/>
          <w:i/>
          <w:sz w:val="22"/>
          <w:szCs w:val="22"/>
          <w:lang w:val="en-IE"/>
        </w:rPr>
        <w:t> </w:t>
      </w:r>
      <w:r w:rsidR="0017036C">
        <w:rPr>
          <w:rStyle w:val="InitialStyle"/>
          <w:rFonts w:asciiTheme="minorHAnsi" w:hAnsiTheme="minorHAnsi" w:cstheme="minorHAnsi"/>
          <w:i/>
          <w:sz w:val="22"/>
          <w:szCs w:val="22"/>
          <w:lang w:val="en-IE"/>
        </w:rPr>
        <w:t> </w:t>
      </w:r>
      <w:r w:rsidR="0017036C">
        <w:rPr>
          <w:rStyle w:val="InitialStyle"/>
          <w:rFonts w:asciiTheme="minorHAnsi" w:hAnsiTheme="minorHAnsi" w:cstheme="minorHAnsi"/>
          <w:i/>
          <w:sz w:val="22"/>
          <w:szCs w:val="22"/>
          <w:lang w:val="en-IE"/>
        </w:rPr>
        <w:t> </w:t>
      </w:r>
      <w:r w:rsidR="009617DA" w:rsidRPr="005111F9">
        <w:rPr>
          <w:rStyle w:val="InitialStyle"/>
          <w:rFonts w:asciiTheme="minorHAnsi" w:hAnsiTheme="minorHAnsi" w:cstheme="minorHAnsi"/>
          <w:i/>
          <w:sz w:val="22"/>
          <w:szCs w:val="22"/>
          <w:lang w:val="en-IE"/>
        </w:rPr>
        <w:fldChar w:fldCharType="end"/>
      </w:r>
      <w:bookmarkEnd w:id="0"/>
      <w:r w:rsidR="00AF7676">
        <w:rPr>
          <w:rStyle w:val="InitialStyle"/>
          <w:rFonts w:asciiTheme="minorHAnsi" w:hAnsiTheme="minorHAnsi" w:cstheme="minorHAnsi"/>
          <w:sz w:val="22"/>
          <w:lang w:val="en-IE"/>
        </w:rPr>
        <w:t xml:space="preserve"> </w:t>
      </w:r>
    </w:p>
    <w:p w14:paraId="38E3A773" w14:textId="0323E6EA"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109BA652" w14:textId="49731501"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b/>
          <w:sz w:val="22"/>
          <w:lang w:val="en-IE"/>
        </w:rPr>
        <w:t>Part 2</w:t>
      </w:r>
      <w:r w:rsidRPr="00D0508D">
        <w:rPr>
          <w:rStyle w:val="InitialStyle"/>
          <w:rFonts w:asciiTheme="minorHAnsi" w:hAnsiTheme="minorHAnsi" w:cstheme="minorHAnsi"/>
          <w:sz w:val="22"/>
          <w:lang w:val="en-IE"/>
        </w:rPr>
        <w:t xml:space="preserve">, </w:t>
      </w:r>
      <w:r w:rsidR="00366D83" w:rsidRPr="00D0508D">
        <w:rPr>
          <w:rStyle w:val="InitialStyle"/>
          <w:rFonts w:asciiTheme="minorHAnsi" w:hAnsiTheme="minorHAnsi" w:cstheme="minorHAnsi"/>
          <w:sz w:val="22"/>
          <w:lang w:val="en-IE"/>
        </w:rPr>
        <w:t xml:space="preserve">which </w:t>
      </w:r>
      <w:r w:rsidRPr="00D0508D">
        <w:rPr>
          <w:rStyle w:val="InitialStyle"/>
          <w:rFonts w:asciiTheme="minorHAnsi" w:hAnsiTheme="minorHAnsi" w:cstheme="minorHAnsi"/>
          <w:sz w:val="22"/>
          <w:lang w:val="en-IE"/>
        </w:rPr>
        <w:t xml:space="preserve">is </w:t>
      </w:r>
      <w:r w:rsidR="001A753E" w:rsidRPr="00D0508D">
        <w:rPr>
          <w:rStyle w:val="InitialStyle"/>
          <w:rFonts w:asciiTheme="minorHAnsi" w:hAnsiTheme="minorHAnsi" w:cstheme="minorHAnsi"/>
          <w:sz w:val="22"/>
          <w:lang w:val="en-IE"/>
        </w:rPr>
        <w:t>completed by Applicants</w:t>
      </w:r>
      <w:r w:rsidRPr="00D0508D">
        <w:rPr>
          <w:rStyle w:val="InitialStyle"/>
          <w:rFonts w:asciiTheme="minorHAnsi" w:hAnsiTheme="minorHAnsi" w:cstheme="minorHAnsi"/>
          <w:sz w:val="22"/>
          <w:lang w:val="en-IE"/>
        </w:rPr>
        <w:t xml:space="preserve">, </w:t>
      </w:r>
      <w:r w:rsidR="00D76292" w:rsidRPr="00D0508D">
        <w:rPr>
          <w:rStyle w:val="InitialStyle"/>
          <w:rFonts w:asciiTheme="minorHAnsi" w:hAnsiTheme="minorHAnsi" w:cstheme="minorHAnsi"/>
          <w:sz w:val="22"/>
          <w:lang w:val="en-IE"/>
        </w:rPr>
        <w:t>having been prepared and uploaded to eTenders by the Contracting Authority along with Part 1.</w:t>
      </w:r>
      <w:r w:rsidRPr="00D0508D">
        <w:rPr>
          <w:rStyle w:val="InitialStyle"/>
          <w:rFonts w:asciiTheme="minorHAnsi" w:hAnsiTheme="minorHAnsi" w:cstheme="minorHAnsi"/>
          <w:sz w:val="22"/>
          <w:lang w:val="en-IE"/>
        </w:rPr>
        <w:t xml:space="preserve"> The Contracting Authority is required to complete the cover page and section 2.4 </w:t>
      </w:r>
      <w:r w:rsidR="001A753E" w:rsidRPr="00D0508D">
        <w:rPr>
          <w:rStyle w:val="InitialStyle"/>
          <w:rFonts w:asciiTheme="minorHAnsi" w:hAnsiTheme="minorHAnsi" w:cstheme="minorHAnsi"/>
          <w:sz w:val="22"/>
          <w:lang w:val="en-IE"/>
        </w:rPr>
        <w:t>where Applicant details are required</w:t>
      </w:r>
      <w:r w:rsidRPr="00D0508D">
        <w:rPr>
          <w:rStyle w:val="InitialStyle"/>
          <w:rFonts w:asciiTheme="minorHAnsi" w:hAnsiTheme="minorHAnsi" w:cstheme="minorHAnsi"/>
          <w:sz w:val="22"/>
          <w:lang w:val="en-IE"/>
        </w:rPr>
        <w:t xml:space="preserve"> in addition to th</w:t>
      </w:r>
      <w:r w:rsidR="001A753E" w:rsidRPr="00D0508D">
        <w:rPr>
          <w:rStyle w:val="InitialStyle"/>
          <w:rFonts w:asciiTheme="minorHAnsi" w:hAnsiTheme="minorHAnsi" w:cstheme="minorHAnsi"/>
          <w:sz w:val="22"/>
          <w:lang w:val="en-IE"/>
        </w:rPr>
        <w:t>ose</w:t>
      </w:r>
      <w:r w:rsidRPr="00D0508D">
        <w:rPr>
          <w:rStyle w:val="InitialStyle"/>
          <w:rFonts w:asciiTheme="minorHAnsi" w:hAnsiTheme="minorHAnsi" w:cstheme="minorHAnsi"/>
          <w:sz w:val="22"/>
          <w:lang w:val="en-IE"/>
        </w:rPr>
        <w:t xml:space="preserve"> specified</w:t>
      </w:r>
      <w:r w:rsidR="001A753E" w:rsidRPr="00D0508D">
        <w:rPr>
          <w:rStyle w:val="InitialStyle"/>
          <w:rFonts w:asciiTheme="minorHAnsi" w:hAnsiTheme="minorHAnsi" w:cstheme="minorHAnsi"/>
          <w:sz w:val="22"/>
          <w:lang w:val="en-IE"/>
        </w:rPr>
        <w:t>.</w:t>
      </w:r>
    </w:p>
    <w:p w14:paraId="704EC309" w14:textId="274C9A74" w:rsidR="005C1FA8" w:rsidRPr="00D0508D" w:rsidRDefault="005C1FA8" w:rsidP="00990C5F">
      <w:pPr>
        <w:pStyle w:val="DefaultText"/>
        <w:tabs>
          <w:tab w:val="left" w:pos="1230"/>
          <w:tab w:val="center" w:pos="4762"/>
        </w:tabs>
        <w:jc w:val="both"/>
        <w:rPr>
          <w:rStyle w:val="InitialStyle"/>
          <w:rFonts w:asciiTheme="minorHAnsi" w:hAnsiTheme="minorHAnsi" w:cstheme="minorHAnsi"/>
          <w:sz w:val="22"/>
          <w:lang w:val="en-IE"/>
        </w:rPr>
      </w:pPr>
    </w:p>
    <w:p w14:paraId="40CE22E4" w14:textId="77777777" w:rsidR="00D76292" w:rsidRPr="00D0508D" w:rsidRDefault="00D76292" w:rsidP="00990C5F">
      <w:pPr>
        <w:pStyle w:val="DefaultText"/>
        <w:tabs>
          <w:tab w:val="left" w:pos="1230"/>
          <w:tab w:val="center" w:pos="4762"/>
        </w:tabs>
        <w:jc w:val="both"/>
        <w:rPr>
          <w:rStyle w:val="InitialStyle"/>
          <w:rFonts w:asciiTheme="minorHAnsi" w:hAnsiTheme="minorHAnsi" w:cstheme="minorHAnsi"/>
          <w:sz w:val="22"/>
          <w:lang w:val="en-IE"/>
        </w:rPr>
      </w:pPr>
    </w:p>
    <w:p w14:paraId="02C87356" w14:textId="62A750F6" w:rsidR="00BF6D1A" w:rsidRPr="00D0508D" w:rsidRDefault="00BF6D1A" w:rsidP="00BF6D1A">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1</w:t>
      </w:r>
      <w:r w:rsidR="00CC6898"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the </w:t>
      </w:r>
      <w:r w:rsidR="00D76292" w:rsidRPr="00D0508D">
        <w:rPr>
          <w:rStyle w:val="InitialStyle"/>
          <w:rFonts w:asciiTheme="minorHAnsi" w:hAnsiTheme="minorHAnsi" w:cstheme="minorHAnsi"/>
          <w:sz w:val="22"/>
          <w:lang w:val="en-IE"/>
        </w:rPr>
        <w:t xml:space="preserve">three </w:t>
      </w:r>
      <w:r w:rsidRPr="00D0508D">
        <w:rPr>
          <w:rStyle w:val="InitialStyle"/>
          <w:rFonts w:asciiTheme="minorHAnsi" w:hAnsiTheme="minorHAnsi" w:cstheme="minorHAnsi"/>
          <w:sz w:val="22"/>
          <w:lang w:val="en-IE"/>
        </w:rPr>
        <w:t>sections:</w:t>
      </w:r>
    </w:p>
    <w:p w14:paraId="771792BA" w14:textId="77777777" w:rsidR="00BF6D1A" w:rsidRPr="00D0508D" w:rsidRDefault="00BF6D1A" w:rsidP="00990C5F">
      <w:pPr>
        <w:pStyle w:val="DefaultText"/>
        <w:tabs>
          <w:tab w:val="left" w:pos="1230"/>
          <w:tab w:val="center" w:pos="4762"/>
        </w:tabs>
        <w:jc w:val="both"/>
        <w:rPr>
          <w:rStyle w:val="InitialStyle"/>
          <w:rFonts w:asciiTheme="minorHAnsi" w:hAnsiTheme="minorHAnsi" w:cstheme="minorHAnsi"/>
          <w:sz w:val="22"/>
          <w:lang w:val="en-IE"/>
        </w:rPr>
      </w:pPr>
    </w:p>
    <w:p w14:paraId="75177CBB" w14:textId="3E3FF6B1" w:rsidR="00C703EC" w:rsidRPr="00D0508D" w:rsidRDefault="006640AD"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008F09D2" w:rsidRPr="00D0508D">
        <w:rPr>
          <w:rStyle w:val="InitialStyle"/>
          <w:rFonts w:asciiTheme="minorHAnsi" w:hAnsiTheme="minorHAnsi" w:cstheme="minorHAnsi"/>
          <w:sz w:val="22"/>
          <w:lang w:val="en-IE"/>
        </w:rPr>
        <w:t>Information for Applicants</w:t>
      </w:r>
      <w:r w:rsidR="00366D83" w:rsidRPr="00D0508D">
        <w:rPr>
          <w:rStyle w:val="InitialStyle"/>
          <w:rFonts w:asciiTheme="minorHAnsi" w:hAnsiTheme="minorHAnsi" w:cstheme="minorHAnsi"/>
          <w:sz w:val="22"/>
          <w:lang w:val="en-IE"/>
        </w:rPr>
        <w:t>,</w:t>
      </w:r>
      <w:r w:rsidR="008F09D2" w:rsidRPr="00D0508D">
        <w:rPr>
          <w:rStyle w:val="InitialStyle"/>
          <w:rFonts w:asciiTheme="minorHAnsi" w:hAnsiTheme="minorHAnsi" w:cstheme="minorHAnsi"/>
          <w:sz w:val="22"/>
          <w:lang w:val="en-IE"/>
        </w:rPr>
        <w:t xml:space="preserve"> </w:t>
      </w:r>
      <w:r w:rsidR="00C703EC" w:rsidRPr="00D0508D">
        <w:rPr>
          <w:rStyle w:val="InitialStyle"/>
          <w:rFonts w:asciiTheme="minorHAnsi" w:hAnsiTheme="minorHAnsi" w:cstheme="minorHAnsi"/>
          <w:sz w:val="22"/>
          <w:lang w:val="en-IE"/>
        </w:rPr>
        <w:t>which requires no input from the Contracting Authority.</w:t>
      </w:r>
    </w:p>
    <w:p w14:paraId="189D144D" w14:textId="3C97BE70" w:rsidR="006640AD" w:rsidRPr="00D0508D" w:rsidRDefault="007F28B6" w:rsidP="00D76292">
      <w:pPr>
        <w:pStyle w:val="BulletText1"/>
        <w:numPr>
          <w:ilvl w:val="0"/>
          <w:numId w:val="0"/>
        </w:numPr>
        <w:tabs>
          <w:tab w:val="left" w:pos="1134"/>
        </w:tabs>
        <w:ind w:left="1134" w:hanging="1134"/>
        <w:jc w:val="both"/>
        <w:rPr>
          <w:rStyle w:val="InitialStyle"/>
          <w:rFonts w:asciiTheme="minorHAnsi" w:hAnsiTheme="minorHAnsi" w:cstheme="minorHAnsi"/>
          <w:sz w:val="22"/>
          <w:szCs w:val="20"/>
          <w:lang w:val="en-IE" w:eastAsia="en-US"/>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0089514C" w:rsidRPr="00D0508D">
        <w:rPr>
          <w:rStyle w:val="InitialStyle"/>
          <w:rFonts w:asciiTheme="minorHAnsi" w:hAnsiTheme="minorHAnsi" w:cstheme="minorHAnsi"/>
          <w:sz w:val="22"/>
          <w:lang w:val="en-IE"/>
        </w:rPr>
        <w:t xml:space="preserve">Project Particulars, </w:t>
      </w:r>
      <w:r w:rsidR="008F09D2" w:rsidRPr="00D0508D">
        <w:rPr>
          <w:rStyle w:val="InitialStyle"/>
          <w:rFonts w:asciiTheme="minorHAnsi" w:hAnsiTheme="minorHAnsi" w:cstheme="minorHAnsi"/>
          <w:sz w:val="22"/>
          <w:lang w:val="en-IE"/>
        </w:rPr>
        <w:t xml:space="preserve">which </w:t>
      </w:r>
      <w:r w:rsidR="006640AD" w:rsidRPr="00D0508D">
        <w:rPr>
          <w:rStyle w:val="InitialStyle"/>
          <w:rFonts w:asciiTheme="minorHAnsi" w:hAnsiTheme="minorHAnsi" w:cstheme="minorHAnsi"/>
          <w:sz w:val="22"/>
          <w:lang w:val="en-IE"/>
        </w:rPr>
        <w:t>gives details of the</w:t>
      </w:r>
      <w:r w:rsidR="00BF6D1A" w:rsidRPr="00D0508D">
        <w:rPr>
          <w:rStyle w:val="InitialStyle"/>
          <w:rFonts w:asciiTheme="minorHAnsi" w:hAnsiTheme="minorHAnsi" w:cstheme="minorHAnsi"/>
          <w:sz w:val="22"/>
          <w:lang w:val="en-IE"/>
        </w:rPr>
        <w:t xml:space="preserve"> </w:t>
      </w:r>
      <w:r w:rsidR="006640AD" w:rsidRPr="00D0508D">
        <w:rPr>
          <w:rStyle w:val="InitialStyle"/>
          <w:rFonts w:asciiTheme="minorHAnsi" w:hAnsiTheme="minorHAnsi" w:cstheme="minorHAnsi"/>
          <w:sz w:val="22"/>
          <w:lang w:val="en-IE"/>
        </w:rPr>
        <w:t xml:space="preserve">project and the </w:t>
      </w:r>
      <w:r w:rsidR="00695BE8" w:rsidRPr="00D0508D">
        <w:rPr>
          <w:rStyle w:val="InitialStyle"/>
          <w:rFonts w:asciiTheme="minorHAnsi" w:hAnsiTheme="minorHAnsi" w:cstheme="minorHAnsi"/>
          <w:sz w:val="22"/>
          <w:lang w:val="en-IE"/>
        </w:rPr>
        <w:t xml:space="preserve">Contracting Authority’s </w:t>
      </w:r>
      <w:r w:rsidR="006640AD" w:rsidRPr="00D0508D">
        <w:rPr>
          <w:rStyle w:val="InitialStyle"/>
          <w:rFonts w:asciiTheme="minorHAnsi" w:hAnsiTheme="minorHAnsi" w:cstheme="minorHAnsi"/>
          <w:sz w:val="22"/>
          <w:lang w:val="en-IE"/>
        </w:rPr>
        <w:t>requirements</w:t>
      </w:r>
      <w:r w:rsidR="00695BE8" w:rsidRPr="00D0508D">
        <w:rPr>
          <w:rStyle w:val="InitialStyle"/>
          <w:rFonts w:asciiTheme="minorHAnsi" w:hAnsiTheme="minorHAnsi" w:cstheme="minorHAnsi"/>
          <w:sz w:val="22"/>
          <w:lang w:val="en-IE"/>
        </w:rPr>
        <w:t xml:space="preserve"> for the submission</w:t>
      </w:r>
      <w:r w:rsidR="00F7184C" w:rsidRPr="00D0508D">
        <w:rPr>
          <w:rStyle w:val="InitialStyle"/>
          <w:rFonts w:asciiTheme="minorHAnsi" w:hAnsiTheme="minorHAnsi" w:cstheme="minorHAnsi"/>
          <w:sz w:val="22"/>
          <w:lang w:val="en-IE"/>
        </w:rPr>
        <w:t xml:space="preserve"> of the </w:t>
      </w:r>
      <w:r w:rsidRPr="00D0508D">
        <w:rPr>
          <w:rStyle w:val="InitialStyle"/>
          <w:rFonts w:asciiTheme="minorHAnsi" w:hAnsiTheme="minorHAnsi" w:cstheme="minorHAnsi"/>
          <w:sz w:val="22"/>
          <w:lang w:val="en-IE"/>
        </w:rPr>
        <w:t>response to the Questionnaire</w:t>
      </w:r>
      <w:r w:rsidR="001A753E" w:rsidRPr="00D0508D">
        <w:rPr>
          <w:rStyle w:val="InitialStyle"/>
          <w:rFonts w:asciiTheme="minorHAnsi" w:hAnsiTheme="minorHAnsi" w:cstheme="minorHAnsi"/>
          <w:sz w:val="22"/>
          <w:lang w:val="en-IE"/>
        </w:rPr>
        <w:t xml:space="preserve"> (“the SAQ Submission”)</w:t>
      </w:r>
      <w:r w:rsidR="00F7184C" w:rsidRPr="00D0508D">
        <w:rPr>
          <w:rStyle w:val="InitialStyle"/>
          <w:rFonts w:asciiTheme="minorHAnsi" w:hAnsiTheme="minorHAnsi" w:cstheme="minorHAnsi"/>
          <w:sz w:val="22"/>
          <w:lang w:val="en-IE"/>
        </w:rPr>
        <w:t xml:space="preserve">, the rules of tender and particulars </w:t>
      </w:r>
      <w:r w:rsidR="00A34FB0" w:rsidRPr="00D0508D">
        <w:rPr>
          <w:rStyle w:val="InitialStyle"/>
          <w:rFonts w:asciiTheme="minorHAnsi" w:hAnsiTheme="minorHAnsi" w:cstheme="minorHAnsi"/>
          <w:sz w:val="22"/>
          <w:lang w:val="en-IE"/>
        </w:rPr>
        <w:t xml:space="preserve">thereof are in the Instructions to Tenderers </w:t>
      </w:r>
      <w:r w:rsidR="0089514C" w:rsidRPr="00D0508D">
        <w:rPr>
          <w:rStyle w:val="InitialStyle"/>
          <w:rFonts w:asciiTheme="minorHAnsi" w:hAnsiTheme="minorHAnsi" w:cstheme="minorHAnsi"/>
          <w:sz w:val="22"/>
          <w:lang w:val="en-IE"/>
        </w:rPr>
        <w:t xml:space="preserve">which accompany this </w:t>
      </w:r>
      <w:r w:rsidR="00BF6D1A" w:rsidRPr="00D0508D">
        <w:rPr>
          <w:rStyle w:val="InitialStyle"/>
          <w:rFonts w:asciiTheme="minorHAnsi" w:hAnsiTheme="minorHAnsi" w:cstheme="minorHAnsi"/>
          <w:sz w:val="22"/>
          <w:lang w:val="en-IE"/>
        </w:rPr>
        <w:t>Questionnaire</w:t>
      </w:r>
      <w:r w:rsidR="006640AD" w:rsidRPr="00D0508D">
        <w:rPr>
          <w:rStyle w:val="InitialStyle"/>
          <w:rFonts w:asciiTheme="minorHAnsi" w:hAnsiTheme="minorHAnsi" w:cstheme="minorHAnsi"/>
          <w:sz w:val="22"/>
          <w:lang w:val="en-IE"/>
        </w:rPr>
        <w:t>.</w:t>
      </w:r>
    </w:p>
    <w:p w14:paraId="72274392" w14:textId="35444377" w:rsidR="008262EF" w:rsidRPr="00D0508D" w:rsidRDefault="003E2290"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009B27A1" w:rsidRPr="00D0508D">
        <w:rPr>
          <w:rStyle w:val="InitialStyle"/>
          <w:rFonts w:asciiTheme="minorHAnsi" w:hAnsiTheme="minorHAnsi" w:cstheme="minorHAnsi"/>
          <w:sz w:val="22"/>
          <w:lang w:val="en-IE"/>
        </w:rPr>
        <w:t xml:space="preserve">Suitability </w:t>
      </w:r>
      <w:r w:rsidR="006C4632" w:rsidRPr="00D0508D">
        <w:rPr>
          <w:rStyle w:val="InitialStyle"/>
          <w:rFonts w:asciiTheme="minorHAnsi" w:hAnsiTheme="minorHAnsi" w:cstheme="minorHAnsi"/>
          <w:sz w:val="22"/>
          <w:lang w:val="en-IE"/>
        </w:rPr>
        <w:t xml:space="preserve">Assessment Criteria, </w:t>
      </w:r>
      <w:r w:rsidR="007B3A38" w:rsidRPr="00D0508D">
        <w:rPr>
          <w:rStyle w:val="InitialStyle"/>
          <w:rFonts w:asciiTheme="minorHAnsi" w:hAnsiTheme="minorHAnsi" w:cstheme="minorHAnsi"/>
          <w:sz w:val="22"/>
          <w:lang w:val="en-IE"/>
        </w:rPr>
        <w:t xml:space="preserve">which </w:t>
      </w:r>
      <w:r w:rsidR="009B27A1" w:rsidRPr="00D0508D">
        <w:rPr>
          <w:rStyle w:val="InitialStyle"/>
          <w:rFonts w:asciiTheme="minorHAnsi" w:hAnsiTheme="minorHAnsi" w:cstheme="minorHAnsi"/>
          <w:sz w:val="22"/>
          <w:szCs w:val="20"/>
          <w:lang w:val="en-IE"/>
        </w:rPr>
        <w:t xml:space="preserve">sets out the </w:t>
      </w:r>
      <w:r w:rsidR="007F28B6" w:rsidRPr="00D0508D">
        <w:rPr>
          <w:rStyle w:val="InitialStyle"/>
          <w:rFonts w:asciiTheme="minorHAnsi" w:hAnsiTheme="minorHAnsi" w:cstheme="minorHAnsi"/>
          <w:sz w:val="22"/>
          <w:szCs w:val="20"/>
          <w:lang w:val="en-IE"/>
        </w:rPr>
        <w:t>Q</w:t>
      </w:r>
      <w:r w:rsidR="00C83AE3" w:rsidRPr="00D0508D">
        <w:rPr>
          <w:rStyle w:val="InitialStyle"/>
          <w:rFonts w:asciiTheme="minorHAnsi" w:hAnsiTheme="minorHAnsi" w:cstheme="minorHAnsi"/>
          <w:sz w:val="22"/>
          <w:szCs w:val="20"/>
          <w:lang w:val="en-IE"/>
        </w:rPr>
        <w:t xml:space="preserve">ualification </w:t>
      </w:r>
      <w:r w:rsidR="007F28B6" w:rsidRPr="00D0508D">
        <w:rPr>
          <w:rStyle w:val="InitialStyle"/>
          <w:rFonts w:asciiTheme="minorHAnsi" w:hAnsiTheme="minorHAnsi" w:cstheme="minorHAnsi"/>
          <w:sz w:val="22"/>
          <w:szCs w:val="20"/>
          <w:lang w:val="en-IE"/>
        </w:rPr>
        <w:t>C</w:t>
      </w:r>
      <w:r w:rsidR="009B27A1" w:rsidRPr="00D0508D">
        <w:rPr>
          <w:rStyle w:val="InitialStyle"/>
          <w:rFonts w:asciiTheme="minorHAnsi" w:hAnsiTheme="minorHAnsi" w:cstheme="minorHAnsi"/>
          <w:sz w:val="22"/>
          <w:szCs w:val="20"/>
          <w:lang w:val="en-IE"/>
        </w:rPr>
        <w:t xml:space="preserve">riteria that </w:t>
      </w:r>
      <w:r w:rsidR="008F09D2" w:rsidRPr="00D0508D">
        <w:rPr>
          <w:rStyle w:val="InitialStyle"/>
          <w:rFonts w:asciiTheme="minorHAnsi" w:hAnsiTheme="minorHAnsi" w:cstheme="minorHAnsi"/>
          <w:sz w:val="22"/>
          <w:szCs w:val="20"/>
          <w:lang w:val="en-IE"/>
        </w:rPr>
        <w:t xml:space="preserve">apply in the Competition which </w:t>
      </w:r>
      <w:r w:rsidR="00137F83" w:rsidRPr="00D0508D">
        <w:rPr>
          <w:rStyle w:val="InitialStyle"/>
          <w:rFonts w:asciiTheme="minorHAnsi" w:hAnsiTheme="minorHAnsi" w:cstheme="minorHAnsi"/>
          <w:sz w:val="22"/>
          <w:szCs w:val="20"/>
          <w:lang w:val="en-IE"/>
        </w:rPr>
        <w:t>Applicant</w:t>
      </w:r>
      <w:r w:rsidR="009B27A1" w:rsidRPr="00D0508D">
        <w:rPr>
          <w:rStyle w:val="InitialStyle"/>
          <w:rFonts w:asciiTheme="minorHAnsi" w:hAnsiTheme="minorHAnsi" w:cstheme="minorHAnsi"/>
          <w:sz w:val="22"/>
          <w:szCs w:val="20"/>
          <w:lang w:val="en-IE"/>
        </w:rPr>
        <w:t>s are required to meet in order to permit their Tender to be evaluated</w:t>
      </w:r>
      <w:r w:rsidR="006C4632" w:rsidRPr="00D0508D">
        <w:rPr>
          <w:rStyle w:val="InitialStyle"/>
          <w:rFonts w:asciiTheme="minorHAnsi" w:hAnsiTheme="minorHAnsi" w:cstheme="minorHAnsi"/>
          <w:sz w:val="22"/>
          <w:lang w:val="en-IE"/>
        </w:rPr>
        <w:t>. This section</w:t>
      </w:r>
      <w:r w:rsidR="009B27A1" w:rsidRPr="00D0508D">
        <w:rPr>
          <w:rStyle w:val="InitialStyle"/>
          <w:rFonts w:asciiTheme="minorHAnsi" w:hAnsiTheme="minorHAnsi" w:cstheme="minorHAnsi"/>
          <w:sz w:val="22"/>
          <w:lang w:val="en-IE"/>
        </w:rPr>
        <w:t xml:space="preserve"> </w:t>
      </w:r>
      <w:r w:rsidR="00686F44" w:rsidRPr="00D0508D">
        <w:rPr>
          <w:rStyle w:val="InitialStyle"/>
          <w:rFonts w:asciiTheme="minorHAnsi" w:hAnsiTheme="minorHAnsi" w:cstheme="minorHAnsi"/>
          <w:sz w:val="22"/>
          <w:lang w:val="en-IE"/>
        </w:rPr>
        <w:t xml:space="preserve">must be prepared by the </w:t>
      </w:r>
      <w:r w:rsidR="00BB3EF8" w:rsidRPr="00D0508D">
        <w:rPr>
          <w:rStyle w:val="InitialStyle"/>
          <w:rFonts w:asciiTheme="minorHAnsi" w:hAnsiTheme="minorHAnsi" w:cstheme="minorHAnsi"/>
          <w:sz w:val="22"/>
          <w:lang w:val="en-IE"/>
        </w:rPr>
        <w:t>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 xml:space="preserve">uthority by </w:t>
      </w:r>
      <w:r w:rsidR="008F09D2" w:rsidRPr="00D0508D">
        <w:rPr>
          <w:rStyle w:val="InitialStyle"/>
          <w:rFonts w:asciiTheme="minorHAnsi" w:hAnsiTheme="minorHAnsi" w:cstheme="minorHAnsi"/>
          <w:sz w:val="22"/>
          <w:lang w:val="en-IE"/>
        </w:rPr>
        <w:t xml:space="preserve">selecting </w:t>
      </w:r>
      <w:r w:rsidR="00686F44" w:rsidRPr="00D0508D">
        <w:rPr>
          <w:rStyle w:val="InitialStyle"/>
          <w:rFonts w:asciiTheme="minorHAnsi" w:hAnsiTheme="minorHAnsi" w:cstheme="minorHAnsi"/>
          <w:sz w:val="22"/>
          <w:lang w:val="en-IE"/>
        </w:rPr>
        <w:t>appropriat</w:t>
      </w:r>
      <w:r w:rsidR="009B27A1" w:rsidRPr="00D0508D">
        <w:rPr>
          <w:rStyle w:val="InitialStyle"/>
          <w:rFonts w:asciiTheme="minorHAnsi" w:hAnsiTheme="minorHAnsi" w:cstheme="minorHAnsi"/>
          <w:sz w:val="22"/>
          <w:lang w:val="en-IE"/>
        </w:rPr>
        <w:t>e</w:t>
      </w:r>
      <w:r w:rsidR="00C83AE3" w:rsidRPr="00D0508D">
        <w:rPr>
          <w:rFonts w:asciiTheme="minorHAnsi" w:hAnsiTheme="minorHAnsi" w:cstheme="minorHAnsi"/>
          <w:sz w:val="28"/>
        </w:rPr>
        <w:t xml:space="preserve"> </w:t>
      </w:r>
      <w:r w:rsidR="001A753E" w:rsidRPr="00D0508D">
        <w:rPr>
          <w:rStyle w:val="InitialStyle"/>
          <w:rFonts w:asciiTheme="minorHAnsi" w:hAnsiTheme="minorHAnsi" w:cstheme="minorHAnsi"/>
          <w:sz w:val="22"/>
          <w:lang w:val="en-IE"/>
        </w:rPr>
        <w:t>suitability assessment criteria to apply as</w:t>
      </w:r>
      <w:r w:rsidR="001A753E" w:rsidRPr="00D0508D">
        <w:rPr>
          <w:rFonts w:asciiTheme="minorHAnsi" w:hAnsiTheme="minorHAnsi" w:cstheme="minorHAnsi"/>
          <w:sz w:val="28"/>
        </w:rPr>
        <w:t xml:space="preserve"> </w:t>
      </w:r>
      <w:r w:rsidR="007F28B6" w:rsidRPr="00D0508D">
        <w:rPr>
          <w:rStyle w:val="InitialStyle"/>
          <w:rFonts w:asciiTheme="minorHAnsi" w:hAnsiTheme="minorHAnsi" w:cstheme="minorHAnsi"/>
          <w:sz w:val="22"/>
          <w:lang w:val="en-IE"/>
        </w:rPr>
        <w:t>Qualification C</w:t>
      </w:r>
      <w:r w:rsidR="001E6B21" w:rsidRPr="00D0508D">
        <w:rPr>
          <w:rStyle w:val="InitialStyle"/>
          <w:rFonts w:asciiTheme="minorHAnsi" w:hAnsiTheme="minorHAnsi" w:cstheme="minorHAnsi"/>
          <w:sz w:val="22"/>
          <w:lang w:val="en-IE"/>
        </w:rPr>
        <w:t xml:space="preserve">riteria </w:t>
      </w:r>
      <w:r w:rsidR="00686F44" w:rsidRPr="00D0508D">
        <w:rPr>
          <w:rStyle w:val="InitialStyle"/>
          <w:rFonts w:asciiTheme="minorHAnsi" w:hAnsiTheme="minorHAnsi" w:cstheme="minorHAnsi"/>
          <w:sz w:val="22"/>
          <w:lang w:val="en-IE"/>
        </w:rPr>
        <w:t xml:space="preserve">and setting minimum standards under each </w:t>
      </w:r>
      <w:r w:rsidR="008F09D2" w:rsidRPr="00D0508D">
        <w:rPr>
          <w:rStyle w:val="InitialStyle"/>
          <w:rFonts w:asciiTheme="minorHAnsi" w:hAnsiTheme="minorHAnsi" w:cstheme="minorHAnsi"/>
          <w:sz w:val="22"/>
          <w:lang w:val="en-IE"/>
        </w:rPr>
        <w:t xml:space="preserve">such </w:t>
      </w:r>
      <w:r w:rsidR="00686F44" w:rsidRPr="00D0508D">
        <w:rPr>
          <w:rStyle w:val="InitialStyle"/>
          <w:rFonts w:asciiTheme="minorHAnsi" w:hAnsiTheme="minorHAnsi" w:cstheme="minorHAnsi"/>
          <w:sz w:val="22"/>
          <w:lang w:val="en-IE"/>
        </w:rPr>
        <w:t>criterion that are proportionate to the project in question</w:t>
      </w:r>
      <w:r w:rsidR="001A753E" w:rsidRPr="00D0508D">
        <w:rPr>
          <w:rStyle w:val="InitialStyle"/>
          <w:rFonts w:asciiTheme="minorHAnsi" w:hAnsiTheme="minorHAnsi" w:cstheme="minorHAnsi"/>
          <w:sz w:val="22"/>
          <w:lang w:val="en-IE"/>
        </w:rPr>
        <w:t xml:space="preserve"> and the type of response that the Applicant is required to provide</w:t>
      </w:r>
      <w:r w:rsidR="00686F44" w:rsidRPr="00D0508D">
        <w:rPr>
          <w:rStyle w:val="InitialStyle"/>
          <w:rFonts w:asciiTheme="minorHAnsi" w:hAnsiTheme="minorHAnsi" w:cstheme="minorHAnsi"/>
          <w:sz w:val="22"/>
          <w:lang w:val="en-IE"/>
        </w:rPr>
        <w:t xml:space="preserve">. </w:t>
      </w:r>
      <w:r w:rsidR="0057196E" w:rsidRPr="00D0508D">
        <w:rPr>
          <w:rStyle w:val="InitialStyle"/>
          <w:rFonts w:asciiTheme="minorHAnsi" w:hAnsiTheme="minorHAnsi" w:cstheme="minorHAnsi"/>
          <w:sz w:val="22"/>
          <w:lang w:val="en-IE"/>
        </w:rPr>
        <w:t xml:space="preserve">Where it is deemed appropriate, </w:t>
      </w:r>
      <w:r w:rsidR="00BB3EF8" w:rsidRPr="00D0508D">
        <w:rPr>
          <w:rStyle w:val="InitialStyle"/>
          <w:rFonts w:asciiTheme="minorHAnsi" w:hAnsiTheme="minorHAnsi" w:cstheme="minorHAnsi"/>
          <w:sz w:val="22"/>
          <w:lang w:val="en-IE"/>
        </w:rPr>
        <w:t>the 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uthorit</w:t>
      </w:r>
      <w:r w:rsidR="00BB3EF8" w:rsidRPr="00D0508D">
        <w:rPr>
          <w:rStyle w:val="InitialStyle"/>
          <w:rFonts w:asciiTheme="minorHAnsi" w:hAnsiTheme="minorHAnsi" w:cstheme="minorHAnsi"/>
          <w:sz w:val="22"/>
          <w:lang w:val="en-IE"/>
        </w:rPr>
        <w:t>y</w:t>
      </w:r>
      <w:r w:rsidR="00686F44" w:rsidRPr="00D0508D">
        <w:rPr>
          <w:rStyle w:val="InitialStyle"/>
          <w:rFonts w:asciiTheme="minorHAnsi" w:hAnsiTheme="minorHAnsi" w:cstheme="minorHAnsi"/>
          <w:sz w:val="22"/>
          <w:lang w:val="en-IE"/>
        </w:rPr>
        <w:t xml:space="preserve"> </w:t>
      </w:r>
      <w:r w:rsidR="001A753E" w:rsidRPr="00D0508D">
        <w:rPr>
          <w:rStyle w:val="InitialStyle"/>
          <w:rFonts w:asciiTheme="minorHAnsi" w:hAnsiTheme="minorHAnsi" w:cstheme="minorHAnsi"/>
          <w:sz w:val="22"/>
          <w:lang w:val="en-IE"/>
        </w:rPr>
        <w:t xml:space="preserve">may specify those criteria for which Applicants may declare </w:t>
      </w:r>
      <w:r w:rsidR="00686F44" w:rsidRPr="00D0508D">
        <w:rPr>
          <w:rStyle w:val="InitialStyle"/>
          <w:rFonts w:asciiTheme="minorHAnsi" w:hAnsiTheme="minorHAnsi" w:cstheme="minorHAnsi"/>
          <w:sz w:val="22"/>
          <w:lang w:val="en-IE"/>
        </w:rPr>
        <w:t xml:space="preserve">that they meet the standards required under </w:t>
      </w:r>
      <w:r w:rsidR="007F28B6" w:rsidRPr="00D0508D">
        <w:rPr>
          <w:rStyle w:val="InitialStyle"/>
          <w:rFonts w:asciiTheme="minorHAnsi" w:hAnsiTheme="minorHAnsi" w:cstheme="minorHAnsi"/>
          <w:sz w:val="22"/>
          <w:lang w:val="en-IE"/>
        </w:rPr>
        <w:t>such</w:t>
      </w:r>
      <w:r w:rsidR="00686F44" w:rsidRPr="00D0508D">
        <w:rPr>
          <w:rStyle w:val="InitialStyle"/>
          <w:rFonts w:asciiTheme="minorHAnsi" w:hAnsiTheme="minorHAnsi" w:cstheme="minorHAnsi"/>
          <w:sz w:val="22"/>
          <w:lang w:val="en-IE"/>
        </w:rPr>
        <w:t xml:space="preserve"> </w:t>
      </w:r>
      <w:r w:rsidR="001E6B21" w:rsidRPr="00D0508D">
        <w:rPr>
          <w:rStyle w:val="InitialStyle"/>
          <w:rFonts w:asciiTheme="minorHAnsi" w:hAnsiTheme="minorHAnsi" w:cstheme="minorHAnsi"/>
          <w:sz w:val="22"/>
          <w:lang w:val="en-IE"/>
        </w:rPr>
        <w:t>criteria</w:t>
      </w:r>
      <w:r w:rsidR="008F09D2" w:rsidRPr="00D0508D">
        <w:rPr>
          <w:rStyle w:val="InitialStyle"/>
          <w:rFonts w:asciiTheme="minorHAnsi" w:hAnsiTheme="minorHAnsi" w:cstheme="minorHAnsi"/>
          <w:sz w:val="22"/>
          <w:lang w:val="en-IE"/>
        </w:rPr>
        <w:t xml:space="preserve">. Where </w:t>
      </w:r>
      <w:r w:rsidR="00E969FB" w:rsidRPr="00D0508D">
        <w:rPr>
          <w:rStyle w:val="InitialStyle"/>
          <w:rFonts w:asciiTheme="minorHAnsi" w:hAnsiTheme="minorHAnsi" w:cstheme="minorHAnsi"/>
          <w:sz w:val="22"/>
          <w:lang w:val="en-IE"/>
        </w:rPr>
        <w:t xml:space="preserve">this is a permitted response, </w:t>
      </w:r>
      <w:r w:rsidR="008F09D2" w:rsidRPr="00D0508D">
        <w:rPr>
          <w:rStyle w:val="InitialStyle"/>
          <w:rFonts w:asciiTheme="minorHAnsi" w:hAnsiTheme="minorHAnsi" w:cstheme="minorHAnsi"/>
          <w:sz w:val="22"/>
          <w:lang w:val="en-IE"/>
        </w:rPr>
        <w:t xml:space="preserve">Applicants must be able to provide evidence in support of such declarations promptly should this be requested at any stage by the Contracting Authority.  </w:t>
      </w:r>
    </w:p>
    <w:p w14:paraId="1FD269CC" w14:textId="77777777" w:rsidR="0064448B" w:rsidRPr="00D0508D" w:rsidRDefault="0064448B" w:rsidP="00BC6632">
      <w:pPr>
        <w:pStyle w:val="BulletText1"/>
        <w:numPr>
          <w:ilvl w:val="0"/>
          <w:numId w:val="0"/>
        </w:numPr>
        <w:jc w:val="both"/>
        <w:rPr>
          <w:rStyle w:val="InitialStyle"/>
          <w:rFonts w:asciiTheme="minorHAnsi" w:hAnsiTheme="minorHAnsi" w:cstheme="minorHAnsi"/>
          <w:b/>
          <w:sz w:val="22"/>
          <w:lang w:val="en-IE"/>
        </w:rPr>
      </w:pPr>
    </w:p>
    <w:p w14:paraId="6E8F281B" w14:textId="1AB4F1D0" w:rsidR="00BF6D1A" w:rsidRPr="00D0508D" w:rsidRDefault="00BF6D1A" w:rsidP="00BF6D1A">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2</w:t>
      </w:r>
      <w:r w:rsidR="00366D83" w:rsidRPr="00D0508D">
        <w:rPr>
          <w:rStyle w:val="InitialStyle"/>
          <w:rFonts w:asciiTheme="minorHAnsi" w:hAnsiTheme="minorHAnsi" w:cstheme="minorHAnsi"/>
          <w:sz w:val="22"/>
          <w:lang w:val="en-IE"/>
        </w:rPr>
        <w:t>, Applicant Details and Declaration also</w:t>
      </w:r>
      <w:r w:rsidR="00C703EC"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w:t>
      </w:r>
      <w:r w:rsidR="00D76292" w:rsidRPr="00D0508D">
        <w:rPr>
          <w:rStyle w:val="InitialStyle"/>
          <w:rFonts w:asciiTheme="minorHAnsi" w:hAnsiTheme="minorHAnsi" w:cstheme="minorHAnsi"/>
          <w:sz w:val="22"/>
          <w:lang w:val="en-IE"/>
        </w:rPr>
        <w:t>three</w:t>
      </w:r>
      <w:r w:rsidRPr="00D0508D">
        <w:rPr>
          <w:rStyle w:val="InitialStyle"/>
          <w:rFonts w:asciiTheme="minorHAnsi" w:hAnsiTheme="minorHAnsi" w:cstheme="minorHAnsi"/>
          <w:sz w:val="22"/>
          <w:lang w:val="en-IE"/>
        </w:rPr>
        <w:t xml:space="preserve"> sections</w:t>
      </w:r>
      <w:r w:rsidR="00366D83" w:rsidRPr="00D0508D">
        <w:rPr>
          <w:rStyle w:val="InitialStyle"/>
          <w:rFonts w:asciiTheme="minorHAnsi" w:hAnsiTheme="minorHAnsi" w:cstheme="minorHAnsi"/>
          <w:sz w:val="22"/>
          <w:lang w:val="en-IE"/>
        </w:rPr>
        <w:t>:</w:t>
      </w:r>
    </w:p>
    <w:p w14:paraId="7AB39B98" w14:textId="52B9EEE3"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General.</w:t>
      </w:r>
    </w:p>
    <w:p w14:paraId="4BD6802C" w14:textId="0C627CE1"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Applicant Details, which is used to collect basic information about the Applicant and any sub-contractor proposed to provide a specialist skill or other entities upon whom the Applicant relies in order to meet the requirements of any Qualification Criteria in Part 1 of th</w:t>
      </w:r>
      <w:r w:rsidR="00E969FB" w:rsidRPr="00D0508D">
        <w:rPr>
          <w:rStyle w:val="InitialStyle"/>
          <w:rFonts w:asciiTheme="minorHAnsi" w:hAnsiTheme="minorHAnsi" w:cstheme="minorHAnsi"/>
          <w:sz w:val="22"/>
          <w:lang w:val="en-IE"/>
        </w:rPr>
        <w:t>e</w:t>
      </w:r>
      <w:r w:rsidRPr="00D0508D">
        <w:rPr>
          <w:rStyle w:val="InitialStyle"/>
          <w:rFonts w:asciiTheme="minorHAnsi" w:hAnsiTheme="minorHAnsi" w:cstheme="minorHAnsi"/>
          <w:sz w:val="22"/>
          <w:lang w:val="en-IE"/>
        </w:rPr>
        <w:t xml:space="preserve"> Questionnaire.  If the Contracting Authority requires further details in addition to the standard details therein, the Contracting Authority must specify these requirements </w:t>
      </w:r>
      <w:r w:rsidR="00E969FB" w:rsidRPr="00D0508D">
        <w:rPr>
          <w:rStyle w:val="InitialStyle"/>
          <w:rFonts w:asciiTheme="minorHAnsi" w:hAnsiTheme="minorHAnsi" w:cstheme="minorHAnsi"/>
          <w:sz w:val="22"/>
          <w:lang w:val="en-IE"/>
        </w:rPr>
        <w:t xml:space="preserve">in section 2.4 </w:t>
      </w:r>
      <w:r w:rsidRPr="00D0508D">
        <w:rPr>
          <w:rStyle w:val="InitialStyle"/>
          <w:rFonts w:asciiTheme="minorHAnsi" w:hAnsiTheme="minorHAnsi" w:cstheme="minorHAnsi"/>
          <w:sz w:val="22"/>
          <w:lang w:val="en-IE"/>
        </w:rPr>
        <w:t>prior to issuing Part 2. The Applicant must complete Section 2</w:t>
      </w:r>
      <w:r w:rsidR="00C703EC" w:rsidRPr="00D0508D">
        <w:rPr>
          <w:rStyle w:val="InitialStyle"/>
          <w:rFonts w:asciiTheme="minorHAnsi" w:hAnsiTheme="minorHAnsi" w:cstheme="minorHAnsi"/>
          <w:sz w:val="22"/>
          <w:lang w:val="en-IE"/>
        </w:rPr>
        <w:t>.</w:t>
      </w:r>
    </w:p>
    <w:p w14:paraId="1848F4EC" w14:textId="77A000D8" w:rsidR="004D4D48" w:rsidRPr="00D0508D" w:rsidRDefault="00C703EC"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Declaration, the Applicant must complete and sign Section 3 and provide any evidence or information required by Part 1 of this Questionnaire. </w:t>
      </w:r>
    </w:p>
    <w:p w14:paraId="4B153DB0" w14:textId="5473C51F" w:rsidR="00E969FB" w:rsidRPr="00D0508D" w:rsidRDefault="00E969FB" w:rsidP="00A935E3">
      <w:pPr>
        <w:spacing w:after="120"/>
        <w:rPr>
          <w:rStyle w:val="InitialStyle"/>
          <w:rFonts w:asciiTheme="minorHAnsi" w:hAnsiTheme="minorHAnsi" w:cstheme="minorHAnsi"/>
          <w:b/>
          <w:sz w:val="22"/>
          <w:lang w:val="en-IE"/>
        </w:rPr>
      </w:pPr>
    </w:p>
    <w:p w14:paraId="735775E0" w14:textId="77777777" w:rsidR="00E969FB" w:rsidRPr="00D0508D" w:rsidRDefault="00E969FB" w:rsidP="00E969FB">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The Questionnaire is issued as a protected MS Word form (text other than form fields is protected).</w:t>
      </w:r>
    </w:p>
    <w:p w14:paraId="785E1618" w14:textId="77777777" w:rsidR="00E969FB" w:rsidRPr="00D0508D" w:rsidRDefault="00E969FB" w:rsidP="00A935E3">
      <w:pPr>
        <w:spacing w:after="120"/>
        <w:rPr>
          <w:rStyle w:val="InitialStyle"/>
          <w:rFonts w:asciiTheme="minorHAnsi" w:hAnsiTheme="minorHAnsi" w:cstheme="minorHAnsi"/>
          <w:b/>
          <w:sz w:val="22"/>
          <w:lang w:val="en-IE"/>
        </w:rPr>
      </w:pPr>
    </w:p>
    <w:p w14:paraId="3AAB1AE6" w14:textId="77777777" w:rsidR="00E969FB" w:rsidRPr="00D0508D" w:rsidRDefault="00E969FB" w:rsidP="00A935E3">
      <w:pPr>
        <w:spacing w:after="120"/>
        <w:rPr>
          <w:rStyle w:val="InitialStyle"/>
          <w:rFonts w:ascii="Arial" w:hAnsi="Arial"/>
          <w:b/>
          <w:sz w:val="22"/>
          <w:lang w:val="en-IE"/>
        </w:rPr>
        <w:sectPr w:rsidR="00E969FB" w:rsidRPr="00D0508D" w:rsidSect="00BC6632">
          <w:headerReference w:type="default" r:id="rId13"/>
          <w:footerReference w:type="default" r:id="rId14"/>
          <w:pgSz w:w="11907" w:h="16840" w:code="9"/>
          <w:pgMar w:top="1440" w:right="1440" w:bottom="1440" w:left="1440" w:header="568" w:footer="283" w:gutter="0"/>
          <w:cols w:space="708"/>
          <w:docGrid w:linePitch="360"/>
        </w:sectPr>
      </w:pPr>
    </w:p>
    <w:p w14:paraId="26BCD122" w14:textId="413B3ABB" w:rsidR="00016577" w:rsidRPr="00D0508D" w:rsidRDefault="00016577">
      <w:pPr>
        <w:rPr>
          <w:rStyle w:val="InitialStyle"/>
          <w:rFonts w:ascii="Arial" w:hAnsi="Arial"/>
          <w:b/>
          <w:sz w:val="22"/>
          <w:lang w:val="en-IE"/>
        </w:rPr>
      </w:pPr>
    </w:p>
    <w:p w14:paraId="27B79ACF" w14:textId="788EBD2D" w:rsidR="008F09D2" w:rsidRPr="00D0508D" w:rsidRDefault="008F09D2" w:rsidP="00BC6632">
      <w:pPr>
        <w:pStyle w:val="DefaultText"/>
        <w:tabs>
          <w:tab w:val="left" w:pos="3907"/>
        </w:tabs>
        <w:spacing w:after="120"/>
        <w:outlineLvl w:val="0"/>
        <w:rPr>
          <w:rStyle w:val="InitialStyle"/>
          <w:rFonts w:asciiTheme="minorHAnsi" w:hAnsiTheme="minorHAnsi" w:cstheme="minorHAnsi"/>
          <w:b/>
          <w:bCs/>
          <w:color w:val="000000"/>
          <w:szCs w:val="22"/>
          <w:lang w:val="en-IE" w:eastAsia="en-GB"/>
        </w:rPr>
      </w:pPr>
      <w:r w:rsidRPr="00D0508D">
        <w:rPr>
          <w:rStyle w:val="InitialStyle"/>
          <w:rFonts w:asciiTheme="minorHAnsi" w:hAnsiTheme="minorHAnsi" w:cstheme="minorHAnsi"/>
          <w:b/>
          <w:bCs/>
          <w:color w:val="000000"/>
          <w:szCs w:val="22"/>
          <w:lang w:val="en-IE"/>
        </w:rPr>
        <w:t>Purpose</w:t>
      </w:r>
    </w:p>
    <w:p w14:paraId="1DABDC6A" w14:textId="5A0CA252" w:rsidR="008F09D2" w:rsidRPr="00D0508D" w:rsidRDefault="008F09D2" w:rsidP="004A2845">
      <w:pPr>
        <w:pStyle w:val="DefaultText"/>
        <w:tabs>
          <w:tab w:val="left" w:pos="1230"/>
          <w:tab w:val="center" w:pos="4762"/>
        </w:tabs>
        <w:spacing w:after="120"/>
        <w:jc w:val="both"/>
      </w:pPr>
      <w:r w:rsidRPr="00D0508D">
        <w:rPr>
          <w:rStyle w:val="InitialStyle"/>
          <w:rFonts w:asciiTheme="minorHAnsi" w:hAnsiTheme="minorHAnsi" w:cstheme="minorHAnsi"/>
          <w:sz w:val="22"/>
          <w:lang w:val="en-IE"/>
        </w:rPr>
        <w:t xml:space="preserve">This Suitability Assessment Questionnaire (“this Questionnaire”) is issued in relation to a tender competition run under the open procedure. Its purpose is to obtain information to carry out a suitability assessment of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s responses so as to establish if they should go forward to tender evaluation that may lead to a contract award for those services stated in Section </w:t>
      </w:r>
      <w:r w:rsidR="007F28B6" w:rsidRPr="00D0508D">
        <w:rPr>
          <w:rStyle w:val="InitialStyle"/>
          <w:rFonts w:asciiTheme="minorHAnsi" w:hAnsiTheme="minorHAnsi" w:cstheme="minorHAnsi"/>
          <w:sz w:val="22"/>
          <w:lang w:val="en-IE"/>
        </w:rPr>
        <w:t>2</w:t>
      </w:r>
      <w:r w:rsidRPr="00D0508D">
        <w:rPr>
          <w:rStyle w:val="InitialStyle"/>
          <w:rFonts w:asciiTheme="minorHAnsi" w:hAnsiTheme="minorHAnsi" w:cstheme="minorHAnsi"/>
          <w:sz w:val="22"/>
          <w:lang w:val="en-IE"/>
        </w:rPr>
        <w:t xml:space="preserve">.4 of the </w:t>
      </w:r>
      <w:r w:rsidR="007F28B6" w:rsidRPr="00D0508D">
        <w:rPr>
          <w:rStyle w:val="InitialStyle"/>
          <w:rFonts w:asciiTheme="minorHAnsi" w:hAnsiTheme="minorHAnsi" w:cstheme="minorHAnsi"/>
          <w:sz w:val="22"/>
          <w:lang w:val="en-IE"/>
        </w:rPr>
        <w:t xml:space="preserve">Project </w:t>
      </w:r>
      <w:r w:rsidRPr="00D0508D">
        <w:rPr>
          <w:rStyle w:val="InitialStyle"/>
          <w:rFonts w:asciiTheme="minorHAnsi" w:hAnsiTheme="minorHAnsi" w:cstheme="minorHAnsi"/>
          <w:sz w:val="22"/>
          <w:lang w:val="en-IE"/>
        </w:rPr>
        <w:t>Particulars</w:t>
      </w:r>
      <w:r w:rsidR="00100A83"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p>
    <w:p w14:paraId="38A316C7" w14:textId="3FCB1ACC" w:rsidR="008F09D2" w:rsidRPr="00D0508D" w:rsidRDefault="008F09D2" w:rsidP="004A2845">
      <w:pPr>
        <w:tabs>
          <w:tab w:val="left" w:pos="567"/>
        </w:tabs>
        <w:spacing w:after="120"/>
        <w:jc w:val="both"/>
        <w:rPr>
          <w:rFonts w:asciiTheme="minorHAnsi" w:hAnsiTheme="minorHAnsi" w:cstheme="minorHAnsi"/>
          <w:color w:val="000000"/>
          <w:sz w:val="22"/>
          <w:szCs w:val="20"/>
        </w:rPr>
      </w:pPr>
      <w:r w:rsidRPr="00D0508D">
        <w:rPr>
          <w:rFonts w:asciiTheme="minorHAnsi" w:hAnsiTheme="minorHAnsi" w:cstheme="minorHAnsi"/>
          <w:color w:val="000000"/>
          <w:sz w:val="22"/>
          <w:szCs w:val="20"/>
          <w:lang w:val="en-IE"/>
        </w:rPr>
        <w:t xml:space="preserve">In this </w:t>
      </w:r>
      <w:r w:rsidR="007F56B0" w:rsidRPr="00D0508D">
        <w:rPr>
          <w:rFonts w:asciiTheme="minorHAnsi" w:hAnsiTheme="minorHAnsi" w:cstheme="minorHAnsi"/>
          <w:color w:val="000000"/>
          <w:sz w:val="22"/>
          <w:szCs w:val="20"/>
          <w:lang w:val="en-IE"/>
        </w:rPr>
        <w:t>Questionnaire</w:t>
      </w:r>
      <w:r w:rsidRPr="00D0508D">
        <w:rPr>
          <w:rFonts w:asciiTheme="minorHAnsi" w:hAnsiTheme="minorHAnsi" w:cstheme="minorHAnsi"/>
          <w:color w:val="000000"/>
          <w:sz w:val="22"/>
          <w:szCs w:val="20"/>
          <w:lang w:val="en-IE"/>
        </w:rPr>
        <w:t xml:space="preserve">, </w:t>
      </w:r>
      <w:r w:rsidRPr="00D0508D">
        <w:rPr>
          <w:rFonts w:asciiTheme="minorHAnsi" w:hAnsiTheme="minorHAnsi" w:cstheme="minorHAnsi"/>
          <w:color w:val="000000"/>
          <w:sz w:val="22"/>
          <w:szCs w:val="20"/>
        </w:rPr>
        <w:t>the term Applicant</w:t>
      </w:r>
      <w:r w:rsidRPr="00D0508D">
        <w:rPr>
          <w:rFonts w:asciiTheme="minorHAnsi" w:hAnsiTheme="minorHAnsi" w:cstheme="minorHAnsi"/>
          <w:i/>
          <w:color w:val="000000"/>
          <w:sz w:val="22"/>
          <w:szCs w:val="20"/>
        </w:rPr>
        <w:t xml:space="preserve"> </w:t>
      </w:r>
      <w:r w:rsidRPr="00D0508D">
        <w:rPr>
          <w:rFonts w:asciiTheme="minorHAnsi" w:hAnsiTheme="minorHAnsi" w:cstheme="minorHAnsi"/>
          <w:color w:val="000000"/>
          <w:sz w:val="22"/>
          <w:szCs w:val="20"/>
        </w:rPr>
        <w:t xml:space="preserve">is used for an Individual </w:t>
      </w:r>
      <w:r w:rsidRPr="00D0508D">
        <w:rPr>
          <w:rFonts w:asciiTheme="minorHAnsi" w:hAnsiTheme="minorHAnsi" w:cstheme="minorHAnsi"/>
          <w:sz w:val="22"/>
          <w:szCs w:val="20"/>
        </w:rPr>
        <w:t xml:space="preserve">(Sole) Trader, a single entity, a Partnership, a Consortium or any other type of Joint Venture </w:t>
      </w:r>
      <w:r w:rsidRPr="00D0508D">
        <w:rPr>
          <w:rStyle w:val="InitialStyle"/>
          <w:rFonts w:asciiTheme="minorHAnsi" w:hAnsiTheme="minorHAnsi" w:cstheme="minorHAnsi"/>
          <w:sz w:val="22"/>
        </w:rPr>
        <w:t xml:space="preserve">seeking to be awarded the Contract. </w:t>
      </w:r>
      <w:r w:rsidRPr="00D0508D">
        <w:rPr>
          <w:rFonts w:asciiTheme="minorHAnsi" w:hAnsiTheme="minorHAnsi" w:cstheme="minorHAnsi"/>
          <w:color w:val="000000"/>
          <w:sz w:val="22"/>
          <w:szCs w:val="20"/>
        </w:rPr>
        <w:t>If the role of PSDP or PSCS is required</w:t>
      </w:r>
      <w:r w:rsidR="004816CB" w:rsidRPr="00D0508D">
        <w:rPr>
          <w:rFonts w:asciiTheme="minorHAnsi" w:hAnsiTheme="minorHAnsi" w:cstheme="minorHAnsi"/>
          <w:color w:val="000000"/>
          <w:sz w:val="22"/>
          <w:szCs w:val="20"/>
        </w:rPr>
        <w:t>,</w:t>
      </w:r>
      <w:r w:rsidRPr="00D0508D">
        <w:rPr>
          <w:rFonts w:asciiTheme="minorHAnsi" w:hAnsiTheme="minorHAnsi" w:cstheme="minorHAnsi"/>
          <w:color w:val="000000"/>
          <w:sz w:val="22"/>
          <w:szCs w:val="20"/>
        </w:rPr>
        <w:t xml:space="preserve"> the entity providing that skill must be an individual (sole) trader or company (i.e. body corporate) that constitutes an acceptable entity for the purpose of this project.</w:t>
      </w:r>
    </w:p>
    <w:p w14:paraId="06AACAFD" w14:textId="003D2C6E" w:rsidR="00BF6D1A" w:rsidRPr="00D0508D" w:rsidRDefault="008F09D2" w:rsidP="004A2845">
      <w:pPr>
        <w:pStyle w:val="DefaultText"/>
        <w:tabs>
          <w:tab w:val="left" w:pos="851"/>
          <w:tab w:val="center" w:pos="4762"/>
        </w:tabs>
        <w:spacing w:after="120"/>
        <w:jc w:val="both"/>
        <w:rPr>
          <w:rFonts w:asciiTheme="minorHAnsi" w:hAnsiTheme="minorHAnsi" w:cstheme="minorHAnsi"/>
          <w:sz w:val="22"/>
        </w:rPr>
      </w:pPr>
      <w:r w:rsidRPr="00D0508D">
        <w:rPr>
          <w:rStyle w:val="InitialStyle"/>
          <w:rFonts w:asciiTheme="minorHAnsi" w:hAnsiTheme="minorHAnsi" w:cstheme="minorHAnsi"/>
          <w:sz w:val="22"/>
        </w:rPr>
        <w:t>This Questionnaire and any related documents</w:t>
      </w:r>
      <w:r w:rsidRPr="00D0508D">
        <w:rPr>
          <w:rFonts w:asciiTheme="minorHAnsi" w:hAnsiTheme="minorHAnsi" w:cstheme="minorHAnsi"/>
          <w:sz w:val="22"/>
        </w:rPr>
        <w:t xml:space="preserve"> must not be used for any other purpose.</w:t>
      </w:r>
    </w:p>
    <w:p w14:paraId="79B0DEB3" w14:textId="69802867" w:rsidR="004D4D48" w:rsidRPr="00D0508D" w:rsidRDefault="007F28B6" w:rsidP="004A2845">
      <w:pPr>
        <w:pStyle w:val="DefaultText"/>
        <w:tabs>
          <w:tab w:val="left" w:pos="851"/>
          <w:tab w:val="center" w:pos="4762"/>
        </w:tabs>
        <w:spacing w:after="120"/>
        <w:jc w:val="both"/>
        <w:rPr>
          <w:rStyle w:val="InitialStyle"/>
          <w:rFonts w:asciiTheme="minorHAnsi" w:hAnsiTheme="minorHAnsi" w:cstheme="minorHAnsi"/>
          <w:b/>
          <w:bCs/>
          <w:color w:val="000000"/>
          <w:sz w:val="22"/>
          <w:lang w:val="en-IE"/>
        </w:rPr>
      </w:pPr>
      <w:r w:rsidRPr="00D0508D">
        <w:rPr>
          <w:rFonts w:asciiTheme="minorHAnsi" w:hAnsiTheme="minorHAnsi" w:cstheme="minorHAnsi"/>
          <w:sz w:val="22"/>
        </w:rPr>
        <w:t xml:space="preserve">This Questionnaire should be read in conjunction with the Instructions to Tenders (“the Instructions”) issued with this Questionnaire.  </w:t>
      </w:r>
    </w:p>
    <w:p w14:paraId="7DC5BB83" w14:textId="5F40786A" w:rsidR="005D7CCE" w:rsidRPr="00D0508D" w:rsidRDefault="005D7CCE" w:rsidP="005D7CCE">
      <w:pPr>
        <w:pStyle w:val="DefaultText"/>
        <w:tabs>
          <w:tab w:val="left" w:pos="851"/>
          <w:tab w:val="center" w:pos="4762"/>
        </w:tabs>
        <w:jc w:val="both"/>
        <w:rPr>
          <w:rFonts w:asciiTheme="minorHAnsi" w:hAnsiTheme="minorHAnsi" w:cstheme="minorHAnsi"/>
          <w:sz w:val="22"/>
        </w:rPr>
      </w:pPr>
      <w:r w:rsidRPr="00D0508D">
        <w:rPr>
          <w:rFonts w:asciiTheme="minorHAnsi" w:hAnsiTheme="minorHAnsi" w:cstheme="minorHAnsi"/>
          <w:sz w:val="22"/>
        </w:rPr>
        <w:t xml:space="preserve">Applicants must also review the Instructions to Tenderers documentation and should note that the general competition rules and Contracting Authority reserved rights set out therein (e.g. with regard to query process) apply equally to this Questionnaire. </w:t>
      </w:r>
    </w:p>
    <w:p w14:paraId="0FA30B17" w14:textId="77777777" w:rsidR="005D7CCE" w:rsidRPr="00D0508D" w:rsidRDefault="005D7CCE" w:rsidP="005D7CCE">
      <w:pPr>
        <w:pStyle w:val="DefaultText"/>
        <w:tabs>
          <w:tab w:val="left" w:pos="851"/>
          <w:tab w:val="center" w:pos="4762"/>
        </w:tabs>
        <w:jc w:val="both"/>
        <w:rPr>
          <w:rFonts w:asciiTheme="minorHAnsi" w:hAnsiTheme="minorHAnsi" w:cstheme="minorHAnsi"/>
          <w:b/>
          <w:sz w:val="22"/>
        </w:rPr>
      </w:pPr>
    </w:p>
    <w:p w14:paraId="0BF8C791" w14:textId="021235B5" w:rsidR="005D7CCE" w:rsidRPr="00D0508D" w:rsidRDefault="005D7CCE" w:rsidP="00087810">
      <w:pPr>
        <w:tabs>
          <w:tab w:val="left" w:pos="567"/>
        </w:tabs>
        <w:spacing w:after="120"/>
        <w:jc w:val="both"/>
        <w:rPr>
          <w:rFonts w:asciiTheme="minorHAnsi" w:hAnsiTheme="minorHAnsi" w:cstheme="minorHAnsi"/>
          <w:b/>
          <w:color w:val="000000"/>
          <w:szCs w:val="22"/>
        </w:rPr>
      </w:pPr>
      <w:r w:rsidRPr="00D0508D">
        <w:rPr>
          <w:rFonts w:asciiTheme="minorHAnsi" w:hAnsiTheme="minorHAnsi" w:cstheme="minorHAnsi"/>
          <w:b/>
          <w:color w:val="000000"/>
          <w:szCs w:val="22"/>
        </w:rPr>
        <w:t>Multiple Participation</w:t>
      </w:r>
    </w:p>
    <w:p w14:paraId="1CD48298" w14:textId="77777777" w:rsidR="005D7CCE" w:rsidRPr="00D0508D" w:rsidRDefault="005D7CCE" w:rsidP="004A2845">
      <w:pPr>
        <w:pStyle w:val="DefaultText"/>
        <w:tabs>
          <w:tab w:val="left" w:pos="851"/>
          <w:tab w:val="center" w:pos="4762"/>
        </w:tabs>
        <w:spacing w:after="120"/>
        <w:jc w:val="both"/>
        <w:rPr>
          <w:rStyle w:val="InitialStyle"/>
          <w:rFonts w:asciiTheme="minorHAnsi" w:hAnsiTheme="minorHAnsi" w:cstheme="minorHAnsi"/>
          <w:sz w:val="22"/>
          <w:szCs w:val="24"/>
          <w:lang w:val="en-GB" w:eastAsia="en-GB"/>
        </w:rPr>
      </w:pPr>
      <w:r w:rsidRPr="00D0508D">
        <w:rPr>
          <w:rStyle w:val="InitialStyle"/>
          <w:rFonts w:asciiTheme="minorHAnsi" w:hAnsiTheme="minorHAnsi" w:cstheme="minorHAnsi"/>
          <w:sz w:val="22"/>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40933B7B" w14:textId="77777777" w:rsidR="005D7CCE" w:rsidRPr="00D0508D" w:rsidRDefault="005D7CCE" w:rsidP="005D7CCE">
      <w:pPr>
        <w:pStyle w:val="DefaultText"/>
        <w:tabs>
          <w:tab w:val="left" w:pos="851"/>
          <w:tab w:val="center" w:pos="4762"/>
        </w:tabs>
        <w:jc w:val="both"/>
        <w:rPr>
          <w:rStyle w:val="InitialStyle"/>
          <w:rFonts w:asciiTheme="minorHAnsi" w:hAnsiTheme="minorHAnsi" w:cstheme="minorHAnsi"/>
          <w:sz w:val="22"/>
        </w:rPr>
      </w:pPr>
      <w:r w:rsidRPr="00D0508D">
        <w:rPr>
          <w:rStyle w:val="InitialStyle"/>
          <w:rFonts w:asciiTheme="minorHAnsi" w:hAnsiTheme="minorHAnsi" w:cstheme="minorHAnsi"/>
          <w:sz w:val="22"/>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0F73ACD0" w14:textId="77777777" w:rsidR="005D7CCE" w:rsidRDefault="005D7CCE" w:rsidP="008F09D2">
      <w:pPr>
        <w:rPr>
          <w:rStyle w:val="InitialStyle"/>
          <w:rFonts w:ascii="Arial" w:hAnsi="Arial"/>
          <w:b/>
          <w:bCs/>
          <w:color w:val="000000"/>
          <w:sz w:val="20"/>
          <w:lang w:val="en-IE"/>
        </w:rPr>
        <w:sectPr w:rsidR="005D7CCE" w:rsidSect="00C83AE3">
          <w:headerReference w:type="default" r:id="rId15"/>
          <w:footerReference w:type="default" r:id="rId16"/>
          <w:pgSz w:w="11907" w:h="16840" w:code="9"/>
          <w:pgMar w:top="993" w:right="1021" w:bottom="737" w:left="1361" w:header="568" w:footer="227" w:gutter="0"/>
          <w:cols w:space="708"/>
          <w:docGrid w:linePitch="360"/>
        </w:sectPr>
      </w:pPr>
    </w:p>
    <w:p w14:paraId="0D5A989C" w14:textId="5814FAA5" w:rsidR="008F09D2" w:rsidRPr="00BC6632" w:rsidRDefault="008F09D2" w:rsidP="008F09D2">
      <w:pPr>
        <w:rPr>
          <w:rFonts w:ascii="Arial" w:hAnsi="Arial" w:cs="Arial"/>
          <w:sz w:val="20"/>
        </w:rPr>
      </w:pPr>
    </w:p>
    <w:p w14:paraId="679D416E" w14:textId="77777777" w:rsidR="008F09D2" w:rsidRPr="00D0508D" w:rsidRDefault="008F09D2" w:rsidP="008F09D2">
      <w:pPr>
        <w:jc w:val="both"/>
        <w:rPr>
          <w:rFonts w:ascii="Calibri" w:hAnsi="Calibri" w:cs="Calibri"/>
          <w:sz w:val="22"/>
        </w:rPr>
      </w:pPr>
      <w:r w:rsidRPr="00D0508D">
        <w:rPr>
          <w:rFonts w:ascii="Calibri" w:hAnsi="Calibri" w:cs="Calibri"/>
          <w:sz w:val="22"/>
          <w:szCs w:val="20"/>
        </w:rPr>
        <w:t xml:space="preserve">Acronyms or capitalised terms used throughout this Questionnaire are defined in this glossary. </w:t>
      </w:r>
    </w:p>
    <w:p w14:paraId="16E411F9" w14:textId="77777777" w:rsidR="008F09D2" w:rsidRPr="003917EA" w:rsidRDefault="008F09D2" w:rsidP="008F09D2">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8F09D2" w:rsidRPr="009F3565" w14:paraId="2CF1B7EA" w14:textId="77777777" w:rsidTr="00304E06">
        <w:tc>
          <w:tcPr>
            <w:tcW w:w="2835" w:type="dxa"/>
            <w:tcBorders>
              <w:top w:val="nil"/>
              <w:left w:val="nil"/>
              <w:bottom w:val="nil"/>
            </w:tcBorders>
            <w:shd w:val="clear" w:color="auto" w:fill="D9D9D9"/>
          </w:tcPr>
          <w:p w14:paraId="35CFC520"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Style w:val="InitialStyle"/>
                <w:rFonts w:asciiTheme="minorHAnsi" w:hAnsiTheme="minorHAnsi" w:cstheme="minorHAnsi"/>
                <w:b/>
                <w:sz w:val="22"/>
                <w:szCs w:val="22"/>
              </w:rPr>
              <w:t>Applicant</w:t>
            </w:r>
          </w:p>
        </w:tc>
        <w:tc>
          <w:tcPr>
            <w:tcW w:w="6804" w:type="dxa"/>
          </w:tcPr>
          <w:p w14:paraId="7ECA2B72" w14:textId="77777777" w:rsidR="008F09D2" w:rsidRPr="00D0508D" w:rsidRDefault="008F09D2" w:rsidP="00304E06">
            <w:pPr>
              <w:jc w:val="both"/>
              <w:rPr>
                <w:rFonts w:asciiTheme="minorHAnsi" w:hAnsiTheme="minorHAnsi" w:cstheme="minorHAnsi"/>
                <w:sz w:val="22"/>
                <w:szCs w:val="22"/>
              </w:rPr>
            </w:pPr>
            <w:r w:rsidRPr="00D0508D">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8F09D2" w:rsidRPr="009F3565" w14:paraId="515849C1" w14:textId="77777777" w:rsidTr="00304E06">
        <w:tc>
          <w:tcPr>
            <w:tcW w:w="2835" w:type="dxa"/>
            <w:tcBorders>
              <w:top w:val="nil"/>
              <w:left w:val="nil"/>
              <w:bottom w:val="nil"/>
            </w:tcBorders>
            <w:shd w:val="clear" w:color="auto" w:fill="D9D9D9"/>
          </w:tcPr>
          <w:p w14:paraId="50295D74" w14:textId="77777777" w:rsidR="008F09D2" w:rsidRPr="00D0508D" w:rsidRDefault="008F09D2" w:rsidP="00304E06">
            <w:pPr>
              <w:pStyle w:val="DefaultText"/>
              <w:tabs>
                <w:tab w:val="left" w:pos="1185"/>
              </w:tabs>
              <w:spacing w:before="80" w:after="80"/>
              <w:outlineLvl w:val="0"/>
              <w:rPr>
                <w:rStyle w:val="InitialStyle"/>
                <w:rFonts w:asciiTheme="minorHAnsi" w:hAnsiTheme="minorHAnsi" w:cstheme="minorHAnsi"/>
                <w:b/>
                <w:sz w:val="22"/>
                <w:szCs w:val="22"/>
              </w:rPr>
            </w:pPr>
            <w:r w:rsidRPr="00D0508D">
              <w:rPr>
                <w:rFonts w:asciiTheme="minorHAnsi" w:hAnsiTheme="minorHAnsi" w:cstheme="minorHAnsi"/>
                <w:b/>
                <w:sz w:val="22"/>
                <w:szCs w:val="22"/>
              </w:rPr>
              <w:t>Specialist Skill Provider</w:t>
            </w:r>
            <w:r w:rsidRPr="00D0508D">
              <w:rPr>
                <w:rStyle w:val="InitialStyle"/>
                <w:rFonts w:asciiTheme="minorHAnsi" w:hAnsiTheme="minorHAnsi" w:cstheme="minorHAnsi"/>
                <w:b/>
                <w:sz w:val="22"/>
                <w:szCs w:val="22"/>
              </w:rPr>
              <w:t xml:space="preserve"> </w:t>
            </w:r>
          </w:p>
        </w:tc>
        <w:tc>
          <w:tcPr>
            <w:tcW w:w="6804" w:type="dxa"/>
          </w:tcPr>
          <w:p w14:paraId="5DF315FD" w14:textId="77777777" w:rsidR="008F09D2" w:rsidRPr="00D0508D" w:rsidRDefault="008F09D2" w:rsidP="00304E06">
            <w:pPr>
              <w:pStyle w:val="ListParagraph"/>
              <w:ind w:left="-12"/>
              <w:jc w:val="both"/>
              <w:rPr>
                <w:rStyle w:val="InitialStyle"/>
                <w:rFonts w:asciiTheme="minorHAnsi" w:hAnsiTheme="minorHAnsi" w:cstheme="minorHAnsi"/>
                <w:sz w:val="22"/>
                <w:szCs w:val="22"/>
              </w:rPr>
            </w:pPr>
            <w:r w:rsidRPr="00D0508D">
              <w:rPr>
                <w:rFonts w:asciiTheme="minorHAnsi" w:hAnsiTheme="minorHAnsi" w:cstheme="minorHAnsi"/>
                <w:sz w:val="22"/>
                <w:szCs w:val="22"/>
              </w:rPr>
              <w:t xml:space="preserve">In this Questionnaire, refers to an entity proposed by the Applicant to provide specialist skills services described in Section 1.4 of the Particulars. </w:t>
            </w:r>
          </w:p>
          <w:p w14:paraId="519F657F"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p>
          <w:p w14:paraId="6B05AA20"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Note that a </w:t>
            </w:r>
            <w:r w:rsidRPr="00D0508D">
              <w:rPr>
                <w:rStyle w:val="InitialStyle"/>
                <w:rFonts w:asciiTheme="minorHAnsi" w:hAnsiTheme="minorHAnsi" w:cstheme="minorHAnsi"/>
                <w:sz w:val="22"/>
                <w:szCs w:val="22"/>
                <w:lang w:val="en-US" w:eastAsia="en-US"/>
              </w:rPr>
              <w:t>Specialist Skill Provider may be:</w:t>
            </w:r>
          </w:p>
          <w:p w14:paraId="535C8A88" w14:textId="77777777" w:rsidR="008F09D2" w:rsidRPr="00D0508D" w:rsidRDefault="008F09D2" w:rsidP="00304E06">
            <w:pPr>
              <w:pStyle w:val="ListParagraph"/>
              <w:ind w:left="851"/>
              <w:jc w:val="both"/>
              <w:rPr>
                <w:rStyle w:val="InitialStyle"/>
                <w:rFonts w:asciiTheme="minorHAnsi" w:hAnsiTheme="minorHAnsi" w:cstheme="minorHAnsi"/>
                <w:sz w:val="22"/>
                <w:szCs w:val="22"/>
                <w:lang w:val="en-US" w:eastAsia="en-US"/>
              </w:rPr>
            </w:pPr>
          </w:p>
          <w:p w14:paraId="203B5574" w14:textId="1ABFD79D" w:rsidR="008F09D2" w:rsidRPr="00D0508D" w:rsidRDefault="008F09D2" w:rsidP="00D0508D">
            <w:pPr>
              <w:shd w:val="clear" w:color="auto" w:fill="FFFFFF" w:themeFill="background1"/>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 the Applicant itself (or a member of an Applicant which is a Consortium, Joint Venture or Partnership); or </w:t>
            </w:r>
          </w:p>
          <w:p w14:paraId="1F4A1903" w14:textId="77777777" w:rsidR="008F09D2" w:rsidRPr="00D0508D" w:rsidRDefault="008F09D2" w:rsidP="00304E06">
            <w:pPr>
              <w:pStyle w:val="ListParagraph"/>
              <w:shd w:val="clear" w:color="auto" w:fill="FFFFFF" w:themeFill="background1"/>
              <w:ind w:left="1287"/>
              <w:jc w:val="both"/>
              <w:rPr>
                <w:rStyle w:val="InitialStyle"/>
                <w:rFonts w:asciiTheme="minorHAnsi" w:hAnsiTheme="minorHAnsi" w:cstheme="minorHAnsi"/>
                <w:sz w:val="22"/>
                <w:szCs w:val="22"/>
              </w:rPr>
            </w:pPr>
          </w:p>
          <w:p w14:paraId="501BB0BE" w14:textId="267D3D2F" w:rsidR="008F09D2" w:rsidRPr="00D0508D" w:rsidRDefault="008F09D2" w:rsidP="008370D7">
            <w:pPr>
              <w:shd w:val="clear" w:color="auto" w:fill="FFFFFF" w:themeFill="background1"/>
              <w:ind w:left="1134" w:hanging="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 a subcontractor.</w:t>
            </w:r>
          </w:p>
        </w:tc>
      </w:tr>
      <w:tr w:rsidR="008F09D2" w:rsidRPr="009F3565" w14:paraId="08B70493" w14:textId="77777777" w:rsidTr="00304E06">
        <w:tc>
          <w:tcPr>
            <w:tcW w:w="2835" w:type="dxa"/>
            <w:tcBorders>
              <w:top w:val="nil"/>
              <w:left w:val="nil"/>
              <w:bottom w:val="nil"/>
            </w:tcBorders>
            <w:shd w:val="clear" w:color="auto" w:fill="D9D9D9"/>
          </w:tcPr>
          <w:p w14:paraId="43125E0F"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BC(A)R</w:t>
            </w:r>
          </w:p>
        </w:tc>
        <w:tc>
          <w:tcPr>
            <w:tcW w:w="6804" w:type="dxa"/>
          </w:tcPr>
          <w:p w14:paraId="32AF435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Building Control Regulations 1997 – 2021 and any amendments thereto. </w:t>
            </w:r>
          </w:p>
        </w:tc>
      </w:tr>
      <w:tr w:rsidR="008F09D2" w:rsidRPr="009F3565" w14:paraId="680B2E2F" w14:textId="77777777" w:rsidTr="00304E06">
        <w:tc>
          <w:tcPr>
            <w:tcW w:w="2835" w:type="dxa"/>
            <w:tcBorders>
              <w:top w:val="nil"/>
              <w:left w:val="nil"/>
              <w:bottom w:val="nil"/>
            </w:tcBorders>
            <w:shd w:val="clear" w:color="auto" w:fill="D9D9D9"/>
          </w:tcPr>
          <w:p w14:paraId="70373612"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w:t>
            </w:r>
            <w:r w:rsidRPr="00D0508D">
              <w:rPr>
                <w:rFonts w:asciiTheme="minorHAnsi" w:hAnsiTheme="minorHAnsi" w:cstheme="minorHAnsi"/>
                <w:b/>
                <w:sz w:val="22"/>
                <w:szCs w:val="22"/>
              </w:rPr>
              <w:tab/>
            </w:r>
          </w:p>
        </w:tc>
        <w:tc>
          <w:tcPr>
            <w:tcW w:w="6804" w:type="dxa"/>
          </w:tcPr>
          <w:p w14:paraId="112232FF"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Contracting Authority</w:t>
            </w:r>
          </w:p>
        </w:tc>
      </w:tr>
      <w:tr w:rsidR="008F09D2" w:rsidRPr="009F3565" w14:paraId="71BF4EBA" w14:textId="77777777" w:rsidTr="00304E06">
        <w:tc>
          <w:tcPr>
            <w:tcW w:w="2835" w:type="dxa"/>
            <w:tcBorders>
              <w:top w:val="nil"/>
              <w:left w:val="nil"/>
              <w:bottom w:val="nil"/>
            </w:tcBorders>
            <w:shd w:val="clear" w:color="auto" w:fill="D9D9D9"/>
          </w:tcPr>
          <w:p w14:paraId="0FF7C134"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Candidate/Qualified Candidate</w:t>
            </w:r>
          </w:p>
        </w:tc>
        <w:tc>
          <w:tcPr>
            <w:tcW w:w="6804" w:type="dxa"/>
          </w:tcPr>
          <w:p w14:paraId="2EBBB298" w14:textId="230CF57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Candidate is an Applicant who has submitted a</w:t>
            </w:r>
            <w:r w:rsidR="007F28B6" w:rsidRPr="00D0508D">
              <w:rPr>
                <w:rFonts w:asciiTheme="minorHAnsi" w:hAnsiTheme="minorHAnsi" w:cstheme="minorHAnsi"/>
                <w:sz w:val="22"/>
                <w:szCs w:val="22"/>
              </w:rPr>
              <w:t xml:space="preserve"> Tender</w:t>
            </w:r>
            <w:r w:rsidRPr="00D0508D">
              <w:rPr>
                <w:rFonts w:asciiTheme="minorHAnsi" w:hAnsiTheme="minorHAnsi" w:cstheme="minorHAnsi"/>
                <w:sz w:val="22"/>
                <w:szCs w:val="22"/>
              </w:rPr>
              <w:t xml:space="preserve">.  A Qualified Candidate is a Candidate who has passed the suitability assessment. </w:t>
            </w:r>
          </w:p>
        </w:tc>
      </w:tr>
      <w:tr w:rsidR="008F09D2" w:rsidRPr="009F3565" w14:paraId="3488A4B3" w14:textId="77777777" w:rsidTr="00304E06">
        <w:tc>
          <w:tcPr>
            <w:tcW w:w="2835" w:type="dxa"/>
            <w:tcBorders>
              <w:top w:val="nil"/>
              <w:left w:val="nil"/>
              <w:bottom w:val="nil"/>
            </w:tcBorders>
            <w:shd w:val="clear" w:color="auto" w:fill="D9D9D9"/>
          </w:tcPr>
          <w:p w14:paraId="533C29C9"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Competition </w:t>
            </w:r>
          </w:p>
        </w:tc>
        <w:tc>
          <w:tcPr>
            <w:tcW w:w="6804" w:type="dxa"/>
          </w:tcPr>
          <w:p w14:paraId="461BD35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The tender competition to which this Questionnaire relates.</w:t>
            </w:r>
          </w:p>
        </w:tc>
      </w:tr>
      <w:tr w:rsidR="008F09D2" w:rsidRPr="009F3565" w14:paraId="3CE22BA6" w14:textId="77777777" w:rsidTr="00304E06">
        <w:tc>
          <w:tcPr>
            <w:tcW w:w="2835" w:type="dxa"/>
            <w:tcBorders>
              <w:top w:val="nil"/>
              <w:left w:val="nil"/>
              <w:bottom w:val="nil"/>
              <w:right w:val="single" w:sz="4" w:space="0" w:color="auto"/>
            </w:tcBorders>
            <w:shd w:val="clear" w:color="auto" w:fill="D9D9D9"/>
          </w:tcPr>
          <w:p w14:paraId="792341E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Consortium</w:t>
            </w:r>
          </w:p>
        </w:tc>
        <w:tc>
          <w:tcPr>
            <w:tcW w:w="6804" w:type="dxa"/>
            <w:tcBorders>
              <w:top w:val="single" w:sz="4" w:space="0" w:color="auto"/>
              <w:left w:val="single" w:sz="4" w:space="0" w:color="auto"/>
              <w:bottom w:val="single" w:sz="4" w:space="0" w:color="auto"/>
              <w:right w:val="single" w:sz="4" w:space="0" w:color="auto"/>
            </w:tcBorders>
          </w:tcPr>
          <w:p w14:paraId="58A49482"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An association or combination of businesses or individuals who combine with the purpose of delivering a single objective.  </w:t>
            </w:r>
          </w:p>
        </w:tc>
      </w:tr>
      <w:tr w:rsidR="008F09D2" w:rsidRPr="009F3565" w14:paraId="511DB338" w14:textId="77777777" w:rsidTr="00304E06">
        <w:tc>
          <w:tcPr>
            <w:tcW w:w="2835" w:type="dxa"/>
            <w:tcBorders>
              <w:top w:val="nil"/>
              <w:left w:val="nil"/>
              <w:bottom w:val="nil"/>
              <w:right w:val="single" w:sz="4" w:space="0" w:color="auto"/>
            </w:tcBorders>
            <w:shd w:val="clear" w:color="auto" w:fill="D9D9D9"/>
          </w:tcPr>
          <w:p w14:paraId="4BB152C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Construction Regulations</w:t>
            </w:r>
          </w:p>
        </w:tc>
        <w:tc>
          <w:tcPr>
            <w:tcW w:w="6804" w:type="dxa"/>
            <w:tcBorders>
              <w:top w:val="single" w:sz="4" w:space="0" w:color="auto"/>
              <w:left w:val="single" w:sz="4" w:space="0" w:color="auto"/>
              <w:bottom w:val="single" w:sz="4" w:space="0" w:color="auto"/>
              <w:right w:val="single" w:sz="4" w:space="0" w:color="auto"/>
            </w:tcBorders>
          </w:tcPr>
          <w:p w14:paraId="6CC15D1B"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Safety, Health and Welfare at Work (Construction) Regulations 2013 and any amendments thereto.</w:t>
            </w:r>
          </w:p>
        </w:tc>
      </w:tr>
      <w:tr w:rsidR="008F09D2" w:rsidRPr="009F3565" w14:paraId="2034715D" w14:textId="77777777" w:rsidTr="00304E06">
        <w:tc>
          <w:tcPr>
            <w:tcW w:w="2835" w:type="dxa"/>
            <w:tcBorders>
              <w:top w:val="nil"/>
              <w:left w:val="nil"/>
              <w:bottom w:val="nil"/>
              <w:right w:val="single" w:sz="4" w:space="0" w:color="auto"/>
            </w:tcBorders>
            <w:shd w:val="clear" w:color="auto" w:fill="D9D9D9"/>
          </w:tcPr>
          <w:p w14:paraId="7B71401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Contract</w:t>
            </w:r>
          </w:p>
        </w:tc>
        <w:tc>
          <w:tcPr>
            <w:tcW w:w="6804" w:type="dxa"/>
            <w:tcBorders>
              <w:top w:val="single" w:sz="4" w:space="0" w:color="auto"/>
              <w:left w:val="single" w:sz="4" w:space="0" w:color="auto"/>
              <w:bottom w:val="single" w:sz="4" w:space="0" w:color="auto"/>
              <w:right w:val="single" w:sz="4" w:space="0" w:color="auto"/>
            </w:tcBorders>
          </w:tcPr>
          <w:p w14:paraId="42B4768A"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Conditions of Engagement that may be awarded by the Contracting Authority for the Services at the conclusion of this Competition. </w:t>
            </w:r>
          </w:p>
        </w:tc>
      </w:tr>
      <w:tr w:rsidR="008F09D2" w:rsidRPr="009F3565" w14:paraId="5E7A650A" w14:textId="77777777" w:rsidTr="00304E06">
        <w:tc>
          <w:tcPr>
            <w:tcW w:w="2835" w:type="dxa"/>
            <w:tcBorders>
              <w:top w:val="nil"/>
              <w:left w:val="nil"/>
              <w:bottom w:val="nil"/>
            </w:tcBorders>
            <w:shd w:val="clear" w:color="auto" w:fill="D9D9D9"/>
          </w:tcPr>
          <w:p w14:paraId="03429E13"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CRO</w:t>
            </w:r>
          </w:p>
        </w:tc>
        <w:tc>
          <w:tcPr>
            <w:tcW w:w="6804" w:type="dxa"/>
          </w:tcPr>
          <w:p w14:paraId="2DB6F24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Companies Registration Office.</w:t>
            </w:r>
          </w:p>
        </w:tc>
      </w:tr>
      <w:tr w:rsidR="008F09D2" w:rsidRPr="009F3565" w14:paraId="5AA55BF4" w14:textId="77777777" w:rsidTr="00304E06">
        <w:tc>
          <w:tcPr>
            <w:tcW w:w="2835" w:type="dxa"/>
            <w:tcBorders>
              <w:top w:val="nil"/>
              <w:left w:val="nil"/>
              <w:bottom w:val="nil"/>
            </w:tcBorders>
            <w:shd w:val="clear" w:color="auto" w:fill="D9D9D9"/>
          </w:tcPr>
          <w:p w14:paraId="1883252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CWMF</w:t>
            </w:r>
          </w:p>
        </w:tc>
        <w:tc>
          <w:tcPr>
            <w:tcW w:w="6804" w:type="dxa"/>
          </w:tcPr>
          <w:p w14:paraId="7A34E79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Capital Works Management Framework is mandated by Circular for </w:t>
            </w:r>
            <w:r w:rsidRPr="00D0508D">
              <w:rPr>
                <w:rFonts w:asciiTheme="minorHAnsi" w:hAnsiTheme="minorHAnsi" w:cstheme="minorHAnsi"/>
                <w:sz w:val="22"/>
                <w:szCs w:val="22"/>
                <w:lang w:val="en-GB"/>
              </w:rPr>
              <w:t xml:space="preserve">public sector construction procurement and consists of a suite of best practice guidance, standard contracts and generic template documents available for download at </w:t>
            </w:r>
            <w:hyperlink r:id="rId17" w:history="1">
              <w:r w:rsidRPr="00D0508D">
                <w:rPr>
                  <w:rStyle w:val="Hyperlink"/>
                  <w:rFonts w:asciiTheme="minorHAnsi" w:hAnsiTheme="minorHAnsi" w:cstheme="minorHAnsi"/>
                  <w:sz w:val="22"/>
                  <w:szCs w:val="22"/>
                </w:rPr>
                <w:t>http://constructionprocurement.gov.ie/</w:t>
              </w:r>
            </w:hyperlink>
            <w:r w:rsidRPr="00D0508D">
              <w:rPr>
                <w:rFonts w:asciiTheme="minorHAnsi" w:hAnsiTheme="minorHAnsi" w:cstheme="minorHAnsi"/>
                <w:sz w:val="22"/>
                <w:szCs w:val="22"/>
              </w:rPr>
              <w:t>.</w:t>
            </w:r>
          </w:p>
        </w:tc>
      </w:tr>
      <w:tr w:rsidR="008F09D2" w:rsidRPr="009F3565" w14:paraId="3E16F79C" w14:textId="77777777" w:rsidTr="00304E06">
        <w:tc>
          <w:tcPr>
            <w:tcW w:w="2835" w:type="dxa"/>
            <w:tcBorders>
              <w:top w:val="nil"/>
              <w:left w:val="nil"/>
              <w:bottom w:val="nil"/>
            </w:tcBorders>
            <w:shd w:val="clear" w:color="auto" w:fill="D9D9D9"/>
          </w:tcPr>
          <w:p w14:paraId="14C5803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Designer</w:t>
            </w:r>
          </w:p>
        </w:tc>
        <w:tc>
          <w:tcPr>
            <w:tcW w:w="6804" w:type="dxa"/>
          </w:tcPr>
          <w:p w14:paraId="77D4E9B7"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Has the meaning given in the Construction Regulations.</w:t>
            </w:r>
          </w:p>
        </w:tc>
      </w:tr>
      <w:tr w:rsidR="008F09D2" w:rsidRPr="009F3565" w14:paraId="4C37AF58" w14:textId="77777777" w:rsidTr="00304E06">
        <w:tc>
          <w:tcPr>
            <w:tcW w:w="2835" w:type="dxa"/>
            <w:tcBorders>
              <w:top w:val="nil"/>
              <w:left w:val="nil"/>
              <w:bottom w:val="nil"/>
            </w:tcBorders>
            <w:shd w:val="clear" w:color="auto" w:fill="D9D9D9"/>
          </w:tcPr>
          <w:p w14:paraId="1225E554" w14:textId="0B60A28C"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ESPD</w:t>
            </w:r>
          </w:p>
        </w:tc>
        <w:tc>
          <w:tcPr>
            <w:tcW w:w="6804" w:type="dxa"/>
          </w:tcPr>
          <w:p w14:paraId="52DB9032" w14:textId="664BD658"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European Single Procurement Document</w:t>
            </w:r>
            <w:r w:rsidR="00A80B83">
              <w:rPr>
                <w:rFonts w:cstheme="minorHAnsi"/>
                <w:szCs w:val="22"/>
              </w:rPr>
              <w:t xml:space="preserve">, </w:t>
            </w:r>
            <w:r w:rsidR="00A80B83" w:rsidRPr="00D0508D">
              <w:rPr>
                <w:rFonts w:asciiTheme="minorHAnsi" w:hAnsiTheme="minorHAnsi" w:cstheme="minorHAnsi"/>
                <w:sz w:val="22"/>
                <w:szCs w:val="22"/>
              </w:rPr>
              <w:t xml:space="preserve">which, where required, the Applicant, any members of an Applicant and any entities relied upon by the Applicant or any members of an Applicant, must complete in order to provide a self-declaration in regards to the situations referred to in Regulation 57 of SI 284/2016, and </w:t>
            </w:r>
            <w:r w:rsidR="00955AB9">
              <w:rPr>
                <w:rFonts w:asciiTheme="minorHAnsi" w:hAnsiTheme="minorHAnsi" w:cstheme="minorHAnsi"/>
                <w:sz w:val="22"/>
                <w:szCs w:val="22"/>
              </w:rPr>
              <w:t xml:space="preserve">to declare </w:t>
            </w:r>
            <w:r w:rsidR="00A80B83" w:rsidRPr="00D0508D">
              <w:rPr>
                <w:rFonts w:asciiTheme="minorHAnsi" w:hAnsiTheme="minorHAnsi" w:cstheme="minorHAnsi"/>
                <w:sz w:val="22"/>
                <w:szCs w:val="22"/>
              </w:rPr>
              <w:t>that the Applicant meets the Qualification Criteria in the Competition</w:t>
            </w:r>
            <w:r w:rsidRPr="00D0508D">
              <w:rPr>
                <w:rFonts w:asciiTheme="minorHAnsi" w:hAnsiTheme="minorHAnsi" w:cstheme="minorHAnsi"/>
                <w:sz w:val="22"/>
                <w:szCs w:val="22"/>
              </w:rPr>
              <w:t xml:space="preserve">. </w:t>
            </w:r>
            <w:r w:rsidR="00955AB9">
              <w:rPr>
                <w:rFonts w:asciiTheme="minorHAnsi" w:hAnsiTheme="minorHAnsi" w:cstheme="minorHAnsi"/>
                <w:sz w:val="22"/>
                <w:szCs w:val="22"/>
              </w:rPr>
              <w:t>An eESPD refers to the electronic ESPD.</w:t>
            </w:r>
            <w:r w:rsidRPr="00D0508D">
              <w:rPr>
                <w:rFonts w:asciiTheme="minorHAnsi" w:hAnsiTheme="minorHAnsi" w:cstheme="minorHAnsi"/>
                <w:sz w:val="22"/>
                <w:szCs w:val="22"/>
              </w:rPr>
              <w:t xml:space="preserve"> </w:t>
            </w:r>
          </w:p>
        </w:tc>
      </w:tr>
      <w:tr w:rsidR="008A7B2B" w:rsidRPr="009F3565" w14:paraId="4D62C612" w14:textId="77777777" w:rsidTr="00304E06">
        <w:tc>
          <w:tcPr>
            <w:tcW w:w="2835" w:type="dxa"/>
            <w:tcBorders>
              <w:top w:val="nil"/>
              <w:left w:val="nil"/>
              <w:bottom w:val="nil"/>
            </w:tcBorders>
            <w:shd w:val="clear" w:color="auto" w:fill="D9D9D9"/>
          </w:tcPr>
          <w:p w14:paraId="0331ADA6" w14:textId="66F556D1" w:rsidR="008A7B2B" w:rsidRPr="00D0508D" w:rsidRDefault="008A7B2B" w:rsidP="00F735A4">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European </w:t>
            </w:r>
            <w:r w:rsidR="00D0508D">
              <w:rPr>
                <w:rFonts w:asciiTheme="minorHAnsi" w:hAnsiTheme="minorHAnsi" w:cstheme="minorHAnsi"/>
                <w:b/>
                <w:sz w:val="22"/>
                <w:szCs w:val="22"/>
              </w:rPr>
              <w:t>P</w:t>
            </w:r>
            <w:r w:rsidRPr="00D0508D">
              <w:rPr>
                <w:rFonts w:asciiTheme="minorHAnsi" w:hAnsiTheme="minorHAnsi" w:cstheme="minorHAnsi"/>
                <w:b/>
                <w:sz w:val="22"/>
                <w:szCs w:val="22"/>
              </w:rPr>
              <w:t xml:space="preserve">rocurement </w:t>
            </w:r>
            <w:r w:rsidR="00D0508D">
              <w:rPr>
                <w:rFonts w:asciiTheme="minorHAnsi" w:hAnsiTheme="minorHAnsi" w:cstheme="minorHAnsi"/>
                <w:b/>
                <w:sz w:val="22"/>
                <w:szCs w:val="22"/>
              </w:rPr>
              <w:t>R</w:t>
            </w:r>
            <w:r w:rsidRPr="00D0508D">
              <w:rPr>
                <w:rFonts w:asciiTheme="minorHAnsi" w:hAnsiTheme="minorHAnsi" w:cstheme="minorHAnsi"/>
                <w:b/>
                <w:sz w:val="22"/>
                <w:szCs w:val="22"/>
              </w:rPr>
              <w:t>egulations</w:t>
            </w:r>
          </w:p>
        </w:tc>
        <w:tc>
          <w:tcPr>
            <w:tcW w:w="6804" w:type="dxa"/>
          </w:tcPr>
          <w:p w14:paraId="23DF6CEF" w14:textId="651F4E5C" w:rsidR="008A7B2B" w:rsidRPr="00D0508D" w:rsidRDefault="008A7B2B" w:rsidP="00304E06">
            <w:pPr>
              <w:pStyle w:val="DefaultText"/>
              <w:tabs>
                <w:tab w:val="left" w:pos="1185"/>
              </w:tabs>
              <w:spacing w:before="80" w:after="80"/>
              <w:jc w:val="both"/>
              <w:outlineLvl w:val="0"/>
              <w:rPr>
                <w:rFonts w:asciiTheme="minorHAnsi" w:hAnsiTheme="minorHAnsi" w:cstheme="minorHAnsi"/>
                <w:sz w:val="22"/>
                <w:szCs w:val="22"/>
              </w:rPr>
            </w:pPr>
            <w:r w:rsidRPr="009F3565">
              <w:rPr>
                <w:rFonts w:asciiTheme="minorHAnsi" w:hAnsiTheme="minorHAnsi" w:cstheme="minorHAnsi"/>
                <w:sz w:val="22"/>
                <w:szCs w:val="22"/>
              </w:rPr>
              <w:t>SI 284 of 2016 (European Union (Award of Public Authority Contracts) Regulations 2016) or SI 286 of 2016 (European Union (Award of Contracts by Utility Undertakings) Regulations 2016), as may be applicable to the Competition.</w:t>
            </w:r>
          </w:p>
        </w:tc>
      </w:tr>
      <w:tr w:rsidR="00A80B83" w:rsidRPr="009F3565" w14:paraId="5B022596" w14:textId="77777777" w:rsidTr="00304E06">
        <w:tc>
          <w:tcPr>
            <w:tcW w:w="2835" w:type="dxa"/>
            <w:tcBorders>
              <w:top w:val="nil"/>
              <w:left w:val="nil"/>
              <w:bottom w:val="nil"/>
            </w:tcBorders>
            <w:shd w:val="clear" w:color="auto" w:fill="D9D9D9"/>
          </w:tcPr>
          <w:p w14:paraId="20B06044" w14:textId="5EA3DACB" w:rsidR="00A80B83" w:rsidRDefault="00A80B83">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t>Foreign Subsidies Regulation (FSR)</w:t>
            </w:r>
          </w:p>
        </w:tc>
        <w:tc>
          <w:tcPr>
            <w:tcW w:w="6804" w:type="dxa"/>
          </w:tcPr>
          <w:p w14:paraId="2969CD9F" w14:textId="49DC291E"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Regulation (EU) 2022/2560 of the European Parliament and of the Council of 14 December 2022 on foreign subsidies distorting the internal market.</w:t>
            </w:r>
          </w:p>
        </w:tc>
      </w:tr>
      <w:tr w:rsidR="00A80B83" w:rsidRPr="009F3565" w14:paraId="053D750F" w14:textId="77777777" w:rsidTr="00304E06">
        <w:tc>
          <w:tcPr>
            <w:tcW w:w="2835" w:type="dxa"/>
            <w:tcBorders>
              <w:top w:val="nil"/>
              <w:left w:val="nil"/>
              <w:bottom w:val="nil"/>
            </w:tcBorders>
            <w:shd w:val="clear" w:color="auto" w:fill="D9D9D9"/>
          </w:tcPr>
          <w:p w14:paraId="40760E84" w14:textId="1AB00664" w:rsidR="00A80B83" w:rsidRPr="009F3565" w:rsidRDefault="00A80B83" w:rsidP="00304E06">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lastRenderedPageBreak/>
              <w:t>FSR Annex</w:t>
            </w:r>
          </w:p>
        </w:tc>
        <w:tc>
          <w:tcPr>
            <w:tcW w:w="6804" w:type="dxa"/>
          </w:tcPr>
          <w:p w14:paraId="0C17B9BE" w14:textId="77186F8B"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Annex to this Questionnaire, issued by the Contracting Authority when the Competition is subject to the application of the Foreign Subsidies Regulation.</w:t>
            </w:r>
          </w:p>
        </w:tc>
      </w:tr>
      <w:tr w:rsidR="008F09D2" w:rsidRPr="009F3565" w14:paraId="168DFF7E" w14:textId="77777777" w:rsidTr="00304E06">
        <w:tc>
          <w:tcPr>
            <w:tcW w:w="2835" w:type="dxa"/>
            <w:tcBorders>
              <w:top w:val="nil"/>
              <w:left w:val="nil"/>
              <w:bottom w:val="nil"/>
            </w:tcBorders>
            <w:shd w:val="clear" w:color="auto" w:fill="D9D9D9"/>
          </w:tcPr>
          <w:p w14:paraId="0F4EB35D"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Joint Venture</w:t>
            </w:r>
          </w:p>
        </w:tc>
        <w:tc>
          <w:tcPr>
            <w:tcW w:w="6804" w:type="dxa"/>
          </w:tcPr>
          <w:p w14:paraId="5943BBF1"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joint venture is a contractual business undertaking involving two or more parties.</w:t>
            </w:r>
          </w:p>
        </w:tc>
      </w:tr>
      <w:tr w:rsidR="008F09D2" w:rsidRPr="009F3565" w14:paraId="0B41A5A6" w14:textId="77777777" w:rsidTr="004A2845">
        <w:tc>
          <w:tcPr>
            <w:tcW w:w="2835" w:type="dxa"/>
            <w:tcBorders>
              <w:top w:val="nil"/>
              <w:left w:val="nil"/>
              <w:bottom w:val="nil"/>
            </w:tcBorders>
            <w:shd w:val="clear" w:color="auto" w:fill="D9D9D9"/>
          </w:tcPr>
          <w:p w14:paraId="2CD97707"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OJEU</w:t>
            </w:r>
          </w:p>
        </w:tc>
        <w:tc>
          <w:tcPr>
            <w:tcW w:w="6804" w:type="dxa"/>
          </w:tcPr>
          <w:p w14:paraId="2DB81D1D"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Official Journal of the European Union.</w:t>
            </w:r>
          </w:p>
        </w:tc>
      </w:tr>
      <w:tr w:rsidR="008F09D2" w:rsidRPr="009F3565" w14:paraId="1C8609C0" w14:textId="77777777" w:rsidTr="00304E06">
        <w:tc>
          <w:tcPr>
            <w:tcW w:w="2835" w:type="dxa"/>
            <w:tcBorders>
              <w:top w:val="nil"/>
              <w:left w:val="nil"/>
              <w:bottom w:val="nil"/>
            </w:tcBorders>
            <w:shd w:val="clear" w:color="auto" w:fill="D9D9D9"/>
          </w:tcPr>
          <w:p w14:paraId="707C890C"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Partnership</w:t>
            </w:r>
          </w:p>
        </w:tc>
        <w:tc>
          <w:tcPr>
            <w:tcW w:w="6804" w:type="dxa"/>
          </w:tcPr>
          <w:p w14:paraId="74A296F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 business that has two or more owners who are individually liable for the entity’s actions.  </w:t>
            </w:r>
          </w:p>
        </w:tc>
      </w:tr>
      <w:tr w:rsidR="008F09D2" w:rsidRPr="009F3565" w14:paraId="0A6D61ED" w14:textId="77777777" w:rsidTr="00304E06">
        <w:tc>
          <w:tcPr>
            <w:tcW w:w="2835" w:type="dxa"/>
            <w:tcBorders>
              <w:top w:val="nil"/>
              <w:left w:val="nil"/>
              <w:bottom w:val="nil"/>
            </w:tcBorders>
            <w:shd w:val="clear" w:color="auto" w:fill="D9D9D9"/>
          </w:tcPr>
          <w:p w14:paraId="5D30CF02"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Principal Services</w:t>
            </w:r>
          </w:p>
        </w:tc>
        <w:tc>
          <w:tcPr>
            <w:tcW w:w="6804" w:type="dxa"/>
          </w:tcPr>
          <w:p w14:paraId="34826BC6" w14:textId="6645CF2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services described in Section </w:t>
            </w:r>
            <w:r w:rsidR="007F28B6" w:rsidRPr="00D0508D">
              <w:rPr>
                <w:rFonts w:asciiTheme="minorHAnsi" w:hAnsiTheme="minorHAnsi" w:cstheme="minorHAnsi"/>
                <w:sz w:val="22"/>
                <w:szCs w:val="22"/>
              </w:rPr>
              <w:t>2</w:t>
            </w:r>
            <w:r w:rsidRPr="00D0508D">
              <w:rPr>
                <w:rFonts w:asciiTheme="minorHAnsi" w:hAnsiTheme="minorHAnsi" w:cstheme="minorHAnsi"/>
                <w:sz w:val="22"/>
                <w:szCs w:val="22"/>
              </w:rPr>
              <w:t xml:space="preserve">.4 of the </w:t>
            </w:r>
            <w:r w:rsidR="007F28B6" w:rsidRPr="00D0508D">
              <w:rPr>
                <w:rFonts w:asciiTheme="minorHAnsi" w:hAnsiTheme="minorHAnsi" w:cstheme="minorHAnsi"/>
                <w:sz w:val="22"/>
                <w:szCs w:val="22"/>
              </w:rPr>
              <w:t xml:space="preserve">Project </w:t>
            </w:r>
            <w:r w:rsidRPr="00D0508D">
              <w:rPr>
                <w:rFonts w:asciiTheme="minorHAnsi" w:hAnsiTheme="minorHAnsi" w:cstheme="minorHAnsi"/>
                <w:sz w:val="22"/>
                <w:szCs w:val="22"/>
              </w:rPr>
              <w:t xml:space="preserve">Particulars.  Where more than one Principal Service is required, </w:t>
            </w:r>
            <w:r w:rsidR="00503CC8" w:rsidRPr="00D0508D">
              <w:rPr>
                <w:rFonts w:asciiTheme="minorHAnsi" w:hAnsiTheme="minorHAnsi" w:cstheme="minorHAnsi"/>
                <w:sz w:val="22"/>
                <w:szCs w:val="22"/>
              </w:rPr>
              <w:t xml:space="preserve">a </w:t>
            </w:r>
            <w:r w:rsidRPr="00D0508D">
              <w:rPr>
                <w:rFonts w:asciiTheme="minorHAnsi" w:hAnsiTheme="minorHAnsi" w:cstheme="minorHAnsi"/>
                <w:sz w:val="22"/>
                <w:szCs w:val="22"/>
              </w:rPr>
              <w:t xml:space="preserve">separate Questionnaire in respect of each Principal Service is issued by the CA. </w:t>
            </w:r>
          </w:p>
        </w:tc>
      </w:tr>
      <w:tr w:rsidR="008F09D2" w:rsidRPr="009F3565" w14:paraId="4E1533BE" w14:textId="77777777" w:rsidTr="00304E06">
        <w:tc>
          <w:tcPr>
            <w:tcW w:w="2835" w:type="dxa"/>
            <w:tcBorders>
              <w:top w:val="nil"/>
              <w:left w:val="nil"/>
              <w:bottom w:val="nil"/>
            </w:tcBorders>
            <w:shd w:val="clear" w:color="auto" w:fill="D9D9D9"/>
          </w:tcPr>
          <w:p w14:paraId="21527028" w14:textId="77777777" w:rsidR="008F09D2" w:rsidRPr="00D0508D" w:rsidRDefault="008F09D2"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PSCS</w:t>
            </w:r>
          </w:p>
        </w:tc>
        <w:tc>
          <w:tcPr>
            <w:tcW w:w="6804" w:type="dxa"/>
          </w:tcPr>
          <w:p w14:paraId="72A564B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lang w:val="en-GB"/>
              </w:rPr>
              <w:t>Project Supervisor Construction Stage appointed by the Employer in accordance with the Construction Regulations.</w:t>
            </w:r>
          </w:p>
        </w:tc>
      </w:tr>
      <w:tr w:rsidR="008A7B2B" w:rsidRPr="009F3565" w14:paraId="375D7D2B" w14:textId="77777777" w:rsidTr="00304E06">
        <w:tc>
          <w:tcPr>
            <w:tcW w:w="2835" w:type="dxa"/>
            <w:tcBorders>
              <w:top w:val="nil"/>
              <w:left w:val="nil"/>
              <w:bottom w:val="nil"/>
            </w:tcBorders>
            <w:shd w:val="clear" w:color="auto" w:fill="D9D9D9"/>
          </w:tcPr>
          <w:p w14:paraId="44B14F74" w14:textId="61F142F1"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PSDP</w:t>
            </w:r>
          </w:p>
        </w:tc>
        <w:tc>
          <w:tcPr>
            <w:tcW w:w="6804" w:type="dxa"/>
          </w:tcPr>
          <w:p w14:paraId="6141E0E4" w14:textId="53CFA9AF"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Project Supervisor Design Process appointed by the Employer in accordance with the Construction Regulations.</w:t>
            </w:r>
          </w:p>
        </w:tc>
      </w:tr>
      <w:tr w:rsidR="008A7B2B" w:rsidRPr="009F3565" w14:paraId="0E2A95C6" w14:textId="77777777" w:rsidTr="00304E06">
        <w:tc>
          <w:tcPr>
            <w:tcW w:w="2835" w:type="dxa"/>
            <w:tcBorders>
              <w:top w:val="nil"/>
              <w:left w:val="nil"/>
              <w:bottom w:val="nil"/>
            </w:tcBorders>
            <w:shd w:val="clear" w:color="auto" w:fill="D9D9D9"/>
          </w:tcPr>
          <w:p w14:paraId="3A4894C6" w14:textId="454241D1" w:rsidR="008A7B2B" w:rsidRPr="009F3565" w:rsidRDefault="008A7B2B" w:rsidP="00304E06">
            <w:pPr>
              <w:pStyle w:val="DefaultText"/>
              <w:spacing w:before="80" w:after="80"/>
              <w:rPr>
                <w:rFonts w:asciiTheme="minorHAnsi" w:hAnsiTheme="minorHAnsi" w:cstheme="minorHAnsi"/>
                <w:b/>
                <w:sz w:val="22"/>
                <w:szCs w:val="22"/>
              </w:rPr>
            </w:pPr>
            <w:r w:rsidRPr="00D0508D">
              <w:rPr>
                <w:rStyle w:val="InitialStyle"/>
                <w:rFonts w:asciiTheme="minorHAnsi" w:hAnsiTheme="minorHAnsi" w:cstheme="minorHAnsi"/>
                <w:b/>
                <w:sz w:val="22"/>
                <w:szCs w:val="22"/>
              </w:rPr>
              <w:t>Qualification Criteria</w:t>
            </w:r>
          </w:p>
        </w:tc>
        <w:tc>
          <w:tcPr>
            <w:tcW w:w="6804" w:type="dxa"/>
          </w:tcPr>
          <w:p w14:paraId="0D804D85" w14:textId="4ED6E841"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Style w:val="InitialStyle"/>
                <w:rFonts w:asciiTheme="minorHAnsi" w:hAnsiTheme="minorHAnsi" w:cstheme="minorHAnsi"/>
                <w:sz w:val="22"/>
                <w:szCs w:val="22"/>
              </w:rPr>
              <w:t>The suitability assessment criteria selected by the Contracting Authority in Section 3 of this Questionnaire to apply in this Competition and are those criteria where “Yes” is marked in the column “Applicable Criterion/Requirement”.</w:t>
            </w:r>
          </w:p>
        </w:tc>
      </w:tr>
      <w:tr w:rsidR="008A7B2B" w:rsidRPr="009F3565" w14:paraId="28B36D24" w14:textId="77777777" w:rsidTr="00304E06">
        <w:tc>
          <w:tcPr>
            <w:tcW w:w="2835" w:type="dxa"/>
            <w:tcBorders>
              <w:top w:val="nil"/>
              <w:left w:val="nil"/>
              <w:bottom w:val="nil"/>
            </w:tcBorders>
            <w:shd w:val="clear" w:color="auto" w:fill="D9D9D9"/>
          </w:tcPr>
          <w:p w14:paraId="057170A7" w14:textId="4BB2337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Questionnaire</w:t>
            </w:r>
          </w:p>
        </w:tc>
        <w:tc>
          <w:tcPr>
            <w:tcW w:w="6804" w:type="dxa"/>
          </w:tcPr>
          <w:p w14:paraId="6BFB748E" w14:textId="21C4653E"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This Suitability Assessment Questionnaire, including annexes and related documents.</w:t>
            </w:r>
          </w:p>
        </w:tc>
      </w:tr>
      <w:tr w:rsidR="00955AB9" w:rsidRPr="009F3565" w14:paraId="1086161D" w14:textId="77777777" w:rsidTr="00304E06">
        <w:tc>
          <w:tcPr>
            <w:tcW w:w="2835" w:type="dxa"/>
            <w:tcBorders>
              <w:top w:val="nil"/>
              <w:left w:val="nil"/>
              <w:bottom w:val="nil"/>
            </w:tcBorders>
            <w:shd w:val="clear" w:color="auto" w:fill="D9D9D9"/>
          </w:tcPr>
          <w:p w14:paraId="5884F69D" w14:textId="75895BA9" w:rsidR="00955AB9" w:rsidRPr="009F3565" w:rsidRDefault="00955AB9" w:rsidP="00304E06">
            <w:pPr>
              <w:pStyle w:val="DefaultText"/>
              <w:spacing w:before="80" w:after="80"/>
              <w:rPr>
                <w:rFonts w:asciiTheme="minorHAnsi" w:hAnsiTheme="minorHAnsi" w:cstheme="minorHAnsi"/>
                <w:b/>
                <w:sz w:val="22"/>
                <w:szCs w:val="22"/>
              </w:rPr>
            </w:pPr>
            <w:r>
              <w:rPr>
                <w:rFonts w:asciiTheme="minorHAnsi" w:hAnsiTheme="minorHAnsi" w:cstheme="minorHAnsi"/>
                <w:b/>
                <w:sz w:val="22"/>
                <w:szCs w:val="22"/>
              </w:rPr>
              <w:t xml:space="preserve">Specialist Skills </w:t>
            </w:r>
          </w:p>
        </w:tc>
        <w:tc>
          <w:tcPr>
            <w:tcW w:w="6804" w:type="dxa"/>
          </w:tcPr>
          <w:p w14:paraId="7FF5B74E" w14:textId="39823431" w:rsidR="00955AB9" w:rsidRPr="009F3565" w:rsidRDefault="00955AB9" w:rsidP="00304E06">
            <w:pPr>
              <w:pStyle w:val="DefaultText"/>
              <w:tabs>
                <w:tab w:val="left" w:pos="1185"/>
              </w:tabs>
              <w:spacing w:before="80" w:after="80"/>
              <w:jc w:val="both"/>
              <w:outlineLvl w:val="0"/>
              <w:rPr>
                <w:rFonts w:asciiTheme="minorHAnsi" w:hAnsiTheme="minorHAnsi" w:cstheme="minorHAnsi"/>
                <w:sz w:val="22"/>
                <w:szCs w:val="22"/>
              </w:rPr>
            </w:pPr>
            <w:r>
              <w:rPr>
                <w:rFonts w:asciiTheme="minorHAnsi" w:hAnsiTheme="minorHAnsi" w:cstheme="minorHAnsi"/>
                <w:sz w:val="22"/>
                <w:szCs w:val="22"/>
              </w:rPr>
              <w:t>Those specialist service areas described in the Section 2.4 of the Particulars required as part of the principal services.</w:t>
            </w:r>
          </w:p>
        </w:tc>
      </w:tr>
      <w:tr w:rsidR="008A7B2B" w:rsidRPr="009F3565" w14:paraId="170F992F" w14:textId="77777777" w:rsidTr="00304E06">
        <w:tc>
          <w:tcPr>
            <w:tcW w:w="2835" w:type="dxa"/>
            <w:tcBorders>
              <w:top w:val="nil"/>
              <w:left w:val="nil"/>
              <w:bottom w:val="nil"/>
            </w:tcBorders>
            <w:shd w:val="clear" w:color="auto" w:fill="D9D9D9"/>
          </w:tcPr>
          <w:p w14:paraId="58C8797B" w14:textId="0C2C27B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Tenderer</w:t>
            </w:r>
          </w:p>
        </w:tc>
        <w:tc>
          <w:tcPr>
            <w:tcW w:w="6804" w:type="dxa"/>
          </w:tcPr>
          <w:p w14:paraId="1DE937D5" w14:textId="0EDBC7F8"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lang w:val="en-GB"/>
              </w:rPr>
              <w:t>A person or entity (or group of persons) who submits a tender</w:t>
            </w:r>
          </w:p>
        </w:tc>
      </w:tr>
    </w:tbl>
    <w:p w14:paraId="68E8E3C2" w14:textId="77777777" w:rsidR="008F09D2" w:rsidRPr="00D0508D" w:rsidRDefault="008F09D2" w:rsidP="008F09D2">
      <w:pPr>
        <w:rPr>
          <w:rFonts w:asciiTheme="minorHAnsi" w:hAnsiTheme="minorHAnsi" w:cstheme="minorHAnsi"/>
          <w:b/>
          <w:sz w:val="20"/>
          <w:lang w:val="en-IE"/>
        </w:rPr>
      </w:pPr>
    </w:p>
    <w:p w14:paraId="437FF496" w14:textId="4E6E72D7" w:rsidR="00BF6D1A" w:rsidRPr="00D0508D" w:rsidRDefault="00BF6D1A">
      <w:pPr>
        <w:rPr>
          <w:rStyle w:val="InitialStyle"/>
          <w:rFonts w:asciiTheme="minorHAnsi" w:hAnsiTheme="minorHAnsi" w:cstheme="minorHAnsi"/>
          <w:b/>
          <w:bCs/>
          <w:color w:val="000000"/>
          <w:sz w:val="20"/>
          <w:lang w:val="en-IE"/>
        </w:rPr>
        <w:sectPr w:rsidR="00BF6D1A" w:rsidRPr="00D0508D" w:rsidSect="00C83AE3">
          <w:headerReference w:type="default" r:id="rId18"/>
          <w:pgSz w:w="11907" w:h="16840" w:code="9"/>
          <w:pgMar w:top="993" w:right="1021" w:bottom="737" w:left="1361" w:header="568" w:footer="227" w:gutter="0"/>
          <w:cols w:space="708"/>
          <w:docGrid w:linePitch="360"/>
        </w:sectPr>
      </w:pPr>
    </w:p>
    <w:p w14:paraId="53E674DF" w14:textId="5F67BE78" w:rsidR="008F09D2" w:rsidRPr="00D0508D" w:rsidRDefault="008F09D2" w:rsidP="00BC6632">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INTRODUCTION</w:t>
      </w:r>
    </w:p>
    <w:p w14:paraId="4016AD1D" w14:textId="41ACD08D" w:rsidR="00E969FB" w:rsidRPr="00D0508D" w:rsidRDefault="0008369D"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 xml:space="preserve">This </w:t>
      </w:r>
      <w:r w:rsidR="005E3B8E" w:rsidRPr="00D0508D">
        <w:rPr>
          <w:rStyle w:val="InitialStyle"/>
          <w:rFonts w:asciiTheme="minorHAnsi" w:hAnsiTheme="minorHAnsi" w:cstheme="minorHAnsi"/>
          <w:sz w:val="22"/>
          <w:lang w:val="en-IE"/>
        </w:rPr>
        <w:t xml:space="preserve">Section 1 </w:t>
      </w:r>
      <w:r w:rsidR="00E969FB" w:rsidRPr="00D0508D">
        <w:rPr>
          <w:rStyle w:val="InitialStyle"/>
          <w:rFonts w:asciiTheme="minorHAnsi" w:hAnsiTheme="minorHAnsi" w:cstheme="minorHAnsi"/>
          <w:sz w:val="22"/>
          <w:szCs w:val="20"/>
        </w:rPr>
        <w:t xml:space="preserve">contains information in relation to the completing this </w:t>
      </w:r>
      <w:r w:rsidR="00100A83" w:rsidRPr="00D0508D">
        <w:rPr>
          <w:rStyle w:val="InitialStyle"/>
          <w:rFonts w:asciiTheme="minorHAnsi" w:hAnsiTheme="minorHAnsi" w:cstheme="minorHAnsi"/>
          <w:sz w:val="22"/>
          <w:szCs w:val="20"/>
        </w:rPr>
        <w:t>Questionnaire</w:t>
      </w:r>
      <w:r w:rsidR="00100A83" w:rsidRPr="00D0508D">
        <w:rPr>
          <w:rStyle w:val="InitialStyle"/>
          <w:rFonts w:asciiTheme="minorHAnsi" w:hAnsiTheme="minorHAnsi" w:cstheme="minorHAnsi"/>
          <w:sz w:val="22"/>
          <w:lang w:val="en-IE"/>
        </w:rPr>
        <w:t xml:space="preserve">. </w:t>
      </w:r>
    </w:p>
    <w:p w14:paraId="32AF3E95" w14:textId="0BC801C7" w:rsidR="00DA7396" w:rsidRPr="00D0508D" w:rsidRDefault="00E969FB"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Section 2</w:t>
      </w:r>
      <w:r w:rsidR="001B17C9">
        <w:rPr>
          <w:rStyle w:val="InitialStyle"/>
          <w:rFonts w:asciiTheme="minorHAnsi" w:hAnsiTheme="minorHAnsi" w:cstheme="minorHAnsi"/>
          <w:sz w:val="22"/>
          <w:szCs w:val="20"/>
        </w:rPr>
        <w:t>,</w:t>
      </w:r>
      <w:r w:rsidRPr="00D0508D">
        <w:rPr>
          <w:rStyle w:val="InitialStyle"/>
          <w:rFonts w:asciiTheme="minorHAnsi" w:hAnsiTheme="minorHAnsi" w:cstheme="minorHAnsi"/>
          <w:sz w:val="22"/>
          <w:szCs w:val="20"/>
        </w:rPr>
        <w:t xml:space="preserve"> Project Particulars (“the Project Particulars”), set out the submission requirements and </w:t>
      </w:r>
      <w:r w:rsidR="005E3B8E" w:rsidRPr="00D0508D">
        <w:rPr>
          <w:rStyle w:val="InitialStyle"/>
          <w:rFonts w:asciiTheme="minorHAnsi" w:hAnsiTheme="minorHAnsi" w:cstheme="minorHAnsi"/>
          <w:sz w:val="22"/>
          <w:lang w:val="en-IE"/>
        </w:rPr>
        <w:t xml:space="preserve">summarises the </w:t>
      </w:r>
      <w:r w:rsidR="00090453" w:rsidRPr="00D0508D">
        <w:rPr>
          <w:rStyle w:val="InitialStyle"/>
          <w:rFonts w:asciiTheme="minorHAnsi" w:hAnsiTheme="minorHAnsi" w:cstheme="minorHAnsi"/>
          <w:sz w:val="22"/>
          <w:lang w:val="en-IE"/>
        </w:rPr>
        <w:t xml:space="preserve">key features of the service provision such as the </w:t>
      </w:r>
      <w:r w:rsidR="00DA7396" w:rsidRPr="00D0508D">
        <w:rPr>
          <w:rStyle w:val="InitialStyle"/>
          <w:rFonts w:asciiTheme="minorHAnsi" w:hAnsiTheme="minorHAnsi" w:cstheme="minorHAnsi"/>
          <w:sz w:val="22"/>
          <w:lang w:val="en-IE"/>
        </w:rPr>
        <w:t>Principal Services</w:t>
      </w:r>
      <w:r w:rsidR="0008369D" w:rsidRPr="00D0508D">
        <w:rPr>
          <w:rStyle w:val="InitialStyle"/>
          <w:rFonts w:asciiTheme="minorHAnsi" w:hAnsiTheme="minorHAnsi" w:cstheme="minorHAnsi"/>
          <w:sz w:val="22"/>
          <w:lang w:val="en-IE"/>
        </w:rPr>
        <w:t xml:space="preserve"> required</w:t>
      </w:r>
      <w:r w:rsidR="00DA7396" w:rsidRPr="00D0508D">
        <w:rPr>
          <w:rStyle w:val="InitialStyle"/>
          <w:rFonts w:asciiTheme="minorHAnsi" w:hAnsiTheme="minorHAnsi" w:cstheme="minorHAnsi"/>
          <w:sz w:val="22"/>
          <w:lang w:val="en-IE"/>
        </w:rPr>
        <w:t>, Specialist Skills</w:t>
      </w:r>
      <w:r w:rsidR="0008369D" w:rsidRPr="00D0508D">
        <w:rPr>
          <w:rStyle w:val="InitialStyle"/>
          <w:rFonts w:asciiTheme="minorHAnsi" w:hAnsiTheme="minorHAnsi" w:cstheme="minorHAnsi"/>
          <w:sz w:val="22"/>
          <w:lang w:val="en-IE"/>
        </w:rPr>
        <w:t xml:space="preserve"> required</w:t>
      </w:r>
      <w:r w:rsidR="00090453" w:rsidRPr="00D0508D">
        <w:rPr>
          <w:rStyle w:val="InitialStyle"/>
          <w:rFonts w:asciiTheme="minorHAnsi" w:hAnsiTheme="minorHAnsi" w:cstheme="minorHAnsi"/>
          <w:sz w:val="22"/>
          <w:lang w:val="en-IE"/>
        </w:rPr>
        <w:t>,</w:t>
      </w:r>
      <w:r w:rsidR="00DA7396" w:rsidRPr="00D0508D">
        <w:rPr>
          <w:rStyle w:val="InitialStyle"/>
          <w:rFonts w:asciiTheme="minorHAnsi" w:hAnsiTheme="minorHAnsi" w:cstheme="minorHAnsi"/>
          <w:sz w:val="22"/>
          <w:lang w:val="en-IE"/>
        </w:rPr>
        <w:t xml:space="preserve"> any known particular risks, etc. </w:t>
      </w:r>
      <w:r w:rsidR="007F28B6" w:rsidRPr="00D0508D">
        <w:rPr>
          <w:rStyle w:val="InitialStyle"/>
          <w:rFonts w:asciiTheme="minorHAnsi" w:hAnsiTheme="minorHAnsi" w:cstheme="minorHAnsi"/>
          <w:sz w:val="22"/>
          <w:szCs w:val="20"/>
        </w:rPr>
        <w:t xml:space="preserve">Applicants should read this information carefully before submitting their response to this Questionnaire </w:t>
      </w:r>
      <w:r w:rsidRPr="00D0508D">
        <w:rPr>
          <w:rStyle w:val="InitialStyle"/>
          <w:rFonts w:asciiTheme="minorHAnsi" w:hAnsiTheme="minorHAnsi" w:cstheme="minorHAnsi"/>
          <w:sz w:val="22"/>
          <w:szCs w:val="20"/>
        </w:rPr>
        <w:t>(</w:t>
      </w:r>
      <w:r w:rsidR="007F28B6" w:rsidRPr="00D0508D">
        <w:rPr>
          <w:rStyle w:val="InitialStyle"/>
          <w:rFonts w:asciiTheme="minorHAnsi" w:hAnsiTheme="minorHAnsi" w:cstheme="minorHAnsi"/>
          <w:sz w:val="22"/>
          <w:szCs w:val="20"/>
        </w:rPr>
        <w:t>“the SAQ Submission”).</w:t>
      </w:r>
      <w:r w:rsidR="0026462E">
        <w:rPr>
          <w:rStyle w:val="InitialStyle"/>
          <w:rFonts w:asciiTheme="minorHAnsi" w:hAnsiTheme="minorHAnsi" w:cstheme="minorHAnsi"/>
          <w:sz w:val="22"/>
          <w:szCs w:val="20"/>
        </w:rPr>
        <w:t xml:space="preserve"> </w:t>
      </w:r>
      <w:r w:rsidR="00DA7396" w:rsidRPr="00D0508D">
        <w:rPr>
          <w:rStyle w:val="InitialStyle"/>
          <w:rFonts w:asciiTheme="minorHAnsi" w:hAnsiTheme="minorHAnsi" w:cstheme="minorHAnsi"/>
          <w:sz w:val="22"/>
          <w:lang w:val="en-IE"/>
        </w:rPr>
        <w:t>The associated T</w:t>
      </w:r>
      <w:r w:rsidR="00090453" w:rsidRPr="00D0508D">
        <w:rPr>
          <w:rStyle w:val="InitialStyle"/>
          <w:rFonts w:asciiTheme="minorHAnsi" w:hAnsiTheme="minorHAnsi" w:cstheme="minorHAnsi"/>
          <w:sz w:val="22"/>
          <w:lang w:val="en-IE"/>
        </w:rPr>
        <w:t>ender documents will provide greater detail on the s</w:t>
      </w:r>
      <w:r w:rsidR="00DA7396" w:rsidRPr="00D0508D">
        <w:rPr>
          <w:rStyle w:val="InitialStyle"/>
          <w:rFonts w:asciiTheme="minorHAnsi" w:hAnsiTheme="minorHAnsi" w:cstheme="minorHAnsi"/>
          <w:sz w:val="22"/>
          <w:lang w:val="en-IE"/>
        </w:rPr>
        <w:t>cope of the service provision.</w:t>
      </w:r>
      <w:r w:rsidR="007F28B6"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szCs w:val="20"/>
        </w:rPr>
        <w:t xml:space="preserve">The Project Particulars also state whether the grounds for exclusion contained in Regulation 57 (Exclusion Grounds) of SI 248/2016 </w:t>
      </w:r>
      <w:r w:rsidR="001B17C9">
        <w:rPr>
          <w:rStyle w:val="InitialStyle"/>
          <w:rFonts w:asciiTheme="minorHAnsi" w:hAnsiTheme="minorHAnsi" w:cstheme="minorHAnsi"/>
          <w:sz w:val="22"/>
          <w:szCs w:val="20"/>
        </w:rPr>
        <w:t xml:space="preserve">(and any additional grounds for exclusion) </w:t>
      </w:r>
      <w:r w:rsidRPr="00D0508D">
        <w:rPr>
          <w:rStyle w:val="InitialStyle"/>
          <w:rFonts w:asciiTheme="minorHAnsi" w:hAnsiTheme="minorHAnsi" w:cstheme="minorHAnsi"/>
          <w:sz w:val="22"/>
          <w:szCs w:val="20"/>
        </w:rPr>
        <w:t>apply to this Competition.</w:t>
      </w:r>
    </w:p>
    <w:p w14:paraId="1196F214" w14:textId="26F028EE" w:rsidR="00F67B28" w:rsidRPr="00D0508D" w:rsidRDefault="00DA7396" w:rsidP="004A2845">
      <w:pPr>
        <w:pStyle w:val="BulletText1"/>
        <w:numPr>
          <w:ilvl w:val="0"/>
          <w:numId w:val="0"/>
        </w:numPr>
        <w:spacing w:after="0"/>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E969FB"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szCs w:val="20"/>
        </w:rPr>
        <w:t>Suitability Assessment Criteria</w:t>
      </w:r>
      <w:r w:rsidR="00E969FB"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sets out the minimum standards under</w:t>
      </w:r>
      <w:r w:rsidR="0000333D" w:rsidRPr="00D0508D">
        <w:rPr>
          <w:rStyle w:val="InitialStyle"/>
          <w:rFonts w:asciiTheme="minorHAnsi" w:hAnsiTheme="minorHAnsi" w:cstheme="minorHAnsi"/>
          <w:sz w:val="22"/>
          <w:lang w:val="en-IE"/>
        </w:rPr>
        <w:t xml:space="preserve"> the</w:t>
      </w:r>
      <w:r w:rsidRPr="00D0508D">
        <w:rPr>
          <w:rStyle w:val="InitialStyle"/>
          <w:rFonts w:asciiTheme="minorHAnsi" w:hAnsiTheme="minorHAnsi" w:cstheme="minorHAnsi"/>
          <w:sz w:val="22"/>
          <w:lang w:val="en-IE"/>
        </w:rPr>
        <w:t xml:space="preserve"> </w:t>
      </w:r>
      <w:r w:rsidR="007F28B6"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7F28B6"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 xml:space="preserve">riteria that the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 must </w:t>
      </w:r>
      <w:r w:rsidR="00E969FB" w:rsidRPr="00D0508D">
        <w:rPr>
          <w:rStyle w:val="InitialStyle"/>
          <w:rFonts w:asciiTheme="minorHAnsi" w:hAnsiTheme="minorHAnsi" w:cstheme="minorHAnsi"/>
          <w:sz w:val="22"/>
          <w:lang w:val="en-IE"/>
        </w:rPr>
        <w:t xml:space="preserve">meet </w:t>
      </w:r>
      <w:r w:rsidRPr="00D0508D">
        <w:rPr>
          <w:rStyle w:val="InitialStyle"/>
          <w:rFonts w:asciiTheme="minorHAnsi" w:hAnsiTheme="minorHAnsi" w:cstheme="minorHAnsi"/>
          <w:sz w:val="22"/>
          <w:lang w:val="en-IE"/>
        </w:rPr>
        <w:t xml:space="preserve">in order to </w:t>
      </w:r>
      <w:r w:rsidR="00E969FB" w:rsidRPr="00D0508D">
        <w:rPr>
          <w:rStyle w:val="InitialStyle"/>
          <w:rFonts w:asciiTheme="minorHAnsi" w:hAnsiTheme="minorHAnsi" w:cstheme="minorHAnsi"/>
          <w:sz w:val="22"/>
          <w:lang w:val="en-IE"/>
        </w:rPr>
        <w:t>pass the suitability assessment</w:t>
      </w:r>
      <w:r w:rsidRPr="00D0508D">
        <w:rPr>
          <w:rStyle w:val="InitialStyle"/>
          <w:rFonts w:asciiTheme="minorHAnsi" w:hAnsiTheme="minorHAnsi" w:cstheme="minorHAnsi"/>
          <w:sz w:val="22"/>
          <w:lang w:val="en-IE"/>
        </w:rPr>
        <w:t xml:space="preserve">.  In an open procedure </w:t>
      </w:r>
      <w:r w:rsidR="00E969FB" w:rsidRPr="00D0508D">
        <w:rPr>
          <w:rStyle w:val="InitialStyle"/>
          <w:rFonts w:asciiTheme="minorHAnsi" w:hAnsiTheme="minorHAnsi" w:cstheme="minorHAnsi"/>
          <w:sz w:val="22"/>
          <w:lang w:val="en-IE"/>
        </w:rPr>
        <w:t>the</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F67B28"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are assessed on a Pass/Fail basis</w:t>
      </w:r>
      <w:r w:rsidR="00E969FB" w:rsidRPr="00D0508D">
        <w:rPr>
          <w:rStyle w:val="InitialStyle"/>
          <w:rFonts w:asciiTheme="minorHAnsi" w:hAnsiTheme="minorHAnsi" w:cstheme="minorHAnsi"/>
          <w:sz w:val="22"/>
          <w:lang w:val="en-IE"/>
        </w:rPr>
        <w:t>. W</w:t>
      </w:r>
      <w:r w:rsidR="00E969FB" w:rsidRPr="00D0508D">
        <w:rPr>
          <w:rStyle w:val="InitialStyle"/>
          <w:rFonts w:asciiTheme="minorHAnsi" w:hAnsiTheme="minorHAnsi" w:cstheme="minorHAnsi"/>
          <w:sz w:val="22"/>
          <w:szCs w:val="20"/>
        </w:rPr>
        <w:t>here a response to the Questionnaire fails to meet the minimum standards set out in Section 3, then the relevant Applicant will be eliminated from further participation in the Competition.</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szCs w:val="20"/>
        </w:rPr>
        <w:t>The Applicant must follow the instructions set out in the Questionnaire and submit the information required in the format described otherwise the submission may be declared invalid.</w:t>
      </w:r>
    </w:p>
    <w:p w14:paraId="7FCCDF64" w14:textId="37197E8A" w:rsidR="0008369D" w:rsidRPr="00D0508D" w:rsidRDefault="0008369D" w:rsidP="00294DC2">
      <w:pPr>
        <w:pStyle w:val="BulletText1"/>
        <w:numPr>
          <w:ilvl w:val="0"/>
          <w:numId w:val="0"/>
        </w:numPr>
        <w:spacing w:after="0"/>
        <w:jc w:val="both"/>
        <w:rPr>
          <w:rStyle w:val="InitialStyle"/>
          <w:rFonts w:asciiTheme="minorHAnsi" w:hAnsiTheme="minorHAnsi" w:cstheme="minorHAnsi"/>
          <w:sz w:val="22"/>
          <w:szCs w:val="22"/>
          <w:lang w:val="en-IE"/>
        </w:rPr>
      </w:pPr>
    </w:p>
    <w:p w14:paraId="50FA5538" w14:textId="77777777" w:rsidR="00B21A53" w:rsidRPr="00D0508D" w:rsidRDefault="00B21A53" w:rsidP="00294DC2">
      <w:pPr>
        <w:pStyle w:val="BulletText1"/>
        <w:numPr>
          <w:ilvl w:val="0"/>
          <w:numId w:val="0"/>
        </w:numPr>
        <w:spacing w:after="0"/>
        <w:jc w:val="both"/>
        <w:rPr>
          <w:rStyle w:val="InitialStyle"/>
          <w:rFonts w:asciiTheme="minorHAnsi" w:hAnsiTheme="minorHAnsi" w:cstheme="minorHAnsi"/>
          <w:szCs w:val="22"/>
          <w:lang w:val="en-IE"/>
        </w:rPr>
      </w:pPr>
    </w:p>
    <w:p w14:paraId="6332E526" w14:textId="4FC1D9F7" w:rsidR="00080C65" w:rsidRPr="00D0508D" w:rsidRDefault="00616F56"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SUITABILITY ASSESSMENT SUBMISSION </w:t>
      </w:r>
      <w:r w:rsidR="00080C65" w:rsidRPr="00D0508D">
        <w:rPr>
          <w:rFonts w:asciiTheme="minorHAnsi" w:hAnsiTheme="minorHAnsi" w:cstheme="minorHAnsi"/>
          <w:b/>
          <w:szCs w:val="22"/>
          <w:lang w:val="en-IE"/>
        </w:rPr>
        <w:t xml:space="preserve">REQUIREMENTS </w:t>
      </w:r>
    </w:p>
    <w:p w14:paraId="328DC6AF" w14:textId="4AD2C72E" w:rsidR="00080C65" w:rsidRDefault="00080C65" w:rsidP="00B065F1">
      <w:pPr>
        <w:ind w:left="709" w:hanging="142"/>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Applicants must complete and submit the following documents (“the </w:t>
      </w:r>
      <w:r w:rsidR="00616F56" w:rsidRPr="00D0508D">
        <w:rPr>
          <w:rStyle w:val="InitialStyle"/>
          <w:rFonts w:asciiTheme="minorHAnsi" w:hAnsiTheme="minorHAnsi" w:cstheme="minorHAnsi"/>
          <w:sz w:val="22"/>
          <w:szCs w:val="22"/>
        </w:rPr>
        <w:t>S</w:t>
      </w:r>
      <w:r w:rsidR="003F7DD5"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Submission”</w:t>
      </w:r>
      <w:r w:rsidRPr="00D0508D">
        <w:rPr>
          <w:rStyle w:val="InitialStyle"/>
          <w:rFonts w:asciiTheme="minorHAnsi" w:hAnsiTheme="minorHAnsi" w:cstheme="minorHAnsi"/>
          <w:sz w:val="22"/>
          <w:szCs w:val="22"/>
        </w:rPr>
        <w:t>):</w:t>
      </w:r>
    </w:p>
    <w:p w14:paraId="13300116" w14:textId="6115C996" w:rsidR="00202025" w:rsidRDefault="00202025" w:rsidP="00B065F1">
      <w:pPr>
        <w:ind w:left="709" w:hanging="142"/>
        <w:jc w:val="both"/>
        <w:rPr>
          <w:rStyle w:val="InitialStyle"/>
          <w:rFonts w:asciiTheme="minorHAnsi" w:hAnsiTheme="minorHAnsi" w:cstheme="minorHAnsi"/>
          <w:sz w:val="22"/>
          <w:szCs w:val="22"/>
        </w:rPr>
      </w:pPr>
    </w:p>
    <w:p w14:paraId="1BE36EFD" w14:textId="20EC5432"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Part 2 of this Questionnaire; and</w:t>
      </w:r>
    </w:p>
    <w:p w14:paraId="2566C334" w14:textId="04F0E9AE"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where the Project Particulars state that grounds for exclusion in Regulation 57 of SI 284/2016 apply to this Competition, a self-declaration regarding the Tenderer’s circumstances either in the form of an ESPD, or Appendix A, as stated in the Project Particulars; and</w:t>
      </w:r>
    </w:p>
    <w:p w14:paraId="032554E2" w14:textId="3F97E189" w:rsidR="00202025" w:rsidRP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any evidence or other supporting documentation required by this Questionnaire.</w:t>
      </w:r>
    </w:p>
    <w:p w14:paraId="040C064A" w14:textId="77777777" w:rsidR="00080C65" w:rsidRPr="00D0508D" w:rsidRDefault="00080C65" w:rsidP="00B065F1">
      <w:pPr>
        <w:ind w:left="709" w:hanging="142"/>
        <w:jc w:val="both"/>
        <w:rPr>
          <w:rStyle w:val="InitialStyle"/>
          <w:rFonts w:asciiTheme="minorHAnsi" w:hAnsiTheme="minorHAnsi" w:cstheme="minorHAnsi"/>
          <w:sz w:val="22"/>
          <w:szCs w:val="22"/>
        </w:rPr>
      </w:pPr>
    </w:p>
    <w:p w14:paraId="5C80BB6D" w14:textId="3807AA7E" w:rsidR="006511D0" w:rsidRPr="00D0508D" w:rsidRDefault="006511D0" w:rsidP="00D0508D">
      <w:pPr>
        <w:ind w:left="567"/>
        <w:rPr>
          <w:rFonts w:asciiTheme="minorHAnsi" w:hAnsiTheme="minorHAnsi" w:cstheme="minorHAnsi"/>
          <w:sz w:val="22"/>
          <w:szCs w:val="22"/>
        </w:rPr>
      </w:pPr>
      <w:r w:rsidRPr="00D0508D">
        <w:rPr>
          <w:rFonts w:asciiTheme="minorHAnsi" w:hAnsiTheme="minorHAnsi" w:cstheme="minorHAnsi"/>
          <w:b/>
          <w:sz w:val="22"/>
          <w:szCs w:val="22"/>
        </w:rPr>
        <w:t xml:space="preserve">Completing Part 2 of the Questionnaire </w:t>
      </w:r>
    </w:p>
    <w:p w14:paraId="51A334EA" w14:textId="2E3B7FF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The Tenderer must always complete and submit Part 2 of this Questionnaire</w:t>
      </w:r>
      <w:r w:rsidR="00386DF1">
        <w:rPr>
          <w:rFonts w:asciiTheme="minorHAnsi" w:hAnsiTheme="minorHAnsi" w:cstheme="minorHAnsi"/>
          <w:sz w:val="22"/>
          <w:szCs w:val="22"/>
        </w:rPr>
        <w:t xml:space="preserve"> (in addition to providing any evidence or supporting documentation required by this Questionnaire)</w:t>
      </w:r>
      <w:r w:rsidRPr="00D0508D">
        <w:rPr>
          <w:rFonts w:asciiTheme="minorHAnsi" w:hAnsiTheme="minorHAnsi" w:cstheme="minorHAnsi"/>
          <w:sz w:val="22"/>
          <w:szCs w:val="22"/>
        </w:rPr>
        <w:t xml:space="preserve">. In Part 2, Tenderers must provide information on the Tenderer’s organisation(s) and, where applicable, any entities upon whose capacity they rely for the purpose of meeting the requirements of any </w:t>
      </w:r>
      <w:r w:rsidR="00386DF1">
        <w:rPr>
          <w:rFonts w:asciiTheme="minorHAnsi" w:hAnsiTheme="minorHAnsi" w:cstheme="minorHAnsi"/>
          <w:sz w:val="22"/>
          <w:szCs w:val="22"/>
        </w:rPr>
        <w:t xml:space="preserve">of the </w:t>
      </w:r>
      <w:r w:rsidRPr="00D0508D">
        <w:rPr>
          <w:rFonts w:asciiTheme="minorHAnsi" w:hAnsiTheme="minorHAnsi" w:cstheme="minorHAnsi"/>
          <w:sz w:val="22"/>
          <w:szCs w:val="22"/>
        </w:rPr>
        <w:t>Qualification Criteria</w:t>
      </w:r>
      <w:r w:rsidR="00386DF1">
        <w:rPr>
          <w:rFonts w:asciiTheme="minorHAnsi" w:hAnsiTheme="minorHAnsi" w:cstheme="minorHAnsi"/>
          <w:sz w:val="22"/>
          <w:szCs w:val="22"/>
        </w:rPr>
        <w:t xml:space="preserve"> in Part 1</w:t>
      </w:r>
      <w:r w:rsidRPr="00D0508D">
        <w:rPr>
          <w:rFonts w:asciiTheme="minorHAnsi" w:hAnsiTheme="minorHAnsi" w:cstheme="minorHAnsi"/>
          <w:sz w:val="22"/>
          <w:szCs w:val="22"/>
        </w:rPr>
        <w:t xml:space="preserve">. </w:t>
      </w:r>
    </w:p>
    <w:p w14:paraId="2EDCF0DE" w14:textId="042B52D5" w:rsidR="00386DF1"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The Tenderer must always complete and sign the Declaration in Part 2, </w:t>
      </w:r>
      <w:r w:rsidRPr="00D0508D" w:rsidDel="00572767">
        <w:rPr>
          <w:rFonts w:asciiTheme="minorHAnsi" w:hAnsiTheme="minorHAnsi" w:cstheme="minorHAnsi"/>
          <w:sz w:val="22"/>
          <w:szCs w:val="22"/>
        </w:rPr>
        <w:t xml:space="preserve">otherwise the </w:t>
      </w:r>
      <w:r w:rsidRPr="00D0508D">
        <w:rPr>
          <w:rFonts w:asciiTheme="minorHAnsi" w:hAnsiTheme="minorHAnsi" w:cstheme="minorHAnsi"/>
          <w:sz w:val="22"/>
          <w:szCs w:val="22"/>
        </w:rPr>
        <w:t>SAQ Re</w:t>
      </w:r>
      <w:r w:rsidR="00386DF1">
        <w:rPr>
          <w:rFonts w:asciiTheme="minorHAnsi" w:hAnsiTheme="minorHAnsi" w:cstheme="minorHAnsi"/>
          <w:sz w:val="22"/>
          <w:szCs w:val="22"/>
        </w:rPr>
        <w:t>s</w:t>
      </w:r>
      <w:r w:rsidRPr="00D0508D">
        <w:rPr>
          <w:rFonts w:asciiTheme="minorHAnsi" w:hAnsiTheme="minorHAnsi" w:cstheme="minorHAnsi"/>
          <w:sz w:val="22"/>
          <w:szCs w:val="22"/>
        </w:rPr>
        <w:t xml:space="preserve">ponse </w:t>
      </w:r>
      <w:r w:rsidRPr="00D0508D" w:rsidDel="00572767">
        <w:rPr>
          <w:rFonts w:asciiTheme="minorHAnsi" w:hAnsiTheme="minorHAnsi" w:cstheme="minorHAnsi"/>
          <w:sz w:val="22"/>
          <w:szCs w:val="22"/>
        </w:rPr>
        <w:t>may be declared invalid.</w:t>
      </w:r>
      <w:r w:rsidRPr="00D0508D">
        <w:rPr>
          <w:rFonts w:asciiTheme="minorHAnsi" w:hAnsiTheme="minorHAnsi" w:cstheme="minorHAnsi"/>
          <w:sz w:val="22"/>
          <w:szCs w:val="22"/>
        </w:rPr>
        <w:t xml:space="preserve"> </w:t>
      </w:r>
      <w:r w:rsidR="00386DF1" w:rsidRPr="00FA514B">
        <w:rPr>
          <w:rStyle w:val="InitialStyle"/>
          <w:rFonts w:asciiTheme="minorHAnsi" w:hAnsiTheme="minorHAnsi" w:cstheme="minorHAnsi"/>
          <w:sz w:val="22"/>
          <w:szCs w:val="22"/>
        </w:rPr>
        <w:t xml:space="preserve">In addition, in competitions above the EU thresholds, the Applicant shall also complete an ESPD. </w:t>
      </w:r>
      <w:r w:rsidRPr="00D0508D">
        <w:rPr>
          <w:rFonts w:asciiTheme="minorHAnsi" w:hAnsiTheme="minorHAnsi" w:cstheme="minorHAnsi"/>
          <w:sz w:val="22"/>
          <w:szCs w:val="22"/>
        </w:rPr>
        <w:t>The Declaration</w:t>
      </w:r>
      <w:r w:rsidR="00AF7676">
        <w:rPr>
          <w:rFonts w:asciiTheme="minorHAnsi" w:hAnsiTheme="minorHAnsi" w:cstheme="minorHAnsi"/>
          <w:sz w:val="22"/>
          <w:szCs w:val="22"/>
        </w:rPr>
        <w:t xml:space="preserve"> in Section 3</w:t>
      </w:r>
      <w:r w:rsidRPr="00D0508D">
        <w:rPr>
          <w:rFonts w:asciiTheme="minorHAnsi" w:hAnsiTheme="minorHAnsi" w:cstheme="minorHAnsi"/>
          <w:sz w:val="22"/>
          <w:szCs w:val="22"/>
        </w:rPr>
        <w:t xml:space="preserve"> must still be completed and signed even where the Tenderer has submitted an ESPD.</w:t>
      </w:r>
      <w:r w:rsidR="00386DF1">
        <w:rPr>
          <w:rFonts w:asciiTheme="minorHAnsi" w:hAnsiTheme="minorHAnsi" w:cstheme="minorHAnsi"/>
          <w:sz w:val="22"/>
          <w:szCs w:val="22"/>
        </w:rPr>
        <w:t xml:space="preserve"> </w:t>
      </w:r>
    </w:p>
    <w:p w14:paraId="21F91463" w14:textId="26D7F149"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an ESPD is required to be submitted, the Tenderer must complete Parts II (Information concerning the economic operator), Part III (Exclusion Grounds), Part IVα (Selection Criteria) and Part V (Concluding Statement) of the ESPD.</w:t>
      </w:r>
      <w:r w:rsidR="00AF7676">
        <w:rPr>
          <w:rFonts w:asciiTheme="minorHAnsi" w:hAnsiTheme="minorHAnsi" w:cstheme="minorHAnsi"/>
          <w:sz w:val="22"/>
          <w:szCs w:val="22"/>
        </w:rPr>
        <w:t xml:space="preserve"> Part IV</w:t>
      </w:r>
      <w:r w:rsidR="00AF7676" w:rsidRPr="007425A8">
        <w:rPr>
          <w:rFonts w:asciiTheme="minorHAnsi" w:hAnsiTheme="minorHAnsi" w:cstheme="minorHAnsi"/>
          <w:sz w:val="22"/>
          <w:szCs w:val="22"/>
        </w:rPr>
        <w:t>α</w:t>
      </w:r>
      <w:r w:rsidR="00AF7676">
        <w:rPr>
          <w:rFonts w:asciiTheme="minorHAnsi" w:hAnsiTheme="minorHAnsi" w:cstheme="minorHAnsi"/>
          <w:sz w:val="22"/>
          <w:szCs w:val="22"/>
        </w:rPr>
        <w:t xml:space="preserve"> is completed by selecting “YES” to confirm that the Tenderer meets the Qualification Criteria in the Competition. </w:t>
      </w:r>
    </w:p>
    <w:p w14:paraId="6B8FE99C" w14:textId="66460575" w:rsidR="006511D0"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Tenderers may use an existing ESPD, provided however that their circumstances have not changed since the ESPD was originally completed.</w:t>
      </w:r>
    </w:p>
    <w:p w14:paraId="274C4960" w14:textId="2D92C13A" w:rsidR="00202025" w:rsidRDefault="00202025" w:rsidP="00D0508D">
      <w:pPr>
        <w:ind w:left="567"/>
        <w:rPr>
          <w:rFonts w:asciiTheme="minorHAnsi" w:hAnsiTheme="minorHAnsi" w:cstheme="minorHAnsi"/>
          <w:sz w:val="22"/>
          <w:szCs w:val="22"/>
        </w:rPr>
      </w:pPr>
    </w:p>
    <w:p w14:paraId="720B8CB5" w14:textId="77777777" w:rsidR="00202025" w:rsidRPr="00D0508D" w:rsidRDefault="00202025" w:rsidP="00D0508D">
      <w:pPr>
        <w:ind w:left="567"/>
        <w:rPr>
          <w:rFonts w:asciiTheme="minorHAnsi" w:hAnsiTheme="minorHAnsi" w:cstheme="minorHAnsi"/>
          <w:sz w:val="22"/>
          <w:szCs w:val="22"/>
        </w:rPr>
      </w:pPr>
    </w:p>
    <w:p w14:paraId="25F9B0C1" w14:textId="506D3E09" w:rsidR="006511D0" w:rsidRPr="004A2845" w:rsidRDefault="006511D0" w:rsidP="00D0508D">
      <w:pPr>
        <w:pStyle w:val="Heading2"/>
        <w:jc w:val="left"/>
        <w:rPr>
          <w:rFonts w:asciiTheme="minorHAnsi" w:hAnsiTheme="minorHAnsi" w:cstheme="minorHAnsi"/>
          <w:color w:val="auto"/>
          <w:sz w:val="22"/>
          <w:szCs w:val="22"/>
        </w:rPr>
      </w:pPr>
    </w:p>
    <w:p w14:paraId="0B02091A" w14:textId="52306759" w:rsidR="006511D0" w:rsidRPr="00D0508D" w:rsidRDefault="006511D0" w:rsidP="00D0508D">
      <w:pPr>
        <w:pStyle w:val="Heading2"/>
        <w:ind w:left="567"/>
        <w:jc w:val="left"/>
        <w:rPr>
          <w:rFonts w:asciiTheme="minorHAnsi" w:hAnsiTheme="minorHAnsi" w:cstheme="minorHAnsi"/>
          <w:color w:val="auto"/>
          <w:sz w:val="22"/>
          <w:szCs w:val="22"/>
        </w:rPr>
      </w:pPr>
      <w:r w:rsidRPr="00D0508D">
        <w:rPr>
          <w:rFonts w:asciiTheme="minorHAnsi" w:hAnsiTheme="minorHAnsi" w:cstheme="minorHAnsi"/>
          <w:color w:val="auto"/>
          <w:sz w:val="22"/>
          <w:szCs w:val="22"/>
        </w:rPr>
        <w:lastRenderedPageBreak/>
        <w:t xml:space="preserve">Providing Evidence </w:t>
      </w:r>
    </w:p>
    <w:p w14:paraId="6823CEA2" w14:textId="7777777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evidence is required to be submitted as part of the SAQ Response, the Tenderer must only provide evidence that is current up to the date of submission of the SAQ Response.</w:t>
      </w:r>
    </w:p>
    <w:p w14:paraId="55345908" w14:textId="0BDDAC0D" w:rsidR="00AF7676"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Failure to submit the required evidence with the SAQ Response may result in exclusion from this Competition. </w:t>
      </w:r>
    </w:p>
    <w:p w14:paraId="63CCA579" w14:textId="77777777" w:rsidR="006511D0" w:rsidRPr="00D0508D"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Where the required means of submission of the SAQ Response is by electronic submission, the Contracting Authority reserves the right to inspect any original hardcopy signed documents.</w:t>
      </w:r>
    </w:p>
    <w:p w14:paraId="357B035F" w14:textId="77777777" w:rsidR="00080C65" w:rsidRPr="004A2845" w:rsidRDefault="00080C65" w:rsidP="00BC6632">
      <w:pPr>
        <w:ind w:firstLine="360"/>
        <w:jc w:val="both"/>
        <w:rPr>
          <w:rStyle w:val="InitialStyle"/>
          <w:rFonts w:asciiTheme="minorHAnsi" w:hAnsiTheme="minorHAnsi" w:cstheme="minorHAnsi"/>
          <w:sz w:val="22"/>
          <w:szCs w:val="22"/>
        </w:rPr>
      </w:pPr>
    </w:p>
    <w:p w14:paraId="4EC45CCF" w14:textId="4CF41089" w:rsidR="00080C65" w:rsidRPr="00D0508D" w:rsidRDefault="00080C65" w:rsidP="0008633F">
      <w:pPr>
        <w:pStyle w:val="BulletText1"/>
        <w:numPr>
          <w:ilvl w:val="0"/>
          <w:numId w:val="0"/>
        </w:numPr>
        <w:spacing w:after="0"/>
        <w:jc w:val="both"/>
        <w:rPr>
          <w:rStyle w:val="InitialStyle"/>
          <w:rFonts w:asciiTheme="minorHAnsi" w:hAnsiTheme="minorHAnsi" w:cstheme="minorHAnsi"/>
          <w:sz w:val="22"/>
          <w:szCs w:val="22"/>
          <w:lang w:val="en-IE"/>
        </w:rPr>
      </w:pPr>
    </w:p>
    <w:p w14:paraId="2ADFCB34" w14:textId="0E29656E"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 xml:space="preserve">WHERE MULTIPLE PRINCIPAL SERVICE PROVIDERS ARE REQUIRED </w:t>
      </w:r>
    </w:p>
    <w:p w14:paraId="159DBD62" w14:textId="47B835A5" w:rsidR="0008369D" w:rsidRPr="00D0508D" w:rsidRDefault="0008369D" w:rsidP="0091797E">
      <w:pPr>
        <w:spacing w:after="120"/>
        <w:ind w:left="567"/>
        <w:jc w:val="both"/>
        <w:rPr>
          <w:rStyle w:val="InitialStyle"/>
          <w:rFonts w:asciiTheme="minorHAnsi" w:hAnsiTheme="minorHAnsi" w:cstheme="minorHAnsi"/>
          <w:sz w:val="22"/>
          <w:szCs w:val="22"/>
        </w:rPr>
      </w:pPr>
      <w:r w:rsidRPr="00D0508D" w:rsidDel="00C50228">
        <w:rPr>
          <w:rStyle w:val="InitialStyle"/>
          <w:rFonts w:asciiTheme="minorHAnsi" w:hAnsiTheme="minorHAnsi" w:cstheme="minorHAnsi"/>
          <w:sz w:val="22"/>
          <w:szCs w:val="22"/>
        </w:rPr>
        <w:t xml:space="preserve">Where there are multiple Principal Service Providers required under Section </w:t>
      </w:r>
      <w:r w:rsidRPr="00D0508D">
        <w:rPr>
          <w:rStyle w:val="InitialStyle"/>
          <w:rFonts w:asciiTheme="minorHAnsi" w:hAnsiTheme="minorHAnsi" w:cstheme="minorHAnsi"/>
          <w:sz w:val="22"/>
          <w:szCs w:val="22"/>
        </w:rPr>
        <w:t>2</w:t>
      </w:r>
      <w:r w:rsidRPr="00D0508D" w:rsidDel="00C50228">
        <w:rPr>
          <w:rStyle w:val="InitialStyle"/>
          <w:rFonts w:asciiTheme="minorHAnsi" w:hAnsiTheme="minorHAnsi" w:cstheme="minorHAnsi"/>
          <w:sz w:val="22"/>
          <w:szCs w:val="22"/>
        </w:rPr>
        <w:t>.4</w:t>
      </w:r>
      <w:r w:rsidRPr="00D0508D">
        <w:rPr>
          <w:rStyle w:val="InitialStyle"/>
          <w:rFonts w:asciiTheme="minorHAnsi" w:hAnsiTheme="minorHAnsi" w:cstheme="minorHAnsi"/>
          <w:sz w:val="22"/>
          <w:szCs w:val="22"/>
        </w:rPr>
        <w:t xml:space="preserve"> of the Project Particulars</w:t>
      </w:r>
      <w:r w:rsidRPr="00D0508D" w:rsidDel="00C50228">
        <w:rPr>
          <w:rStyle w:val="InitialStyle"/>
          <w:rFonts w:asciiTheme="minorHAnsi" w:hAnsiTheme="minorHAnsi" w:cstheme="minorHAnsi"/>
          <w:sz w:val="22"/>
          <w:szCs w:val="22"/>
        </w:rPr>
        <w:t>, a separate Q</w:t>
      </w:r>
      <w:r w:rsidRPr="00D0508D">
        <w:rPr>
          <w:rStyle w:val="InitialStyle"/>
          <w:rFonts w:asciiTheme="minorHAnsi" w:hAnsiTheme="minorHAnsi" w:cstheme="minorHAnsi"/>
          <w:sz w:val="22"/>
          <w:szCs w:val="22"/>
        </w:rPr>
        <w:t>uestionnaire</w:t>
      </w:r>
      <w:r w:rsidRPr="00D0508D" w:rsidDel="00C50228">
        <w:rPr>
          <w:rStyle w:val="InitialStyle"/>
          <w:rFonts w:asciiTheme="minorHAnsi" w:hAnsiTheme="minorHAnsi" w:cstheme="minorHAnsi"/>
          <w:sz w:val="22"/>
          <w:szCs w:val="22"/>
        </w:rPr>
        <w:t xml:space="preserve"> will be prepared by the Contracting Authority for each Principal Service Provider. </w:t>
      </w:r>
      <w:r w:rsidR="00B21A53" w:rsidRPr="00D0508D">
        <w:rPr>
          <w:rStyle w:val="InitialStyle"/>
          <w:rFonts w:asciiTheme="minorHAnsi" w:hAnsiTheme="minorHAnsi" w:cstheme="minorHAnsi"/>
          <w:sz w:val="22"/>
          <w:szCs w:val="22"/>
        </w:rPr>
        <w:t>The corresponding Part 2 of each such Questionnaire</w:t>
      </w:r>
      <w:r w:rsidRPr="00D0508D">
        <w:rPr>
          <w:rStyle w:val="InitialStyle"/>
          <w:rFonts w:asciiTheme="minorHAnsi" w:hAnsiTheme="minorHAnsi" w:cstheme="minorHAnsi"/>
          <w:sz w:val="22"/>
          <w:szCs w:val="22"/>
        </w:rPr>
        <w:t xml:space="preserve"> of each such Questionnaire </w:t>
      </w:r>
      <w:r w:rsidRPr="00D0508D" w:rsidDel="00C50228">
        <w:rPr>
          <w:rStyle w:val="InitialStyle"/>
          <w:rFonts w:asciiTheme="minorHAnsi" w:hAnsiTheme="minorHAnsi" w:cstheme="minorHAnsi"/>
          <w:sz w:val="22"/>
          <w:szCs w:val="22"/>
        </w:rPr>
        <w:t xml:space="preserve">must </w:t>
      </w:r>
      <w:r w:rsidRPr="00D0508D">
        <w:rPr>
          <w:rStyle w:val="InitialStyle"/>
          <w:rFonts w:asciiTheme="minorHAnsi" w:hAnsiTheme="minorHAnsi" w:cstheme="minorHAnsi"/>
          <w:sz w:val="22"/>
          <w:szCs w:val="22"/>
        </w:rPr>
        <w:t xml:space="preserve">always </w:t>
      </w:r>
      <w:r w:rsidRPr="00D0508D" w:rsidDel="00C50228">
        <w:rPr>
          <w:rStyle w:val="InitialStyle"/>
          <w:rFonts w:asciiTheme="minorHAnsi" w:hAnsiTheme="minorHAnsi" w:cstheme="minorHAnsi"/>
          <w:sz w:val="22"/>
          <w:szCs w:val="22"/>
        </w:rPr>
        <w:t xml:space="preserve">be completed </w:t>
      </w:r>
      <w:r w:rsidRPr="00D0508D">
        <w:rPr>
          <w:rStyle w:val="InitialStyle"/>
          <w:rFonts w:asciiTheme="minorHAnsi" w:hAnsiTheme="minorHAnsi" w:cstheme="minorHAnsi"/>
          <w:sz w:val="22"/>
          <w:szCs w:val="22"/>
        </w:rPr>
        <w:t xml:space="preserve">by the Applicant for the Principal Service in question, and the responses to the separate Questionnaires </w:t>
      </w:r>
      <w:r w:rsidRPr="00D0508D" w:rsidDel="00C50228">
        <w:rPr>
          <w:rStyle w:val="InitialStyle"/>
          <w:rFonts w:asciiTheme="minorHAnsi" w:hAnsiTheme="minorHAnsi" w:cstheme="minorHAnsi"/>
          <w:sz w:val="22"/>
          <w:szCs w:val="22"/>
        </w:rPr>
        <w:t xml:space="preserve">collated by the Lead Applicant and returned as a single </w:t>
      </w:r>
      <w:r w:rsidRPr="00D0508D">
        <w:rPr>
          <w:rStyle w:val="InitialStyle"/>
          <w:rFonts w:asciiTheme="minorHAnsi" w:hAnsiTheme="minorHAnsi" w:cstheme="minorHAnsi"/>
          <w:sz w:val="22"/>
          <w:szCs w:val="22"/>
        </w:rPr>
        <w:t xml:space="preserve">Suitability Assessment Submission. </w:t>
      </w:r>
    </w:p>
    <w:p w14:paraId="07F54DF3" w14:textId="7C7E6102" w:rsidR="00342F42" w:rsidRPr="00D0508D" w:rsidRDefault="0008369D" w:rsidP="0091797E">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a single entity applies for more than one Principal Service, they do not need to respond to criteria 3.2 and 3.3a – 3.3g (as </w:t>
      </w:r>
      <w:r w:rsidR="00B21A53" w:rsidRPr="00D0508D">
        <w:rPr>
          <w:rStyle w:val="InitialStyle"/>
          <w:rFonts w:asciiTheme="minorHAnsi" w:hAnsiTheme="minorHAnsi" w:cstheme="minorHAnsi"/>
          <w:sz w:val="22"/>
          <w:szCs w:val="22"/>
        </w:rPr>
        <w:t xml:space="preserve">may be </w:t>
      </w:r>
      <w:r w:rsidRPr="00D0508D">
        <w:rPr>
          <w:rStyle w:val="InitialStyle"/>
          <w:rFonts w:asciiTheme="minorHAnsi" w:hAnsiTheme="minorHAnsi" w:cstheme="minorHAnsi"/>
          <w:sz w:val="22"/>
          <w:szCs w:val="22"/>
        </w:rPr>
        <w:t xml:space="preserve">applicable) for each Questionnaire, provided they submit the required information in one of their </w:t>
      </w:r>
      <w:r w:rsidR="00B21A53" w:rsidRPr="00D0508D">
        <w:rPr>
          <w:rStyle w:val="InitialStyle"/>
          <w:rFonts w:asciiTheme="minorHAnsi" w:hAnsiTheme="minorHAnsi" w:cstheme="minorHAnsi"/>
          <w:sz w:val="22"/>
          <w:szCs w:val="22"/>
        </w:rPr>
        <w:t xml:space="preserve">responses </w:t>
      </w:r>
      <w:r w:rsidRPr="00D0508D">
        <w:rPr>
          <w:rStyle w:val="InitialStyle"/>
          <w:rFonts w:asciiTheme="minorHAnsi" w:hAnsiTheme="minorHAnsi" w:cstheme="minorHAnsi"/>
          <w:sz w:val="22"/>
          <w:szCs w:val="22"/>
        </w:rPr>
        <w:t>and reference it in all of their responses to the Suitability Assessment Questionnaire(s).</w:t>
      </w:r>
      <w:r w:rsidR="00342F42" w:rsidRPr="00D0508D">
        <w:rPr>
          <w:rStyle w:val="InitialStyle"/>
          <w:rFonts w:asciiTheme="minorHAnsi" w:hAnsiTheme="minorHAnsi" w:cstheme="minorHAnsi"/>
          <w:sz w:val="22"/>
          <w:szCs w:val="22"/>
        </w:rPr>
        <w:t xml:space="preserve"> </w:t>
      </w:r>
    </w:p>
    <w:p w14:paraId="58BB586F" w14:textId="77777777" w:rsidR="00080C65" w:rsidRPr="00D0508D" w:rsidRDefault="00080C65" w:rsidP="00080C65">
      <w:pPr>
        <w:ind w:left="360"/>
        <w:jc w:val="both"/>
        <w:rPr>
          <w:rStyle w:val="InitialStyle"/>
          <w:rFonts w:asciiTheme="minorHAnsi" w:hAnsiTheme="minorHAnsi" w:cstheme="minorHAnsi"/>
          <w:sz w:val="22"/>
          <w:szCs w:val="22"/>
          <w:highlight w:val="yellow"/>
        </w:rPr>
      </w:pPr>
    </w:p>
    <w:p w14:paraId="792176D7" w14:textId="77777777" w:rsidR="00080C65" w:rsidRPr="00D0508D" w:rsidRDefault="00080C65" w:rsidP="00080C65">
      <w:pPr>
        <w:ind w:left="360"/>
        <w:jc w:val="both"/>
        <w:rPr>
          <w:rStyle w:val="InitialStyle"/>
          <w:rFonts w:asciiTheme="minorHAnsi" w:hAnsiTheme="minorHAnsi" w:cstheme="minorHAnsi"/>
          <w:sz w:val="22"/>
          <w:szCs w:val="22"/>
        </w:rPr>
      </w:pPr>
    </w:p>
    <w:p w14:paraId="474711FA" w14:textId="720EFB25"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BY CONSORTIA, JOINT VENTURES OR PARTNERSHIPS</w:t>
      </w:r>
    </w:p>
    <w:p w14:paraId="082E5C3F" w14:textId="7106B413" w:rsidR="00616F56" w:rsidRPr="00D0508D" w:rsidRDefault="00B065F1" w:rsidP="004A2845">
      <w:pPr>
        <w:pStyle w:val="DefaultText"/>
        <w:tabs>
          <w:tab w:val="left" w:pos="1230"/>
          <w:tab w:val="center" w:pos="4762"/>
        </w:tabs>
        <w:spacing w:after="120"/>
        <w:ind w:left="567" w:hanging="567"/>
        <w:jc w:val="both"/>
        <w:rPr>
          <w:rFonts w:asciiTheme="minorHAnsi" w:hAnsiTheme="minorHAnsi" w:cstheme="minorHAnsi"/>
          <w:sz w:val="22"/>
          <w:szCs w:val="22"/>
          <w:lang w:val="en-IE"/>
        </w:rPr>
      </w:pPr>
      <w:r w:rsidRPr="00D0508D">
        <w:rPr>
          <w:rStyle w:val="InitialStyle"/>
          <w:rFonts w:asciiTheme="minorHAnsi" w:hAnsiTheme="minorHAnsi" w:cstheme="minorHAnsi"/>
          <w:sz w:val="22"/>
          <w:szCs w:val="22"/>
        </w:rPr>
        <w:tab/>
      </w:r>
      <w:r w:rsidR="00616F56" w:rsidRPr="00D0508D">
        <w:rPr>
          <w:rStyle w:val="InitialStyle"/>
          <w:rFonts w:asciiTheme="minorHAnsi" w:hAnsiTheme="minorHAnsi" w:cstheme="minorHAnsi"/>
          <w:sz w:val="22"/>
          <w:szCs w:val="22"/>
        </w:rPr>
        <w:t>W</w:t>
      </w:r>
      <w:r w:rsidR="00080C65" w:rsidRPr="00D0508D">
        <w:rPr>
          <w:rStyle w:val="InitialStyle"/>
          <w:rFonts w:asciiTheme="minorHAnsi" w:hAnsiTheme="minorHAnsi" w:cstheme="minorHAnsi"/>
          <w:sz w:val="22"/>
          <w:szCs w:val="22"/>
        </w:rPr>
        <w:t>here an Applicant is a Consortium, Joint Venture or Partnership, each member of the Consortium, Joint Venture or Partnership must respond to the applicable sections of Section 3 of this Questionnaire</w:t>
      </w:r>
      <w:r w:rsidR="00080C65" w:rsidRPr="00D0508D">
        <w:rPr>
          <w:rFonts w:asciiTheme="minorHAnsi" w:hAnsiTheme="minorHAnsi" w:cstheme="minorHAnsi"/>
          <w:sz w:val="22"/>
          <w:szCs w:val="22"/>
          <w:lang w:val="en-IE"/>
        </w:rPr>
        <w:t xml:space="preserve"> and </w:t>
      </w:r>
      <w:r w:rsidR="00F67B28" w:rsidRPr="00D0508D">
        <w:rPr>
          <w:rStyle w:val="InitialStyle"/>
          <w:rFonts w:asciiTheme="minorHAnsi" w:hAnsiTheme="minorHAnsi" w:cstheme="minorHAnsi"/>
          <w:sz w:val="22"/>
          <w:szCs w:val="22"/>
        </w:rPr>
        <w:t xml:space="preserve">(and </w:t>
      </w:r>
      <w:r w:rsidR="0008369D" w:rsidRPr="00D0508D">
        <w:rPr>
          <w:rStyle w:val="InitialStyle"/>
          <w:rFonts w:asciiTheme="minorHAnsi" w:hAnsiTheme="minorHAnsi" w:cstheme="minorHAnsi"/>
          <w:sz w:val="22"/>
          <w:szCs w:val="22"/>
        </w:rPr>
        <w:t>Part 2)</w:t>
      </w:r>
      <w:r w:rsidR="00F67B28" w:rsidRPr="00D0508D">
        <w:rPr>
          <w:rStyle w:val="InitialStyle"/>
          <w:rFonts w:asciiTheme="minorHAnsi" w:hAnsiTheme="minorHAnsi" w:cstheme="minorHAnsi"/>
          <w:sz w:val="22"/>
          <w:szCs w:val="22"/>
        </w:rPr>
        <w:t xml:space="preserve"> and </w:t>
      </w:r>
      <w:r w:rsidR="00080C65" w:rsidRPr="00D0508D">
        <w:rPr>
          <w:rFonts w:asciiTheme="minorHAnsi" w:hAnsiTheme="minorHAnsi" w:cstheme="minorHAnsi"/>
          <w:sz w:val="22"/>
          <w:szCs w:val="22"/>
          <w:lang w:val="en-IE"/>
        </w:rPr>
        <w:t xml:space="preserve">the responses are submitted as a single </w:t>
      </w:r>
      <w:r w:rsidR="00616F56" w:rsidRPr="00D0508D">
        <w:rPr>
          <w:rFonts w:asciiTheme="minorHAnsi" w:hAnsiTheme="minorHAnsi" w:cstheme="minorHAnsi"/>
          <w:sz w:val="22"/>
          <w:szCs w:val="22"/>
          <w:lang w:val="en-IE"/>
        </w:rPr>
        <w:t>S</w:t>
      </w:r>
      <w:r w:rsidR="003F7DD5" w:rsidRPr="00D0508D">
        <w:rPr>
          <w:rFonts w:asciiTheme="minorHAnsi" w:hAnsiTheme="minorHAnsi" w:cstheme="minorHAnsi"/>
          <w:sz w:val="22"/>
          <w:szCs w:val="22"/>
          <w:lang w:val="en-IE"/>
        </w:rPr>
        <w:t xml:space="preserve">AQ </w:t>
      </w:r>
      <w:r w:rsidR="00616F56" w:rsidRPr="00D0508D">
        <w:rPr>
          <w:rFonts w:asciiTheme="minorHAnsi" w:hAnsiTheme="minorHAnsi" w:cstheme="minorHAnsi"/>
          <w:sz w:val="22"/>
          <w:szCs w:val="22"/>
          <w:lang w:val="en-IE"/>
        </w:rPr>
        <w:t>Submission by the Lead Member.</w:t>
      </w:r>
    </w:p>
    <w:p w14:paraId="4EAB8304" w14:textId="591BD324" w:rsidR="00080C65" w:rsidRPr="00D0508D" w:rsidRDefault="00080C65" w:rsidP="0008633F">
      <w:pPr>
        <w:ind w:left="567"/>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Where Applicants are required to submit a completed ESPD, each member of a Consortium, Joint Venture or Partnership, </w:t>
      </w:r>
      <w:r w:rsidR="00F67B28" w:rsidRPr="00D0508D">
        <w:rPr>
          <w:rStyle w:val="InitialStyle"/>
          <w:rFonts w:asciiTheme="minorHAnsi" w:hAnsiTheme="minorHAnsi" w:cstheme="minorHAnsi"/>
          <w:sz w:val="22"/>
          <w:szCs w:val="22"/>
        </w:rPr>
        <w:t>and any entity being relied upon for the purposes of this Questionnaire,</w:t>
      </w:r>
      <w:r w:rsidR="0008369D" w:rsidRPr="00D0508D">
        <w:rPr>
          <w:rStyle w:val="InitialStyle"/>
          <w:rFonts w:asciiTheme="minorHAnsi" w:hAnsiTheme="minorHAnsi" w:cstheme="minorHAnsi"/>
          <w:sz w:val="22"/>
          <w:szCs w:val="22"/>
        </w:rPr>
        <w:t xml:space="preserve"> </w:t>
      </w:r>
      <w:r w:rsidR="005246F9" w:rsidRPr="00D0508D">
        <w:rPr>
          <w:rStyle w:val="InitialStyle"/>
          <w:rFonts w:asciiTheme="minorHAnsi" w:hAnsiTheme="minorHAnsi" w:cstheme="minorHAnsi"/>
          <w:sz w:val="22"/>
          <w:szCs w:val="22"/>
        </w:rPr>
        <w:t xml:space="preserve">each member of the Applicant </w:t>
      </w:r>
      <w:r w:rsidRPr="00D0508D">
        <w:rPr>
          <w:rStyle w:val="InitialStyle"/>
          <w:rFonts w:asciiTheme="minorHAnsi" w:hAnsiTheme="minorHAnsi" w:cstheme="minorHAnsi"/>
          <w:sz w:val="22"/>
          <w:szCs w:val="22"/>
        </w:rPr>
        <w:t xml:space="preserve">must submit a completed ESPD. </w:t>
      </w:r>
    </w:p>
    <w:p w14:paraId="24CE2126" w14:textId="77777777" w:rsidR="00080C65" w:rsidRPr="00D0508D" w:rsidRDefault="00080C65" w:rsidP="00BC6632">
      <w:pPr>
        <w:jc w:val="both"/>
        <w:rPr>
          <w:rStyle w:val="InitialStyle"/>
          <w:rFonts w:asciiTheme="minorHAnsi" w:hAnsiTheme="minorHAnsi" w:cstheme="minorHAnsi"/>
          <w:b/>
          <w:sz w:val="22"/>
          <w:szCs w:val="22"/>
        </w:rPr>
      </w:pPr>
    </w:p>
    <w:p w14:paraId="436DF508" w14:textId="77777777" w:rsidR="009C06A0" w:rsidRPr="00D0508D" w:rsidRDefault="009C06A0" w:rsidP="0008633F">
      <w:pPr>
        <w:pStyle w:val="ListParagraph"/>
        <w:widowControl w:val="0"/>
        <w:autoSpaceDE w:val="0"/>
        <w:autoSpaceDN w:val="0"/>
        <w:adjustRightInd w:val="0"/>
        <w:ind w:left="360"/>
        <w:jc w:val="both"/>
        <w:rPr>
          <w:rStyle w:val="InitialStyle"/>
          <w:rFonts w:asciiTheme="minorHAnsi" w:hAnsiTheme="minorHAnsi" w:cstheme="minorHAnsi"/>
          <w:b/>
          <w:sz w:val="22"/>
          <w:szCs w:val="22"/>
        </w:rPr>
      </w:pPr>
    </w:p>
    <w:p w14:paraId="1FBD8270" w14:textId="2519EFEE" w:rsidR="004D4D48" w:rsidRPr="00D0508D" w:rsidRDefault="004D4D48"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SPECIALIST SKILL PROVIDERS</w:t>
      </w:r>
    </w:p>
    <w:p w14:paraId="2B8E118C" w14:textId="26D2EF3A" w:rsidR="004D4D48" w:rsidRPr="00D0508D" w:rsidRDefault="004D4D48" w:rsidP="004A2845">
      <w:pPr>
        <w:pStyle w:val="DefaultText"/>
        <w:tabs>
          <w:tab w:val="left" w:pos="1230"/>
          <w:tab w:val="center" w:pos="4762"/>
        </w:tabs>
        <w:spacing w:after="120"/>
        <w:ind w:left="567"/>
        <w:jc w:val="both"/>
        <w:rPr>
          <w:rFonts w:asciiTheme="minorHAnsi" w:hAnsiTheme="minorHAnsi" w:cstheme="minorHAnsi"/>
          <w:sz w:val="22"/>
          <w:szCs w:val="22"/>
          <w:lang w:val="en-IE"/>
        </w:rPr>
      </w:pPr>
      <w:r w:rsidRPr="00D0508D">
        <w:rPr>
          <w:rFonts w:asciiTheme="minorHAnsi" w:hAnsiTheme="minorHAnsi" w:cstheme="minorHAnsi"/>
          <w:sz w:val="22"/>
          <w:szCs w:val="22"/>
          <w:lang w:val="en-IE"/>
        </w:rPr>
        <w:t xml:space="preserve">Where </w:t>
      </w:r>
      <w:r w:rsidR="00616F56" w:rsidRPr="00D0508D">
        <w:rPr>
          <w:rFonts w:asciiTheme="minorHAnsi" w:hAnsiTheme="minorHAnsi" w:cstheme="minorHAnsi"/>
          <w:sz w:val="22"/>
          <w:szCs w:val="22"/>
          <w:lang w:val="en-IE"/>
        </w:rPr>
        <w:t>sp</w:t>
      </w:r>
      <w:r w:rsidRPr="00D0508D">
        <w:rPr>
          <w:rFonts w:asciiTheme="minorHAnsi" w:hAnsiTheme="minorHAnsi" w:cstheme="minorHAnsi"/>
          <w:sz w:val="22"/>
          <w:szCs w:val="22"/>
          <w:lang w:val="en-IE"/>
        </w:rPr>
        <w:t xml:space="preserve">ecialist </w:t>
      </w:r>
      <w:r w:rsidR="00616F56" w:rsidRPr="00D0508D">
        <w:rPr>
          <w:rFonts w:asciiTheme="minorHAnsi" w:hAnsiTheme="minorHAnsi" w:cstheme="minorHAnsi"/>
          <w:sz w:val="22"/>
          <w:szCs w:val="22"/>
          <w:lang w:val="en-IE"/>
        </w:rPr>
        <w:t>s</w:t>
      </w:r>
      <w:r w:rsidRPr="00D0508D">
        <w:rPr>
          <w:rFonts w:asciiTheme="minorHAnsi" w:hAnsiTheme="minorHAnsi" w:cstheme="minorHAnsi"/>
          <w:sz w:val="22"/>
          <w:szCs w:val="22"/>
          <w:lang w:val="en-IE"/>
        </w:rPr>
        <w:t xml:space="preserve">kills (as identified in Section </w:t>
      </w:r>
      <w:r w:rsidR="00F67B28" w:rsidRPr="00D0508D">
        <w:rPr>
          <w:rFonts w:asciiTheme="minorHAnsi" w:hAnsiTheme="minorHAnsi" w:cstheme="minorHAnsi"/>
          <w:sz w:val="22"/>
          <w:szCs w:val="22"/>
          <w:lang w:val="en-IE"/>
        </w:rPr>
        <w:t>2</w:t>
      </w:r>
      <w:r w:rsidRPr="00D0508D">
        <w:rPr>
          <w:rFonts w:asciiTheme="minorHAnsi" w:hAnsiTheme="minorHAnsi" w:cstheme="minorHAnsi"/>
          <w:sz w:val="22"/>
          <w:szCs w:val="22"/>
          <w:lang w:val="en-IE"/>
        </w:rPr>
        <w:t>.4 of the Particulars) are required, these may be provided either by the Applicant itself or by specialist sub-con</w:t>
      </w:r>
      <w:r w:rsidR="00616F56" w:rsidRPr="00D0508D">
        <w:rPr>
          <w:rFonts w:asciiTheme="minorHAnsi" w:hAnsiTheme="minorHAnsi" w:cstheme="minorHAnsi"/>
          <w:sz w:val="22"/>
          <w:szCs w:val="22"/>
          <w:lang w:val="en-IE"/>
        </w:rPr>
        <w:t>sultants</w:t>
      </w:r>
      <w:r w:rsidRPr="00D0508D">
        <w:rPr>
          <w:rFonts w:asciiTheme="minorHAnsi" w:hAnsiTheme="minorHAnsi" w:cstheme="minorHAnsi"/>
          <w:sz w:val="22"/>
          <w:szCs w:val="22"/>
          <w:lang w:val="en-IE"/>
        </w:rPr>
        <w:t xml:space="preserve"> and in both cases, evidence required should accompany the Application as instructed in the Questionnaire.  Where evidence is provided in support of any criteria, the Applicant must reference the criterion to which it refers.</w:t>
      </w:r>
    </w:p>
    <w:p w14:paraId="3DC8DB4E" w14:textId="2E1C184B" w:rsidR="004D4D48" w:rsidRPr="00D0508D" w:rsidRDefault="004D4D48" w:rsidP="004A2845">
      <w:pPr>
        <w:spacing w:after="120"/>
        <w:ind w:left="567"/>
        <w:jc w:val="both"/>
        <w:rPr>
          <w:lang w:val="en-IE"/>
        </w:rPr>
      </w:pPr>
      <w:r w:rsidRPr="00D0508D">
        <w:rPr>
          <w:rStyle w:val="InitialStyle"/>
          <w:rFonts w:asciiTheme="minorHAnsi" w:hAnsiTheme="minorHAnsi" w:cstheme="minorHAnsi"/>
          <w:sz w:val="22"/>
          <w:szCs w:val="22"/>
          <w:lang w:val="en-US" w:eastAsia="en-US"/>
        </w:rPr>
        <w:t xml:space="preserve">Where an Applicant proposes that a </w:t>
      </w:r>
      <w:r w:rsidR="00C33720" w:rsidRPr="00D0508D">
        <w:rPr>
          <w:rStyle w:val="InitialStyle"/>
          <w:rFonts w:asciiTheme="minorHAnsi" w:hAnsiTheme="minorHAnsi" w:cstheme="minorHAnsi"/>
          <w:sz w:val="22"/>
          <w:szCs w:val="22"/>
          <w:lang w:val="en-US" w:eastAsia="en-US"/>
        </w:rPr>
        <w:t>sub-consultant undertakes a specialist skill</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such an entity will be treated as an entity being relied upon by the Applicant</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and the requirements of</w:t>
      </w:r>
      <w:r w:rsidR="00616F56" w:rsidRPr="00D0508D">
        <w:rPr>
          <w:rStyle w:val="InitialStyle"/>
          <w:rFonts w:asciiTheme="minorHAnsi" w:hAnsiTheme="minorHAnsi" w:cstheme="minorHAnsi"/>
          <w:sz w:val="22"/>
          <w:szCs w:val="22"/>
          <w:lang w:val="en-US" w:eastAsia="en-US"/>
        </w:rPr>
        <w:t xml:space="preserve"> Section </w:t>
      </w:r>
      <w:r w:rsidR="00FC12A9" w:rsidRPr="00D0508D">
        <w:rPr>
          <w:rStyle w:val="InitialStyle"/>
          <w:rFonts w:asciiTheme="minorHAnsi" w:hAnsiTheme="minorHAnsi" w:cstheme="minorHAnsi"/>
          <w:sz w:val="22"/>
          <w:szCs w:val="22"/>
          <w:lang w:val="en-US" w:eastAsia="en-US"/>
        </w:rPr>
        <w:t xml:space="preserve">1.6 </w:t>
      </w:r>
      <w:r w:rsidR="00616F56" w:rsidRPr="00D0508D">
        <w:rPr>
          <w:rStyle w:val="InitialStyle"/>
          <w:rFonts w:asciiTheme="minorHAnsi" w:hAnsiTheme="minorHAnsi" w:cstheme="minorHAnsi"/>
          <w:sz w:val="22"/>
          <w:szCs w:val="22"/>
          <w:lang w:val="en-US" w:eastAsia="en-US"/>
        </w:rPr>
        <w:t xml:space="preserve">below </w:t>
      </w:r>
      <w:r w:rsidR="00C33720" w:rsidRPr="00D0508D">
        <w:rPr>
          <w:rStyle w:val="InitialStyle"/>
          <w:rFonts w:asciiTheme="minorHAnsi" w:hAnsiTheme="minorHAnsi" w:cstheme="minorHAnsi"/>
          <w:sz w:val="22"/>
          <w:szCs w:val="22"/>
          <w:lang w:val="en-US" w:eastAsia="en-US"/>
        </w:rPr>
        <w:t>and Section</w:t>
      </w:r>
      <w:r w:rsidRPr="00D0508D">
        <w:rPr>
          <w:rStyle w:val="InitialStyle"/>
          <w:rFonts w:asciiTheme="minorHAnsi" w:hAnsiTheme="minorHAnsi" w:cstheme="minorHAnsi"/>
          <w:sz w:val="22"/>
          <w:szCs w:val="22"/>
          <w:lang w:val="en-US" w:eastAsia="en-US"/>
        </w:rPr>
        <w:t xml:space="preserve"> </w:t>
      </w:r>
      <w:r w:rsidR="00616F56" w:rsidRPr="00D0508D">
        <w:rPr>
          <w:rStyle w:val="InitialStyle"/>
          <w:rFonts w:asciiTheme="minorHAnsi" w:hAnsiTheme="minorHAnsi" w:cstheme="minorHAnsi"/>
          <w:sz w:val="22"/>
          <w:szCs w:val="22"/>
          <w:lang w:val="en-US" w:eastAsia="en-US"/>
        </w:rPr>
        <w:t xml:space="preserve">3.2 </w:t>
      </w:r>
      <w:r w:rsidRPr="00D0508D">
        <w:rPr>
          <w:rStyle w:val="InitialStyle"/>
          <w:rFonts w:asciiTheme="minorHAnsi" w:hAnsiTheme="minorHAnsi" w:cstheme="minorHAnsi"/>
          <w:sz w:val="22"/>
          <w:szCs w:val="22"/>
          <w:lang w:val="en-US" w:eastAsia="en-US"/>
        </w:rPr>
        <w:t xml:space="preserve">Reliance on Resources </w:t>
      </w:r>
      <w:r w:rsidR="00616F56" w:rsidRPr="00D0508D">
        <w:rPr>
          <w:rStyle w:val="InitialStyle"/>
          <w:rFonts w:asciiTheme="minorHAnsi" w:hAnsiTheme="minorHAnsi" w:cstheme="minorHAnsi"/>
          <w:sz w:val="22"/>
          <w:szCs w:val="22"/>
          <w:lang w:val="en-US" w:eastAsia="en-US"/>
        </w:rPr>
        <w:t xml:space="preserve">of the Instructions to Tenderers, </w:t>
      </w:r>
      <w:r w:rsidRPr="00D0508D">
        <w:rPr>
          <w:rStyle w:val="InitialStyle"/>
          <w:rFonts w:asciiTheme="minorHAnsi" w:hAnsiTheme="minorHAnsi" w:cstheme="minorHAnsi"/>
          <w:sz w:val="22"/>
          <w:szCs w:val="22"/>
          <w:lang w:val="en-US" w:eastAsia="en-US"/>
        </w:rPr>
        <w:t xml:space="preserve">apply to such an entity. Where an Applicant is required to submit an ESPD, the entity relied upon by the Applicant for a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 xml:space="preserve">pecialist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kill must also submit an ESPD.</w:t>
      </w:r>
    </w:p>
    <w:p w14:paraId="6B12CE8A" w14:textId="69E2104F" w:rsidR="00616F56" w:rsidRDefault="00342F42" w:rsidP="008370D7">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Contracting Authority </w:t>
      </w:r>
      <w:r w:rsidR="005D7CCE" w:rsidRPr="00D0508D">
        <w:rPr>
          <w:rStyle w:val="InitialStyle"/>
          <w:rFonts w:asciiTheme="minorHAnsi" w:hAnsiTheme="minorHAnsi" w:cstheme="minorHAnsi"/>
          <w:sz w:val="22"/>
          <w:szCs w:val="22"/>
        </w:rPr>
        <w:t xml:space="preserve">reserves the right to require </w:t>
      </w:r>
      <w:r w:rsidRPr="00D0508D">
        <w:rPr>
          <w:rStyle w:val="InitialStyle"/>
          <w:rFonts w:asciiTheme="minorHAnsi" w:hAnsiTheme="minorHAnsi" w:cstheme="minorHAnsi"/>
          <w:sz w:val="22"/>
          <w:szCs w:val="22"/>
        </w:rPr>
        <w:t xml:space="preserve">a collateral warranty in the form of MF 2.3 </w:t>
      </w:r>
      <w:r w:rsidRPr="004A2845">
        <w:rPr>
          <w:rStyle w:val="InitialStyle"/>
          <w:rFonts w:asciiTheme="minorHAnsi" w:hAnsiTheme="minorHAnsi" w:cstheme="minorHAnsi"/>
          <w:i/>
          <w:sz w:val="22"/>
          <w:szCs w:val="22"/>
        </w:rPr>
        <w:t>Collateral Warranty for Sub-Consultants</w:t>
      </w:r>
      <w:r w:rsidR="005D7CCE" w:rsidRPr="00D0508D">
        <w:rPr>
          <w:rStyle w:val="InitialStyle"/>
          <w:rFonts w:asciiTheme="minorHAnsi" w:hAnsiTheme="minorHAnsi" w:cstheme="minorHAnsi"/>
          <w:sz w:val="22"/>
          <w:szCs w:val="22"/>
        </w:rPr>
        <w:t xml:space="preserve"> for any sub-consultant providing the Specialist Skills listed in the Project Particulars</w:t>
      </w:r>
      <w:r w:rsidRPr="00D0508D">
        <w:rPr>
          <w:rStyle w:val="InitialStyle"/>
          <w:rFonts w:asciiTheme="minorHAnsi" w:hAnsiTheme="minorHAnsi" w:cstheme="minorHAnsi"/>
          <w:sz w:val="22"/>
          <w:szCs w:val="22"/>
        </w:rPr>
        <w:t xml:space="preserve">. </w:t>
      </w:r>
    </w:p>
    <w:p w14:paraId="2098A6E7" w14:textId="77777777" w:rsidR="00202025" w:rsidRPr="00D0508D" w:rsidRDefault="00202025" w:rsidP="008370D7">
      <w:pPr>
        <w:ind w:left="567"/>
        <w:jc w:val="both"/>
        <w:rPr>
          <w:lang w:val="en-IE"/>
        </w:rPr>
      </w:pPr>
    </w:p>
    <w:p w14:paraId="423C887C" w14:textId="77777777" w:rsidR="00080C65" w:rsidRPr="00D0508D" w:rsidRDefault="00080C65"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 xml:space="preserve">RELIANCE ON RESOURCES </w:t>
      </w:r>
    </w:p>
    <w:p w14:paraId="09671FD5" w14:textId="6EE81645" w:rsidR="00616F56"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 in order to meet any applicable criteria in Section 3.3 (Financial and Economic Standing) (including for the avoidance of doubt, with respect to evidence of turnover), and/or in Section 3.4 (Technical Capability) of this Questionnaire</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pecialist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kill </w:t>
      </w:r>
      <w:r w:rsidR="00616F56" w:rsidRPr="00D0508D">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rovider who is not the Applicant itself</w:t>
      </w:r>
      <w:r w:rsidR="00616F56" w:rsidRPr="00D0508D">
        <w:rPr>
          <w:rStyle w:val="InitialStyle"/>
          <w:rFonts w:asciiTheme="minorHAnsi" w:hAnsiTheme="minorHAnsi" w:cstheme="minorHAnsi"/>
          <w:sz w:val="22"/>
          <w:szCs w:val="22"/>
        </w:rPr>
        <w:t>, t</w:t>
      </w:r>
      <w:r w:rsidRPr="00D0508D">
        <w:rPr>
          <w:rStyle w:val="InitialStyle"/>
          <w:rFonts w:asciiTheme="minorHAnsi" w:hAnsiTheme="minorHAnsi" w:cstheme="minorHAnsi"/>
          <w:sz w:val="22"/>
          <w:szCs w:val="22"/>
        </w:rPr>
        <w:t>he entity being relied upon shall provide a response to the applicable Sections</w:t>
      </w:r>
      <w:r w:rsidR="00EB27A1" w:rsidRPr="008370D7">
        <w:rPr>
          <w:rStyle w:val="InitialStyle"/>
          <w:rFonts w:asciiTheme="minorHAnsi" w:hAnsiTheme="minorHAnsi" w:cstheme="minorHAnsi"/>
          <w:sz w:val="22"/>
          <w:szCs w:val="22"/>
        </w:rPr>
        <w:t xml:space="preserve"> of this Part 1 and Part 2</w:t>
      </w:r>
      <w:r w:rsidRPr="00D0508D">
        <w:rPr>
          <w:rStyle w:val="InitialStyle"/>
          <w:rFonts w:asciiTheme="minorHAnsi" w:hAnsiTheme="minorHAnsi" w:cstheme="minorHAnsi"/>
          <w:sz w:val="22"/>
          <w:szCs w:val="22"/>
        </w:rPr>
        <w:t xml:space="preserve">, and where the ESPD applies to this Competition, </w:t>
      </w:r>
      <w:r w:rsidR="00616F56" w:rsidRPr="00D0508D">
        <w:rPr>
          <w:rStyle w:val="InitialStyle"/>
          <w:rFonts w:asciiTheme="minorHAnsi" w:hAnsiTheme="minorHAnsi" w:cstheme="minorHAnsi"/>
          <w:sz w:val="22"/>
          <w:szCs w:val="22"/>
        </w:rPr>
        <w:t xml:space="preserve">the entity </w:t>
      </w:r>
      <w:r w:rsidRPr="00D0508D">
        <w:rPr>
          <w:rStyle w:val="InitialStyle"/>
          <w:rFonts w:asciiTheme="minorHAnsi" w:hAnsiTheme="minorHAnsi" w:cstheme="minorHAnsi"/>
          <w:sz w:val="22"/>
          <w:szCs w:val="22"/>
        </w:rPr>
        <w:t>shall complete an ESPD</w:t>
      </w:r>
      <w:r w:rsidR="00616F56" w:rsidRPr="00D0508D">
        <w:rPr>
          <w:rStyle w:val="InitialStyle"/>
          <w:rFonts w:asciiTheme="minorHAnsi" w:hAnsiTheme="minorHAnsi" w:cstheme="minorHAnsi"/>
          <w:sz w:val="22"/>
          <w:szCs w:val="22"/>
        </w:rPr>
        <w:t>.</w:t>
      </w:r>
    </w:p>
    <w:p w14:paraId="71CB7E7C" w14:textId="01443B8A"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will be required to demonstrate to the satisfaction of the Contracting Authority that the capacities relied upon will actually be available to the Applicant if it is awarded the Contract. </w:t>
      </w:r>
    </w:p>
    <w:p w14:paraId="44C977F2" w14:textId="21683BB3" w:rsidR="00080C65"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For the purposes of demonstrating that the resources relied upon will be available at this stage of the Competition, the Contracting Authority will accept</w:t>
      </w:r>
      <w:r w:rsidRPr="00D0508D">
        <w:rPr>
          <w:rStyle w:val="FootnoteReference"/>
          <w:rFonts w:asciiTheme="minorHAnsi" w:hAnsiTheme="minorHAnsi" w:cstheme="minorHAnsi"/>
          <w:sz w:val="22"/>
          <w:szCs w:val="22"/>
        </w:rPr>
        <w:footnoteReference w:id="1"/>
      </w:r>
      <w:r w:rsidRPr="00D0508D">
        <w:rPr>
          <w:rStyle w:val="InitialStyle"/>
          <w:rFonts w:asciiTheme="minorHAnsi" w:hAnsiTheme="minorHAnsi" w:cstheme="minorHAnsi"/>
          <w:sz w:val="22"/>
          <w:szCs w:val="22"/>
        </w:rPr>
        <w:t>:</w:t>
      </w:r>
    </w:p>
    <w:p w14:paraId="000B4A5F" w14:textId="79B83EDF" w:rsidR="00080C65" w:rsidRPr="00D0508D" w:rsidRDefault="00080C65" w:rsidP="004A2845">
      <w:pPr>
        <w:pStyle w:val="ListParagraph"/>
        <w:numPr>
          <w:ilvl w:val="0"/>
          <w:numId w:val="47"/>
        </w:numPr>
        <w:jc w:val="both"/>
        <w:rPr>
          <w:rStyle w:val="InitialStyle"/>
          <w:rFonts w:asciiTheme="minorHAnsi" w:hAnsiTheme="minorHAnsi" w:cstheme="minorHAnsi"/>
          <w:sz w:val="22"/>
          <w:szCs w:val="22"/>
        </w:rPr>
      </w:pPr>
      <w:r w:rsidRPr="0072216B">
        <w:rPr>
          <w:rStyle w:val="InitialStyle"/>
          <w:rFonts w:asciiTheme="minorHAnsi" w:hAnsiTheme="minorHAnsi" w:cstheme="minorHAnsi"/>
          <w:sz w:val="22"/>
          <w:szCs w:val="22"/>
        </w:rPr>
        <w:t>a letter in the form of Appendix</w:t>
      </w:r>
      <w:r w:rsidR="00EB27A1" w:rsidRPr="0072216B">
        <w:rPr>
          <w:rStyle w:val="InitialStyle"/>
          <w:rFonts w:asciiTheme="minorHAnsi" w:hAnsiTheme="minorHAnsi" w:cstheme="minorHAnsi"/>
          <w:sz w:val="22"/>
          <w:szCs w:val="22"/>
        </w:rPr>
        <w:t xml:space="preserve"> 1 to this Questionnaire</w:t>
      </w:r>
      <w:r w:rsidR="00114FDB">
        <w:rPr>
          <w:rStyle w:val="InitialStyle"/>
          <w:rFonts w:asciiTheme="minorHAnsi" w:hAnsiTheme="minorHAnsi" w:cstheme="minorHAnsi"/>
          <w:sz w:val="22"/>
          <w:szCs w:val="22"/>
        </w:rPr>
        <w:t xml:space="preserve"> </w:t>
      </w:r>
      <w:r w:rsidRPr="00CF5BA9">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Letter from entity relied upon</w:t>
      </w:r>
      <w:r w:rsidRPr="00CF5BA9">
        <w:rPr>
          <w:rStyle w:val="InitialStyle"/>
          <w:rFonts w:asciiTheme="minorHAnsi" w:hAnsiTheme="minorHAnsi" w:cstheme="minorHAnsi"/>
          <w:sz w:val="22"/>
          <w:szCs w:val="22"/>
        </w:rPr>
        <w:t>; or</w:t>
      </w:r>
    </w:p>
    <w:p w14:paraId="2600246B" w14:textId="4C7A32C8" w:rsidR="006F32D9" w:rsidRPr="00CF5BA9" w:rsidRDefault="00080C65" w:rsidP="004A2845">
      <w:pPr>
        <w:pStyle w:val="ListParagraph"/>
        <w:numPr>
          <w:ilvl w:val="0"/>
          <w:numId w:val="47"/>
        </w:numPr>
        <w:spacing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 completed ESPD signed by the entity being relied upon (where an ESPD applies in this Competition).</w:t>
      </w:r>
    </w:p>
    <w:p w14:paraId="2009BEBF" w14:textId="020B54B1"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If availability of capacities is not established to the satisfaction of the Contracting Authority, the Contracting Authority will assess the suitability of the Applicant without taking into account the capacities of such an entity or entities.</w:t>
      </w:r>
      <w:r w:rsidRPr="00D0508D">
        <w:rPr>
          <w:rStyle w:val="InitialStyle"/>
          <w:rFonts w:asciiTheme="minorHAnsi" w:hAnsiTheme="minorHAnsi" w:cstheme="minorHAnsi"/>
          <w:sz w:val="22"/>
          <w:szCs w:val="22"/>
        </w:rPr>
        <w:tab/>
      </w:r>
    </w:p>
    <w:p w14:paraId="35F34F60" w14:textId="3F71725E" w:rsidR="00715AE6" w:rsidRPr="00D0508D" w:rsidRDefault="00616F56" w:rsidP="00B065F1">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Applicants attention is drawn to the requirements of Section 3.2 Reliance on Resources </w:t>
      </w:r>
      <w:r w:rsidR="00BB6874" w:rsidRPr="00D0508D">
        <w:rPr>
          <w:rStyle w:val="InitialStyle"/>
          <w:rFonts w:asciiTheme="minorHAnsi" w:hAnsiTheme="minorHAnsi" w:cstheme="minorHAnsi"/>
          <w:sz w:val="22"/>
          <w:szCs w:val="22"/>
        </w:rPr>
        <w:t xml:space="preserve">in the Instructions </w:t>
      </w:r>
      <w:r w:rsidR="00FC12A9" w:rsidRPr="00D0508D">
        <w:rPr>
          <w:rStyle w:val="InitialStyle"/>
          <w:rFonts w:asciiTheme="minorHAnsi" w:hAnsiTheme="minorHAnsi" w:cstheme="minorHAnsi"/>
          <w:sz w:val="22"/>
          <w:szCs w:val="22"/>
        </w:rPr>
        <w:t xml:space="preserve">to Tenderer </w:t>
      </w:r>
      <w:r w:rsidRPr="00D0508D">
        <w:rPr>
          <w:rStyle w:val="InitialStyle"/>
          <w:rFonts w:asciiTheme="minorHAnsi" w:hAnsiTheme="minorHAnsi" w:cstheme="minorHAnsi"/>
          <w:sz w:val="22"/>
          <w:szCs w:val="22"/>
        </w:rPr>
        <w:t xml:space="preserve">for further detail in relation to requirements </w:t>
      </w:r>
      <w:r w:rsidR="006F32D9" w:rsidRPr="00D0508D">
        <w:rPr>
          <w:rStyle w:val="InitialStyle"/>
          <w:rFonts w:asciiTheme="minorHAnsi" w:hAnsiTheme="minorHAnsi" w:cstheme="minorHAnsi"/>
          <w:sz w:val="22"/>
          <w:szCs w:val="22"/>
        </w:rPr>
        <w:t xml:space="preserve">to provide contractual commitments </w:t>
      </w:r>
      <w:r w:rsidRPr="00D0508D">
        <w:rPr>
          <w:rStyle w:val="InitialStyle"/>
          <w:rFonts w:asciiTheme="minorHAnsi" w:hAnsiTheme="minorHAnsi" w:cstheme="minorHAnsi"/>
          <w:sz w:val="22"/>
          <w:szCs w:val="22"/>
        </w:rPr>
        <w:t>at contract stage</w:t>
      </w:r>
      <w:r w:rsidR="006F32D9" w:rsidRPr="00D0508D">
        <w:rPr>
          <w:rStyle w:val="InitialStyle"/>
          <w:rFonts w:asciiTheme="minorHAnsi" w:hAnsiTheme="minorHAnsi" w:cstheme="minorHAnsi"/>
          <w:sz w:val="22"/>
          <w:szCs w:val="22"/>
        </w:rPr>
        <w:t>.</w:t>
      </w:r>
    </w:p>
    <w:p w14:paraId="418B9386" w14:textId="4273084A" w:rsidR="00675896" w:rsidRDefault="00675896">
      <w:pPr>
        <w:rPr>
          <w:rFonts w:asciiTheme="minorHAnsi" w:hAnsiTheme="minorHAnsi" w:cstheme="minorHAnsi"/>
          <w:b/>
          <w:sz w:val="22"/>
          <w:szCs w:val="22"/>
          <w:lang w:val="en-IE"/>
        </w:rPr>
      </w:pPr>
    </w:p>
    <w:p w14:paraId="5211DB8F" w14:textId="77777777" w:rsidR="00CF5BA9" w:rsidRPr="00D0508D" w:rsidRDefault="00CF5BA9">
      <w:pPr>
        <w:rPr>
          <w:rFonts w:asciiTheme="minorHAnsi" w:hAnsiTheme="minorHAnsi" w:cstheme="minorHAnsi"/>
          <w:b/>
          <w:sz w:val="22"/>
          <w:szCs w:val="22"/>
          <w:lang w:val="en-IE"/>
        </w:rPr>
      </w:pPr>
    </w:p>
    <w:p w14:paraId="7D6FAE8C" w14:textId="4AF203E0" w:rsidR="004D4D48" w:rsidRPr="00D0508D" w:rsidRDefault="00616F56"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RESPONDING TO </w:t>
      </w:r>
      <w:r w:rsidR="004D4D48" w:rsidRPr="00D0508D">
        <w:rPr>
          <w:rFonts w:asciiTheme="minorHAnsi" w:hAnsiTheme="minorHAnsi" w:cstheme="minorHAnsi"/>
          <w:b/>
          <w:szCs w:val="22"/>
          <w:lang w:val="en-IE"/>
        </w:rPr>
        <w:t>QUALIFICATION CRITERIA</w:t>
      </w:r>
    </w:p>
    <w:p w14:paraId="69552F39" w14:textId="307FCED0"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qualification criteria that will be used in evaluating </w:t>
      </w:r>
      <w:r w:rsidR="00616F56" w:rsidRPr="00D0508D">
        <w:rPr>
          <w:rStyle w:val="InitialStyle"/>
          <w:rFonts w:asciiTheme="minorHAnsi" w:hAnsiTheme="minorHAnsi" w:cstheme="minorHAnsi"/>
          <w:sz w:val="22"/>
          <w:szCs w:val="22"/>
        </w:rPr>
        <w:t>S</w:t>
      </w:r>
      <w:r w:rsidR="00D5641A"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ubmissions to see if they pass the suitability test are set out in Section 3 and are those criteria where “Yes” is marked in the column “Applicable Criterion/Requirement”. All are simple Pass/Fail criteria – these are requirements that must be met in full and, if passed, </w:t>
      </w:r>
      <w:r w:rsidR="00616F56" w:rsidRPr="00D0508D">
        <w:rPr>
          <w:rStyle w:val="InitialStyle"/>
          <w:rFonts w:asciiTheme="minorHAnsi" w:hAnsiTheme="minorHAnsi" w:cstheme="minorHAnsi"/>
          <w:sz w:val="22"/>
          <w:szCs w:val="22"/>
        </w:rPr>
        <w:t xml:space="preserve">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will satisfy the suitability test. If a criterion is failed,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is eliminated from the tender competition. Where </w:t>
      </w:r>
      <w:r w:rsidR="00616F56" w:rsidRPr="00D0508D">
        <w:rPr>
          <w:rStyle w:val="InitialStyle"/>
          <w:rFonts w:asciiTheme="minorHAnsi" w:hAnsiTheme="minorHAnsi" w:cstheme="minorHAnsi"/>
          <w:sz w:val="22"/>
          <w:szCs w:val="22"/>
        </w:rPr>
        <w:t>specialist s</w:t>
      </w:r>
      <w:r w:rsidRPr="00D0508D">
        <w:rPr>
          <w:rStyle w:val="InitialStyle"/>
          <w:rFonts w:asciiTheme="minorHAnsi" w:hAnsiTheme="minorHAnsi" w:cstheme="minorHAnsi"/>
          <w:sz w:val="22"/>
          <w:szCs w:val="22"/>
        </w:rPr>
        <w:t>kills and Health and Safety sub-criteria are included in any criterion</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then these too must be passed</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otherwise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will be eliminated from the tender competition.</w:t>
      </w:r>
    </w:p>
    <w:p w14:paraId="2C344007" w14:textId="2F01DA85"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w:t>
      </w:r>
      <w:r w:rsidR="00616F56"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must follow the instructions and respond as required by the following titles under the ‘Response’ heading for each criterion:</w:t>
      </w:r>
    </w:p>
    <w:p w14:paraId="68C6D84E" w14:textId="6A9DEFAB" w:rsidR="00616F56" w:rsidRPr="00D0508D" w:rsidRDefault="005D53D1" w:rsidP="0008633F">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qualification </w:t>
      </w:r>
      <w:r w:rsidR="004D4D48" w:rsidRPr="00D0508D">
        <w:rPr>
          <w:rStyle w:val="InitialStyle"/>
          <w:rFonts w:asciiTheme="minorHAnsi" w:hAnsiTheme="minorHAnsi" w:cstheme="minorHAnsi"/>
          <w:sz w:val="22"/>
          <w:szCs w:val="22"/>
        </w:rPr>
        <w:t xml:space="preserve">criterion </w:t>
      </w:r>
      <w:r w:rsidRPr="00D0508D">
        <w:rPr>
          <w:rStyle w:val="InitialStyle"/>
          <w:rFonts w:asciiTheme="minorHAnsi" w:hAnsiTheme="minorHAnsi" w:cstheme="minorHAnsi"/>
          <w:sz w:val="22"/>
          <w:szCs w:val="22"/>
        </w:rPr>
        <w:t xml:space="preserve">is </w:t>
      </w:r>
      <w:r w:rsidR="004D4D48" w:rsidRPr="00D0508D">
        <w:rPr>
          <w:rStyle w:val="InitialStyle"/>
          <w:rFonts w:asciiTheme="minorHAnsi" w:hAnsiTheme="minorHAnsi" w:cstheme="minorHAnsi"/>
          <w:sz w:val="22"/>
          <w:szCs w:val="22"/>
        </w:rPr>
        <w:t xml:space="preserve">marked as Response: </w:t>
      </w:r>
      <w:r w:rsidR="004D4D48" w:rsidRPr="00D0508D">
        <w:rPr>
          <w:rStyle w:val="InitialStyle"/>
          <w:rFonts w:asciiTheme="minorHAnsi" w:hAnsiTheme="minorHAnsi" w:cstheme="minorHAnsi"/>
          <w:b/>
          <w:sz w:val="22"/>
          <w:szCs w:val="22"/>
        </w:rPr>
        <w:t>EVIDENCE REQUIRED</w:t>
      </w:r>
      <w:r w:rsidR="004D4D48" w:rsidRPr="00D0508D">
        <w:rPr>
          <w:rStyle w:val="InitialStyle"/>
          <w:rFonts w:asciiTheme="minorHAnsi" w:hAnsiTheme="minorHAnsi" w:cstheme="minorHAnsi"/>
          <w:sz w:val="22"/>
          <w:szCs w:val="22"/>
        </w:rPr>
        <w:t xml:space="preserve">, in addition to providing the completed </w:t>
      </w:r>
      <w:r w:rsidR="00AA029E" w:rsidRPr="00D0508D">
        <w:rPr>
          <w:rStyle w:val="InitialStyle"/>
          <w:rFonts w:asciiTheme="minorHAnsi" w:hAnsiTheme="minorHAnsi" w:cstheme="minorHAnsi"/>
          <w:sz w:val="22"/>
          <w:szCs w:val="22"/>
        </w:rPr>
        <w:t>Part 2</w:t>
      </w:r>
      <w:r w:rsidR="001811AE">
        <w:rPr>
          <w:rStyle w:val="InitialStyle"/>
          <w:rFonts w:asciiTheme="minorHAnsi" w:hAnsiTheme="minorHAnsi" w:cstheme="minorHAnsi"/>
          <w:sz w:val="22"/>
          <w:szCs w:val="22"/>
        </w:rPr>
        <w:t xml:space="preserve"> </w:t>
      </w:r>
      <w:r w:rsidR="00AA029E" w:rsidRPr="00D0508D">
        <w:rPr>
          <w:rStyle w:val="InitialStyle"/>
          <w:rFonts w:asciiTheme="minorHAnsi" w:hAnsiTheme="minorHAnsi" w:cstheme="minorHAnsi"/>
          <w:sz w:val="22"/>
          <w:szCs w:val="22"/>
        </w:rPr>
        <w:t>of this Questionnaire</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w:t>
      </w:r>
      <w:r w:rsidR="004D4D48" w:rsidRPr="00D0508D">
        <w:rPr>
          <w:rStyle w:val="InitialStyle"/>
          <w:rFonts w:asciiTheme="minorHAnsi" w:hAnsiTheme="minorHAnsi" w:cstheme="minorHAnsi"/>
          <w:sz w:val="22"/>
          <w:szCs w:val="22"/>
        </w:rPr>
        <w:t xml:space="preserve"> must provide the information specified</w:t>
      </w:r>
      <w:r w:rsidR="00616F56" w:rsidRPr="00D0508D">
        <w:rPr>
          <w:rStyle w:val="InitialStyle"/>
          <w:rFonts w:asciiTheme="minorHAnsi" w:hAnsiTheme="minorHAnsi" w:cstheme="minorHAnsi"/>
          <w:sz w:val="22"/>
          <w:szCs w:val="22"/>
        </w:rPr>
        <w:t>.</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s </w:t>
      </w:r>
      <w:r w:rsidR="004D4D48" w:rsidRPr="00D0508D">
        <w:rPr>
          <w:rStyle w:val="InitialStyle"/>
          <w:rFonts w:asciiTheme="minorHAnsi" w:hAnsiTheme="minorHAnsi" w:cstheme="minorHAnsi"/>
          <w:sz w:val="22"/>
          <w:szCs w:val="22"/>
        </w:rPr>
        <w:t>should not purport to have responded to any such criterion solely by having provided the completed</w:t>
      </w:r>
      <w:r w:rsidR="00AA029E" w:rsidRPr="008370D7">
        <w:rPr>
          <w:rStyle w:val="InitialStyle"/>
          <w:rFonts w:asciiTheme="minorHAnsi" w:hAnsiTheme="minorHAnsi" w:cstheme="minorHAnsi"/>
          <w:sz w:val="22"/>
          <w:szCs w:val="22"/>
        </w:rPr>
        <w:t xml:space="preserve"> Part 2 of this Questionnaire</w:t>
      </w:r>
      <w:r w:rsidR="004D4D48" w:rsidRPr="00D0508D">
        <w:rPr>
          <w:rStyle w:val="InitialStyle"/>
          <w:rFonts w:asciiTheme="minorHAnsi" w:hAnsiTheme="minorHAnsi" w:cstheme="minorHAnsi"/>
          <w:sz w:val="22"/>
          <w:szCs w:val="22"/>
        </w:rPr>
        <w:t xml:space="preserve"> (and/or an ESPD [where an ESPD is required]. The evidence submitted must prove that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 meets the relevant criterion as of the date of submission of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's Tender. Failure to submit the required evidence </w:t>
      </w:r>
      <w:r w:rsidR="005D7CCE" w:rsidRPr="00D0508D">
        <w:rPr>
          <w:rStyle w:val="InitialStyle"/>
          <w:rFonts w:asciiTheme="minorHAnsi" w:hAnsiTheme="minorHAnsi" w:cstheme="minorHAnsi"/>
          <w:sz w:val="22"/>
          <w:szCs w:val="22"/>
        </w:rPr>
        <w:t xml:space="preserve">with the SAQ Submission </w:t>
      </w:r>
      <w:r w:rsidR="004D4D48" w:rsidRPr="00D0508D">
        <w:rPr>
          <w:rStyle w:val="InitialStyle"/>
          <w:rFonts w:asciiTheme="minorHAnsi" w:hAnsiTheme="minorHAnsi" w:cstheme="minorHAnsi"/>
          <w:sz w:val="22"/>
          <w:szCs w:val="22"/>
        </w:rPr>
        <w:t>may result in exclusion from the Competition.</w:t>
      </w:r>
    </w:p>
    <w:p w14:paraId="6B891D50" w14:textId="68550DC1" w:rsidR="004D4D48" w:rsidRPr="00D0508D" w:rsidRDefault="004D4D48" w:rsidP="00B065F1">
      <w:pPr>
        <w:pStyle w:val="ListParagraph"/>
        <w:ind w:left="567"/>
        <w:jc w:val="both"/>
        <w:rPr>
          <w:rStyle w:val="InitialStyle"/>
          <w:rFonts w:asciiTheme="minorHAnsi" w:hAnsiTheme="minorHAnsi" w:cstheme="minorHAnsi"/>
          <w:sz w:val="22"/>
          <w:szCs w:val="22"/>
        </w:rPr>
      </w:pPr>
    </w:p>
    <w:p w14:paraId="06367EED" w14:textId="7214D1A8" w:rsidR="004D4D48" w:rsidRPr="00CF5BA9" w:rsidRDefault="005D53D1"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lastRenderedPageBreak/>
        <w:t xml:space="preserve">Where the response for a qualification </w:t>
      </w:r>
      <w:r w:rsidR="004D4D48" w:rsidRPr="00D0508D">
        <w:rPr>
          <w:rStyle w:val="InitialStyle"/>
          <w:rFonts w:asciiTheme="minorHAnsi" w:hAnsiTheme="minorHAnsi" w:cstheme="minorHAnsi"/>
          <w:sz w:val="22"/>
          <w:szCs w:val="22"/>
        </w:rPr>
        <w:t xml:space="preserve">criterion marked as Response: </w:t>
      </w:r>
      <w:r w:rsidR="004D4D48" w:rsidRPr="00D0508D">
        <w:rPr>
          <w:rStyle w:val="InitialStyle"/>
          <w:rFonts w:asciiTheme="minorHAnsi" w:hAnsiTheme="minorHAnsi" w:cstheme="minorHAnsi"/>
          <w:b/>
          <w:sz w:val="22"/>
          <w:szCs w:val="22"/>
        </w:rPr>
        <w:t>DECLARATION REQUIRED</w:t>
      </w:r>
      <w:r w:rsidR="004D4D48" w:rsidRPr="00D0508D">
        <w:rPr>
          <w:rStyle w:val="InitialStyle"/>
          <w:rFonts w:asciiTheme="minorHAnsi" w:hAnsiTheme="minorHAnsi" w:cstheme="minorHAnsi"/>
          <w:sz w:val="22"/>
          <w:szCs w:val="22"/>
        </w:rPr>
        <w:t xml:space="preserve">, it shall suffice for the purposes of responding to this Questionnaire for the Applicant to complete the Declaration in </w:t>
      </w:r>
      <w:r w:rsidR="00AA029E" w:rsidRPr="008370D7">
        <w:rPr>
          <w:rStyle w:val="InitialStyle"/>
          <w:rFonts w:asciiTheme="minorHAnsi" w:hAnsiTheme="minorHAnsi" w:cstheme="minorHAnsi"/>
          <w:sz w:val="22"/>
          <w:szCs w:val="22"/>
        </w:rPr>
        <w:t>Part 2 of this Questionnaire</w:t>
      </w:r>
      <w:r w:rsidR="00616F56" w:rsidRPr="00D0508D">
        <w:rPr>
          <w:rStyle w:val="InitialStyle"/>
          <w:rFonts w:asciiTheme="minorHAnsi" w:hAnsiTheme="minorHAnsi" w:cstheme="minorHAnsi"/>
          <w:sz w:val="22"/>
          <w:szCs w:val="22"/>
        </w:rPr>
        <w:t>, a</w:t>
      </w:r>
      <w:r w:rsidR="004D4D48" w:rsidRPr="00D0508D">
        <w:rPr>
          <w:rStyle w:val="InitialStyle"/>
          <w:rFonts w:asciiTheme="minorHAnsi" w:hAnsiTheme="minorHAnsi" w:cstheme="minorHAnsi"/>
          <w:sz w:val="22"/>
          <w:szCs w:val="22"/>
        </w:rPr>
        <w:t xml:space="preserve">nd may also respond by way of the ESPD, where an ESPD is required. The Declaration in </w:t>
      </w:r>
      <w:r w:rsidR="00AA029E" w:rsidRPr="008370D7">
        <w:rPr>
          <w:rFonts w:asciiTheme="minorHAnsi" w:hAnsiTheme="minorHAnsi" w:cstheme="minorHAnsi"/>
          <w:sz w:val="22"/>
          <w:szCs w:val="22"/>
          <w:lang w:val="en-IE"/>
        </w:rPr>
        <w:t>Part 2 of this Questionnaire</w:t>
      </w:r>
      <w:r w:rsidR="00D5641A" w:rsidRPr="00D0508D">
        <w:rPr>
          <w:rStyle w:val="InitialStyle"/>
          <w:rFonts w:asciiTheme="minorHAnsi" w:hAnsiTheme="minorHAnsi" w:cstheme="minorHAnsi"/>
          <w:sz w:val="22"/>
          <w:szCs w:val="22"/>
        </w:rPr>
        <w:t xml:space="preserve"> will be</w:t>
      </w:r>
      <w:r w:rsidR="004D4D48" w:rsidRPr="00D0508D">
        <w:rPr>
          <w:rStyle w:val="InitialStyle"/>
          <w:rFonts w:asciiTheme="minorHAnsi" w:hAnsiTheme="minorHAnsi" w:cstheme="minorHAnsi"/>
          <w:sz w:val="22"/>
          <w:szCs w:val="22"/>
        </w:rPr>
        <w:t xml:space="preserve"> required even if the Applicant is also submitting an ESPD. The Contracting Authority may, at any time, request supporting documentation substantiating any declaration made in respect of any or all such criteria. Supporting documents must prove that the Applicant meets the relevant criteria as of the date of submission of 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 Tender</w:t>
      </w:r>
      <w:r w:rsidR="004D4D48" w:rsidRPr="00D0508D">
        <w:rPr>
          <w:rStyle w:val="InitialStyle"/>
          <w:rFonts w:asciiTheme="minorHAnsi" w:hAnsiTheme="minorHAnsi" w:cstheme="minorHAnsi"/>
          <w:sz w:val="22"/>
          <w:szCs w:val="22"/>
        </w:rPr>
        <w:t xml:space="preserve">. Where the Contracting Authority requests supporting documentation substantiating any declaration made in respect of any or all such criteria, the supporting documents must be provided promptly and within the timeframe specified by the Contracting Authority.  Failure to provide the requested supporting documentation within the timeframe specified may result in exclusion from the </w:t>
      </w:r>
      <w:r w:rsidR="00616F56" w:rsidRPr="00D0508D">
        <w:rPr>
          <w:rStyle w:val="InitialStyle"/>
          <w:rFonts w:asciiTheme="minorHAnsi" w:hAnsiTheme="minorHAnsi" w:cstheme="minorHAnsi"/>
          <w:sz w:val="22"/>
          <w:szCs w:val="22"/>
        </w:rPr>
        <w:t>c</w:t>
      </w:r>
      <w:r w:rsidR="004D4D48" w:rsidRPr="00D0508D">
        <w:rPr>
          <w:rStyle w:val="InitialStyle"/>
          <w:rFonts w:asciiTheme="minorHAnsi" w:hAnsiTheme="minorHAnsi" w:cstheme="minorHAnsi"/>
          <w:sz w:val="22"/>
          <w:szCs w:val="22"/>
        </w:rPr>
        <w:t xml:space="preserve">ompetition.  </w:t>
      </w:r>
    </w:p>
    <w:p w14:paraId="73AFFD1F" w14:textId="62EEA36A" w:rsidR="004D4D48" w:rsidRPr="00D0508D" w:rsidRDefault="005D53D1" w:rsidP="00694F3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w:t>
      </w:r>
      <w:r w:rsidR="00694F3E" w:rsidRPr="00D0508D">
        <w:rPr>
          <w:rStyle w:val="InitialStyle"/>
          <w:rFonts w:asciiTheme="minorHAnsi" w:hAnsiTheme="minorHAnsi" w:cstheme="minorHAnsi"/>
          <w:sz w:val="22"/>
          <w:szCs w:val="22"/>
        </w:rPr>
        <w:t xml:space="preserve">qualification </w:t>
      </w:r>
      <w:r w:rsidR="004D4D48" w:rsidRPr="00D0508D">
        <w:rPr>
          <w:rStyle w:val="InitialStyle"/>
          <w:rFonts w:asciiTheme="minorHAnsi" w:hAnsiTheme="minorHAnsi" w:cstheme="minorHAnsi"/>
          <w:sz w:val="22"/>
          <w:szCs w:val="22"/>
        </w:rPr>
        <w:t>criteri</w:t>
      </w:r>
      <w:r w:rsidRPr="00D0508D">
        <w:rPr>
          <w:rStyle w:val="InitialStyle"/>
          <w:rFonts w:asciiTheme="minorHAnsi" w:hAnsiTheme="minorHAnsi" w:cstheme="minorHAnsi"/>
          <w:sz w:val="22"/>
          <w:szCs w:val="22"/>
        </w:rPr>
        <w:t>on</w:t>
      </w:r>
      <w:r w:rsidR="004D4D48" w:rsidRPr="00D0508D">
        <w:rPr>
          <w:rStyle w:val="InitialStyle"/>
          <w:rFonts w:asciiTheme="minorHAnsi" w:hAnsiTheme="minorHAnsi" w:cstheme="minorHAnsi"/>
          <w:sz w:val="22"/>
          <w:szCs w:val="22"/>
        </w:rPr>
        <w:t xml:space="preserve"> marked as Response: </w:t>
      </w:r>
      <w:r w:rsidR="004D4D48" w:rsidRPr="00D0508D">
        <w:rPr>
          <w:rStyle w:val="InitialStyle"/>
          <w:rFonts w:asciiTheme="minorHAnsi" w:hAnsiTheme="minorHAnsi" w:cstheme="minorHAnsi"/>
          <w:b/>
          <w:sz w:val="22"/>
          <w:szCs w:val="22"/>
        </w:rPr>
        <w:t>NOT REQUIRED</w:t>
      </w:r>
      <w:r w:rsidR="004D4D48"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Applicants </w:t>
      </w:r>
      <w:r w:rsidR="004D4D48" w:rsidRPr="00D0508D">
        <w:rPr>
          <w:rStyle w:val="InitialStyle"/>
          <w:rFonts w:asciiTheme="minorHAnsi" w:hAnsiTheme="minorHAnsi" w:cstheme="minorHAnsi"/>
          <w:sz w:val="22"/>
          <w:szCs w:val="22"/>
        </w:rPr>
        <w:t xml:space="preserve">should not provide the information. </w:t>
      </w:r>
    </w:p>
    <w:p w14:paraId="418E82DA" w14:textId="77777777" w:rsidR="004D4D48" w:rsidRPr="00D0508D" w:rsidRDefault="004D4D48" w:rsidP="00C33720">
      <w:pPr>
        <w:pStyle w:val="bulletinbox"/>
        <w:numPr>
          <w:ilvl w:val="0"/>
          <w:numId w:val="0"/>
        </w:numPr>
        <w:jc w:val="both"/>
        <w:rPr>
          <w:rFonts w:asciiTheme="minorHAnsi" w:hAnsiTheme="minorHAnsi" w:cstheme="minorHAnsi"/>
          <w:b/>
          <w:sz w:val="20"/>
          <w:lang w:val="en-IE"/>
        </w:rPr>
      </w:pPr>
    </w:p>
    <w:p w14:paraId="3547EFB3" w14:textId="786AE402" w:rsidR="004D4D48" w:rsidRPr="00D0508D" w:rsidRDefault="004D4D48" w:rsidP="00675896">
      <w:pPr>
        <w:pStyle w:val="DefaultText"/>
        <w:tabs>
          <w:tab w:val="left" w:pos="2700"/>
        </w:tabs>
        <w:outlineLvl w:val="0"/>
        <w:rPr>
          <w:rStyle w:val="InitialStyle"/>
          <w:rFonts w:asciiTheme="minorHAnsi" w:hAnsiTheme="minorHAnsi" w:cstheme="minorHAnsi"/>
          <w:b/>
          <w:sz w:val="22"/>
          <w:szCs w:val="22"/>
          <w:lang w:val="en-IE"/>
        </w:rPr>
      </w:pPr>
    </w:p>
    <w:p w14:paraId="16F65F44" w14:textId="42585780" w:rsidR="005D7CCE" w:rsidRPr="00D0508D" w:rsidRDefault="005D7CCE"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GROUNDS FOR EXCLUSION</w:t>
      </w:r>
    </w:p>
    <w:p w14:paraId="143CB728" w14:textId="7B174CDE" w:rsidR="00EB27A1" w:rsidRPr="00D0508D" w:rsidRDefault="00EB27A1" w:rsidP="00D0508D">
      <w:pPr>
        <w:pStyle w:val="ListParagraph"/>
        <w:ind w:left="0"/>
        <w:jc w:val="both"/>
        <w:rPr>
          <w:rStyle w:val="InitialStyle"/>
          <w:rFonts w:asciiTheme="minorHAnsi" w:hAnsiTheme="minorHAnsi" w:cstheme="minorHAnsi"/>
          <w:b/>
          <w:sz w:val="22"/>
        </w:rPr>
      </w:pPr>
      <w:r w:rsidRPr="00D0508D">
        <w:rPr>
          <w:rStyle w:val="InitialStyle"/>
          <w:rFonts w:asciiTheme="minorHAnsi" w:hAnsiTheme="minorHAnsi" w:cstheme="minorHAnsi"/>
          <w:b/>
          <w:sz w:val="22"/>
        </w:rPr>
        <w:t>1.8.1 Regulation 57 of 284/2016</w:t>
      </w:r>
    </w:p>
    <w:p w14:paraId="262BF1BC" w14:textId="0E14B7EA"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Where a Competition is subject to the application of European </w:t>
      </w:r>
      <w:r w:rsidR="007C29B9">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 xml:space="preserve">rocurement </w:t>
      </w:r>
      <w:r w:rsidR="007C29B9">
        <w:rPr>
          <w:rStyle w:val="InitialStyle"/>
          <w:rFonts w:asciiTheme="minorHAnsi" w:hAnsiTheme="minorHAnsi" w:cstheme="minorHAnsi"/>
          <w:sz w:val="22"/>
          <w:szCs w:val="22"/>
        </w:rPr>
        <w:t>R</w:t>
      </w:r>
      <w:r w:rsidRPr="00D0508D">
        <w:rPr>
          <w:rStyle w:val="InitialStyle"/>
          <w:rFonts w:asciiTheme="minorHAnsi" w:hAnsiTheme="minorHAnsi" w:cstheme="minorHAnsi"/>
          <w:sz w:val="22"/>
          <w:szCs w:val="22"/>
        </w:rPr>
        <w:t xml:space="preserve">egulations, </w:t>
      </w:r>
      <w:r w:rsidR="00EB27A1" w:rsidRPr="008370D7">
        <w:rPr>
          <w:rStyle w:val="InitialStyle"/>
          <w:rFonts w:asciiTheme="minorHAnsi" w:hAnsiTheme="minorHAnsi" w:cstheme="minorHAnsi"/>
          <w:sz w:val="22"/>
          <w:szCs w:val="22"/>
        </w:rPr>
        <w:t>Regulation 57 (Exclusion Grounds) of SI 284/2016</w:t>
      </w:r>
      <w:r w:rsidRPr="00D0508D">
        <w:rPr>
          <w:rStyle w:val="InitialStyle"/>
          <w:rFonts w:asciiTheme="minorHAnsi" w:hAnsiTheme="minorHAnsi" w:cstheme="minorHAnsi"/>
          <w:sz w:val="22"/>
          <w:szCs w:val="22"/>
        </w:rPr>
        <w:t xml:space="preserve"> will automatically apply. Where a Competition is not subject to the application of the European procurement regulations, a Contracting Authority may </w:t>
      </w:r>
      <w:r w:rsidR="00EB27A1" w:rsidRPr="008370D7">
        <w:rPr>
          <w:rStyle w:val="InitialStyle"/>
          <w:rFonts w:asciiTheme="minorHAnsi" w:hAnsiTheme="minorHAnsi" w:cstheme="minorHAnsi"/>
          <w:sz w:val="22"/>
          <w:szCs w:val="22"/>
        </w:rPr>
        <w:t xml:space="preserve">elect to </w:t>
      </w:r>
      <w:r w:rsidRPr="00D0508D">
        <w:rPr>
          <w:rStyle w:val="InitialStyle"/>
          <w:rFonts w:asciiTheme="minorHAnsi" w:hAnsiTheme="minorHAnsi" w:cstheme="minorHAnsi"/>
          <w:sz w:val="22"/>
          <w:szCs w:val="22"/>
        </w:rPr>
        <w:t xml:space="preserve">apply </w:t>
      </w:r>
      <w:r w:rsidR="00EB27A1" w:rsidRPr="008370D7">
        <w:rPr>
          <w:rStyle w:val="InitialStyle"/>
          <w:rFonts w:asciiTheme="minorHAnsi" w:hAnsiTheme="minorHAnsi" w:cstheme="minorHAnsi"/>
          <w:sz w:val="22"/>
          <w:szCs w:val="22"/>
        </w:rPr>
        <w:t xml:space="preserve">the </w:t>
      </w:r>
      <w:r w:rsidRPr="00D0508D">
        <w:rPr>
          <w:rStyle w:val="InitialStyle"/>
          <w:rFonts w:asciiTheme="minorHAnsi" w:hAnsiTheme="minorHAnsi" w:cstheme="minorHAnsi"/>
          <w:sz w:val="22"/>
          <w:szCs w:val="22"/>
        </w:rPr>
        <w:t>grounds for exclusion</w:t>
      </w:r>
      <w:r w:rsidR="00EB27A1" w:rsidRPr="00D0508D">
        <w:rPr>
          <w:rStyle w:val="InitialStyle"/>
          <w:rFonts w:asciiTheme="minorHAnsi" w:hAnsiTheme="minorHAnsi" w:cstheme="minorHAnsi"/>
          <w:sz w:val="22"/>
          <w:szCs w:val="22"/>
        </w:rPr>
        <w:t xml:space="preserve"> in Regulation 57 </w:t>
      </w:r>
      <w:r w:rsidR="00AF7676">
        <w:rPr>
          <w:rStyle w:val="InitialStyle"/>
          <w:rFonts w:asciiTheme="minorHAnsi" w:hAnsiTheme="minorHAnsi" w:cstheme="minorHAnsi"/>
          <w:sz w:val="22"/>
          <w:szCs w:val="22"/>
        </w:rPr>
        <w:t xml:space="preserve">in </w:t>
      </w:r>
      <w:r w:rsidR="00EB27A1" w:rsidRPr="00D0508D">
        <w:rPr>
          <w:rStyle w:val="InitialStyle"/>
          <w:rFonts w:asciiTheme="minorHAnsi" w:hAnsiTheme="minorHAnsi" w:cstheme="minorHAnsi"/>
          <w:sz w:val="22"/>
          <w:szCs w:val="22"/>
        </w:rPr>
        <w:t>SI 284/2016 in the Competition</w:t>
      </w:r>
      <w:r w:rsidRPr="00D0508D">
        <w:rPr>
          <w:rStyle w:val="InitialStyle"/>
          <w:rFonts w:asciiTheme="minorHAnsi" w:hAnsiTheme="minorHAnsi" w:cstheme="minorHAnsi"/>
          <w:sz w:val="22"/>
          <w:szCs w:val="22"/>
        </w:rPr>
        <w:t xml:space="preserve">.  </w:t>
      </w:r>
      <w:r w:rsidR="00290960" w:rsidRPr="00D0508D">
        <w:rPr>
          <w:rStyle w:val="InitialStyle"/>
          <w:rFonts w:asciiTheme="minorHAnsi" w:hAnsiTheme="minorHAnsi" w:cstheme="minorHAnsi"/>
          <w:sz w:val="22"/>
          <w:szCs w:val="22"/>
        </w:rPr>
        <w:t>The position</w:t>
      </w:r>
      <w:r w:rsidR="00903687">
        <w:rPr>
          <w:rStyle w:val="InitialStyle"/>
          <w:rFonts w:asciiTheme="minorHAnsi" w:hAnsiTheme="minorHAnsi" w:cstheme="minorHAnsi"/>
          <w:sz w:val="22"/>
          <w:szCs w:val="22"/>
        </w:rPr>
        <w:t xml:space="preserve"> for the Competition</w:t>
      </w:r>
      <w:r w:rsidR="00290960" w:rsidRPr="00D0508D">
        <w:rPr>
          <w:rStyle w:val="InitialStyle"/>
          <w:rFonts w:asciiTheme="minorHAnsi" w:hAnsiTheme="minorHAnsi" w:cstheme="minorHAnsi"/>
          <w:sz w:val="22"/>
          <w:szCs w:val="22"/>
        </w:rPr>
        <w:t xml:space="preserve"> is set out in the Project Particulars.</w:t>
      </w:r>
    </w:p>
    <w:p w14:paraId="483C1808" w14:textId="5B752491" w:rsidR="005D7CCE" w:rsidRPr="00CF5BA9" w:rsidRDefault="00C82EFB" w:rsidP="004A2845">
      <w:pPr>
        <w:pStyle w:val="ListParagraph"/>
        <w:spacing w:after="120"/>
        <w:ind w:left="567"/>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T</w:t>
      </w:r>
      <w:r w:rsidR="005D7CCE" w:rsidRPr="00D0508D">
        <w:rPr>
          <w:rStyle w:val="InitialStyle"/>
          <w:rFonts w:asciiTheme="minorHAnsi" w:hAnsiTheme="minorHAnsi" w:cstheme="minorHAnsi"/>
          <w:sz w:val="22"/>
          <w:szCs w:val="22"/>
        </w:rPr>
        <w:t xml:space="preserve">he grounds under which the Contracting Authority may exclude an Applicant, any member of an Applicant, or any entity relied upon by the Applicant, from participation in this Competition are set out below. </w:t>
      </w:r>
    </w:p>
    <w:p w14:paraId="35640485" w14:textId="3D2CFE50" w:rsidR="00290960"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grounds for exclusion</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apply in the Competition, the Applicant, each member of the Applicant (where the Applicant is a Joint Venture or Consortium or Partnership); and, any entity being relied upon by the Applicant (or any member of the Applicant) (including Applicant’s Specialist</w:t>
      </w:r>
      <w:r w:rsidR="00EB27A1" w:rsidRPr="008370D7">
        <w:rPr>
          <w:rStyle w:val="InitialStyle"/>
          <w:rFonts w:asciiTheme="minorHAnsi" w:hAnsiTheme="minorHAnsi" w:cstheme="minorHAnsi"/>
          <w:sz w:val="22"/>
          <w:szCs w:val="22"/>
        </w:rPr>
        <w:t xml:space="preserve"> Skill Providers</w:t>
      </w:r>
      <w:r w:rsidRPr="00D0508D">
        <w:rPr>
          <w:rStyle w:val="InitialStyle"/>
          <w:rFonts w:asciiTheme="minorHAnsi" w:hAnsiTheme="minorHAnsi" w:cstheme="minorHAnsi"/>
          <w:sz w:val="22"/>
          <w:szCs w:val="22"/>
        </w:rPr>
        <w:t xml:space="preserve">), must provide a declaration regarding the situations referred to below by completing </w:t>
      </w:r>
      <w:r w:rsidR="00EB27A1" w:rsidRPr="008370D7">
        <w:rPr>
          <w:rStyle w:val="InitialStyle"/>
          <w:rFonts w:asciiTheme="minorHAnsi" w:hAnsiTheme="minorHAnsi" w:cstheme="minorHAnsi"/>
          <w:sz w:val="22"/>
          <w:szCs w:val="22"/>
        </w:rPr>
        <w:t xml:space="preserve">an ESPD or Appendix A as </w:t>
      </w:r>
      <w:r w:rsidR="006F32D9" w:rsidRPr="00D0508D">
        <w:rPr>
          <w:rStyle w:val="InitialStyle"/>
          <w:rFonts w:asciiTheme="minorHAnsi" w:hAnsiTheme="minorHAnsi" w:cstheme="minorHAnsi"/>
          <w:sz w:val="22"/>
          <w:szCs w:val="22"/>
        </w:rPr>
        <w:t>stated in the Project Particulars.</w:t>
      </w:r>
      <w:r w:rsidRPr="00D0508D">
        <w:rPr>
          <w:rStyle w:val="InitialStyle"/>
          <w:rFonts w:asciiTheme="minorHAnsi" w:hAnsiTheme="minorHAnsi" w:cstheme="minorHAnsi"/>
          <w:sz w:val="22"/>
          <w:szCs w:val="22"/>
        </w:rPr>
        <w:t xml:space="preserve">  </w:t>
      </w:r>
    </w:p>
    <w:p w14:paraId="6E09E213" w14:textId="7FDF3E23"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0C32ED44" w14:textId="77777777" w:rsidR="005D7CCE" w:rsidRPr="00D0508D" w:rsidRDefault="005D7CCE" w:rsidP="005D7CC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18C4EEA5" w14:textId="025C1A6A" w:rsidR="005D7CCE" w:rsidRPr="00D0508D" w:rsidRDefault="005D7CCE" w:rsidP="00791EE3">
      <w:pPr>
        <w:pStyle w:val="ListParagraph"/>
        <w:tabs>
          <w:tab w:val="left" w:pos="1134"/>
        </w:tabs>
        <w:spacing w:before="120"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w:t>
      </w:r>
      <w:r w:rsidR="00675896" w:rsidRPr="00D0508D">
        <w:rPr>
          <w:rStyle w:val="InitialStyle"/>
          <w:rFonts w:asciiTheme="minorHAnsi" w:hAnsiTheme="minorHAnsi" w:cstheme="minorHAnsi"/>
          <w:sz w:val="22"/>
          <w:szCs w:val="22"/>
        </w:rPr>
        <w:tab/>
      </w:r>
      <w:r w:rsidRPr="00D0508D">
        <w:rPr>
          <w:rStyle w:val="InitialStyle"/>
          <w:rFonts w:asciiTheme="minorHAnsi" w:hAnsiTheme="minorHAnsi" w:cstheme="minorHAnsi"/>
          <w:sz w:val="22"/>
          <w:szCs w:val="22"/>
        </w:rPr>
        <w:t>if:</w:t>
      </w:r>
    </w:p>
    <w:p w14:paraId="5603F879"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w:t>
      </w:r>
      <w:r w:rsidRPr="00D0508D">
        <w:rPr>
          <w:rStyle w:val="InitialStyle"/>
          <w:rFonts w:asciiTheme="minorHAnsi" w:hAnsiTheme="minorHAnsi" w:cstheme="minorHAnsi"/>
          <w:sz w:val="22"/>
          <w:szCs w:val="22"/>
        </w:rPr>
        <w:tab/>
        <w:t>the Applicant is in one of the situations listed in Regulations 57(1) or 57(3) of SI 284 of 2016; or</w:t>
      </w:r>
    </w:p>
    <w:p w14:paraId="71600D33"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(ii)</w:t>
      </w:r>
      <w:r w:rsidRPr="00D0508D">
        <w:rPr>
          <w:rStyle w:val="InitialStyle"/>
          <w:rFonts w:asciiTheme="minorHAnsi" w:hAnsiTheme="minorHAnsi" w:cstheme="minorHAnsi"/>
          <w:sz w:val="22"/>
          <w:szCs w:val="22"/>
        </w:rPr>
        <w:tab/>
        <w:t>a member of the administrative, management or supervisory body of the Applicant/member of the Applicant, or a person having powers of representation, decision or control therein, is in one of the situations listed in Regulation 57(1) of SI 284 of 2016,</w:t>
      </w:r>
    </w:p>
    <w:p w14:paraId="21E14DD2" w14:textId="442EF1A0" w:rsidR="005D7CCE" w:rsidRPr="00D0508D" w:rsidRDefault="005D7CCE" w:rsidP="00791EE3">
      <w:pPr>
        <w:pStyle w:val="ListParagraph"/>
        <w:ind w:left="981" w:firstLine="153"/>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shall be excluded from the Competition; </w:t>
      </w:r>
    </w:p>
    <w:p w14:paraId="5B732C7B" w14:textId="77777777" w:rsidR="005D7CCE" w:rsidRPr="00D0508D" w:rsidRDefault="005D7CCE" w:rsidP="00791EE3">
      <w:pPr>
        <w:pStyle w:val="ListParagraph"/>
        <w:ind w:left="513"/>
        <w:jc w:val="both"/>
        <w:rPr>
          <w:rStyle w:val="InitialStyle"/>
          <w:rFonts w:asciiTheme="minorHAnsi" w:hAnsiTheme="minorHAnsi" w:cstheme="minorHAnsi"/>
          <w:sz w:val="22"/>
          <w:szCs w:val="22"/>
        </w:rPr>
      </w:pPr>
    </w:p>
    <w:p w14:paraId="45F1B981" w14:textId="676FB638" w:rsidR="005D7CCE" w:rsidRPr="00CF5BA9" w:rsidRDefault="005D7CCE" w:rsidP="004A2845">
      <w:pPr>
        <w:pStyle w:val="ListParagraph"/>
        <w:spacing w:after="120"/>
        <w:ind w:left="1146" w:hanging="426"/>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w:t>
      </w:r>
      <w:r w:rsidRPr="00D0508D">
        <w:rPr>
          <w:rStyle w:val="InitialStyle"/>
          <w:rFonts w:asciiTheme="minorHAnsi" w:hAnsiTheme="minorHAnsi" w:cstheme="minorHAnsi"/>
          <w:sz w:val="22"/>
          <w:szCs w:val="22"/>
        </w:rPr>
        <w:tab/>
        <w:t xml:space="preserve">if the Applicant (or any member of the Applicant, in the case of a Joint Venture, Group or Consortium), is in any of the situations listed in Regulation 57(4) or 57(8) of SI 284 of 2016 </w:t>
      </w:r>
      <w:r w:rsidRPr="00D0508D">
        <w:rPr>
          <w:rStyle w:val="InitialStyle"/>
          <w:rFonts w:asciiTheme="minorHAnsi" w:hAnsiTheme="minorHAnsi" w:cstheme="minorHAnsi"/>
          <w:sz w:val="22"/>
          <w:szCs w:val="22"/>
        </w:rPr>
        <w:lastRenderedPageBreak/>
        <w:t>selected by the Contracting Authority for the purposes of this Competition, the Applicant may be excluded from the Competition.</w:t>
      </w:r>
    </w:p>
    <w:p w14:paraId="2256D5B9" w14:textId="34F44847"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with regard to the situations listed in (a) above, the circumstances which the Contracting Authority may take into account before deciding whether or not to exclude an Applicant are prescribed by law, and Applicants are directed to Regulation 57 of the 2016 Regulations in this regard.  </w:t>
      </w:r>
    </w:p>
    <w:p w14:paraId="5957A313" w14:textId="6868FDB4" w:rsidR="007C29B9"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If an entity being relied upon is in one of the situations listed above, the Contracting Authority may require that the Applicant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771E2F4B" w14:textId="6B09E76E" w:rsidR="005D7CCE" w:rsidRPr="00CF5BA9" w:rsidRDefault="007C29B9" w:rsidP="004A2845">
      <w:pPr>
        <w:spacing w:after="120"/>
        <w:ind w:left="567"/>
        <w:jc w:val="both"/>
        <w:rPr>
          <w:rStyle w:val="InitialStyle"/>
          <w:rFonts w:asciiTheme="minorHAnsi" w:hAnsiTheme="minorHAnsi" w:cstheme="minorHAnsi"/>
          <w:sz w:val="22"/>
          <w:szCs w:val="22"/>
        </w:rPr>
      </w:pPr>
      <w:r w:rsidRPr="00D0508D">
        <w:rPr>
          <w:rFonts w:asciiTheme="minorHAnsi" w:hAnsiTheme="minorHAnsi" w:cstheme="minorHAnsi"/>
          <w:sz w:val="22"/>
        </w:rPr>
        <w:t>Where grounds for exclusion apply in the Competition, the Applicant, each member of the Applicant and any entity being relied upon by the Applicant (or any member of the Applicant</w:t>
      </w:r>
      <w:r w:rsidR="00A505DE">
        <w:rPr>
          <w:rFonts w:asciiTheme="minorHAnsi" w:hAnsiTheme="minorHAnsi" w:cstheme="minorHAnsi"/>
          <w:sz w:val="22"/>
        </w:rPr>
        <w:t>, including specialist skill providers who are not the applicant itself</w:t>
      </w:r>
      <w:r w:rsidRPr="00D0508D">
        <w:rPr>
          <w:rFonts w:asciiTheme="minorHAnsi" w:hAnsiTheme="minorHAnsi" w:cstheme="minorHAnsi"/>
          <w:sz w:val="22"/>
        </w:rPr>
        <w:t xml:space="preserve">), must provide a self-declaration regarding the situations referred to </w:t>
      </w:r>
      <w:r w:rsidR="00C82EFB">
        <w:rPr>
          <w:rFonts w:asciiTheme="minorHAnsi" w:hAnsiTheme="minorHAnsi" w:cstheme="minorHAnsi"/>
          <w:sz w:val="22"/>
        </w:rPr>
        <w:t>above</w:t>
      </w:r>
      <w:r w:rsidRPr="00D0508D">
        <w:rPr>
          <w:rFonts w:asciiTheme="minorHAnsi" w:hAnsiTheme="minorHAnsi" w:cstheme="minorHAnsi"/>
          <w:sz w:val="22"/>
        </w:rPr>
        <w:t xml:space="preserve"> in the form of an ESPD (where the Competition is subject to the application of the European Procurement Regulations), or, by completing the self-declaration in the form of Appendix A – Self Declaration re Regulation 57 (where the Competition is not subject to the application of the European Procurement Regulations), as specified in the Project Particulars. </w:t>
      </w:r>
    </w:p>
    <w:p w14:paraId="5C094090" w14:textId="050A41E2" w:rsidR="005D7CCE" w:rsidRDefault="005D7CCE" w:rsidP="005D7CCE">
      <w:pPr>
        <w:pStyle w:val="ListParagraph"/>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The Contracting Authority may, at any time during the Competition, require the Applicant to provide the confirmation in MF 2.</w:t>
      </w:r>
      <w:r w:rsidR="00173429" w:rsidRPr="00D0508D">
        <w:rPr>
          <w:rStyle w:val="InitialStyle"/>
          <w:rFonts w:asciiTheme="minorHAnsi" w:hAnsiTheme="minorHAnsi" w:cstheme="minorHAnsi"/>
          <w:sz w:val="22"/>
          <w:szCs w:val="22"/>
        </w:rPr>
        <w:t>7</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Declaration Under Oath/Solemn Oath</w:t>
      </w:r>
      <w:r w:rsidRPr="00D0508D">
        <w:rPr>
          <w:rStyle w:val="InitialStyle"/>
          <w:rFonts w:asciiTheme="minorHAnsi" w:hAnsiTheme="minorHAnsi" w:cstheme="minorHAnsi"/>
          <w:sz w:val="22"/>
          <w:szCs w:val="22"/>
        </w:rPr>
        <w:t>, and where the Declaration Under Oath/Solemn Oath pre-dates the date of submission, Applicants must also provide the confirmation in MF 2.</w:t>
      </w:r>
      <w:r w:rsidR="00173429" w:rsidRPr="00D0508D">
        <w:rPr>
          <w:rStyle w:val="InitialStyle"/>
          <w:rFonts w:asciiTheme="minorHAnsi" w:hAnsiTheme="minorHAnsi" w:cstheme="minorHAnsi"/>
          <w:sz w:val="22"/>
          <w:szCs w:val="22"/>
        </w:rPr>
        <w:t>8</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Confirmation Oath Still Valid</w:t>
      </w:r>
      <w:r w:rsidRPr="00D0508D">
        <w:rPr>
          <w:rStyle w:val="InitialStyle"/>
          <w:rFonts w:asciiTheme="minorHAnsi" w:hAnsiTheme="minorHAnsi" w:cstheme="minorHAnsi"/>
          <w:sz w:val="22"/>
          <w:szCs w:val="22"/>
        </w:rPr>
        <w:t>.</w:t>
      </w:r>
    </w:p>
    <w:p w14:paraId="758E1D7E" w14:textId="77777777" w:rsidR="00CF5BA9" w:rsidRPr="00D0508D" w:rsidRDefault="00CF5BA9" w:rsidP="005D7CCE">
      <w:pPr>
        <w:pStyle w:val="ListParagraph"/>
        <w:ind w:left="567"/>
        <w:jc w:val="both"/>
        <w:rPr>
          <w:rStyle w:val="InitialStyle"/>
          <w:rFonts w:asciiTheme="minorHAnsi" w:hAnsiTheme="minorHAnsi" w:cstheme="minorHAnsi"/>
          <w:sz w:val="22"/>
          <w:szCs w:val="22"/>
        </w:rPr>
      </w:pPr>
    </w:p>
    <w:p w14:paraId="0C54C5E7" w14:textId="0A4F055E" w:rsidR="00933D66" w:rsidRPr="002813CB" w:rsidRDefault="00933D66" w:rsidP="00DF4672">
      <w:pPr>
        <w:pStyle w:val="H2Number"/>
      </w:pPr>
      <w:r w:rsidRPr="002813CB">
        <w:t>ADDITIONAL GROUNDS FOR EXCLUSION</w:t>
      </w:r>
    </w:p>
    <w:p w14:paraId="2738E717" w14:textId="5091E1E7" w:rsidR="007C29B9" w:rsidRPr="00D0508D" w:rsidRDefault="007C29B9" w:rsidP="004A2845">
      <w:pPr>
        <w:spacing w:after="120"/>
        <w:ind w:left="567"/>
        <w:jc w:val="both"/>
        <w:rPr>
          <w:rFonts w:asciiTheme="minorHAnsi" w:hAnsiTheme="minorHAnsi" w:cstheme="minorHAnsi"/>
          <w:sz w:val="22"/>
        </w:rPr>
      </w:pPr>
      <w:r w:rsidRPr="00D0508D">
        <w:rPr>
          <w:rFonts w:asciiTheme="minorHAnsi" w:hAnsiTheme="minorHAnsi" w:cstheme="minorHAnsi"/>
          <w:sz w:val="22"/>
        </w:rPr>
        <w:t>The Contracting Authority reserves the right to exclude any Applicant from the Competition should the Contracting Authority be of the view that entry into the Contract with such Applicant (bearing in mind any Applicant members (where the Applicant is a Consortium, Joint Venture or Partnership), entities relied upon or sub</w:t>
      </w:r>
      <w:r w:rsidR="00C82EFB">
        <w:rPr>
          <w:rFonts w:asciiTheme="minorHAnsi" w:hAnsiTheme="minorHAnsi" w:cstheme="minorHAnsi"/>
          <w:sz w:val="22"/>
        </w:rPr>
        <w:t>-</w:t>
      </w:r>
      <w:r w:rsidRPr="00D0508D">
        <w:rPr>
          <w:rFonts w:asciiTheme="minorHAnsi" w:hAnsiTheme="minorHAnsi" w:cstheme="minorHAnsi"/>
          <w:sz w:val="22"/>
        </w:rPr>
        <w:t>con</w:t>
      </w:r>
      <w:r w:rsidR="00C82EFB">
        <w:rPr>
          <w:rFonts w:asciiTheme="minorHAnsi" w:hAnsiTheme="minorHAnsi" w:cstheme="minorHAnsi"/>
          <w:sz w:val="22"/>
        </w:rPr>
        <w:t>sultants</w:t>
      </w:r>
      <w:r w:rsidRPr="00D0508D">
        <w:rPr>
          <w:rFonts w:asciiTheme="minorHAnsi" w:hAnsiTheme="minorHAnsi" w:cstheme="minorHAnsi"/>
          <w:sz w:val="22"/>
        </w:rPr>
        <w:t>) would be contrary to any a</w:t>
      </w:r>
      <w:r w:rsidR="00CF5BA9">
        <w:rPr>
          <w:rFonts w:asciiTheme="minorHAnsi" w:hAnsiTheme="minorHAnsi" w:cstheme="minorHAnsi"/>
          <w:sz w:val="22"/>
        </w:rPr>
        <w:t>p</w:t>
      </w:r>
      <w:r w:rsidRPr="00D0508D">
        <w:rPr>
          <w:rFonts w:asciiTheme="minorHAnsi" w:hAnsiTheme="minorHAnsi" w:cstheme="minorHAnsi"/>
          <w:sz w:val="22"/>
        </w:rPr>
        <w:t xml:space="preserve">plicable law or regulation, including any applicable sanctions regimes. </w:t>
      </w:r>
    </w:p>
    <w:p w14:paraId="5F878E7D" w14:textId="77777777" w:rsidR="007C29B9" w:rsidRDefault="007C29B9" w:rsidP="004A2845">
      <w:pPr>
        <w:ind w:left="567"/>
        <w:jc w:val="both"/>
        <w:rPr>
          <w:rFonts w:asciiTheme="minorHAnsi" w:hAnsiTheme="minorHAnsi" w:cstheme="minorHAnsi"/>
          <w:sz w:val="22"/>
        </w:rPr>
      </w:pPr>
      <w:r w:rsidRPr="00D0508D">
        <w:rPr>
          <w:rFonts w:asciiTheme="minorHAnsi" w:hAnsiTheme="minorHAnsi" w:cstheme="minorHAnsi"/>
          <w:sz w:val="22"/>
        </w:rPr>
        <w:t>Where required in the Particulars, Applicants shall be required to disclose in their SAQ Submission any issues giving rise to possible sanctions applications.</w:t>
      </w:r>
    </w:p>
    <w:p w14:paraId="37BA1192" w14:textId="2A4D4CC7" w:rsidR="005D7CCE" w:rsidRPr="00D0508D" w:rsidRDefault="005D7CCE" w:rsidP="00D0508D">
      <w:pPr>
        <w:rPr>
          <w:rStyle w:val="InitialStyle"/>
          <w:rFonts w:asciiTheme="minorHAnsi" w:hAnsiTheme="minorHAnsi" w:cstheme="minorHAnsi"/>
          <w:b/>
          <w:sz w:val="22"/>
          <w:szCs w:val="22"/>
          <w:lang w:val="en-IE" w:eastAsia="en-US"/>
        </w:rPr>
      </w:pPr>
    </w:p>
    <w:p w14:paraId="728745CE" w14:textId="44ABE50A" w:rsidR="00933D66" w:rsidRPr="00DF4672" w:rsidRDefault="00461126" w:rsidP="00DF4672">
      <w:pPr>
        <w:pStyle w:val="H2Number"/>
        <w:rPr>
          <w:rStyle w:val="InitialStyle"/>
          <w:rFonts w:asciiTheme="minorHAnsi" w:hAnsiTheme="minorHAnsi" w:cstheme="minorHAnsi"/>
          <w:b w:val="0"/>
          <w:sz w:val="22"/>
        </w:rPr>
      </w:pPr>
      <w:r w:rsidRPr="00DF4672">
        <w:rPr>
          <w:rStyle w:val="InitialStyle"/>
          <w:rFonts w:asciiTheme="minorHAnsi" w:hAnsiTheme="minorHAnsi" w:cstheme="minorHAnsi"/>
          <w:sz w:val="22"/>
        </w:rPr>
        <w:t xml:space="preserve">FOREIGN SUBSIDIES REGULATION </w:t>
      </w:r>
    </w:p>
    <w:p w14:paraId="07B5F659" w14:textId="00465601" w:rsidR="00461126" w:rsidRPr="00F735A4" w:rsidRDefault="0058618E" w:rsidP="004A2845">
      <w:pPr>
        <w:pStyle w:val="DefaultText"/>
        <w:tabs>
          <w:tab w:val="left" w:pos="2700"/>
        </w:tabs>
        <w:spacing w:after="120"/>
        <w:ind w:left="567"/>
        <w:jc w:val="both"/>
        <w:outlineLvl w:val="0"/>
        <w:rPr>
          <w:rStyle w:val="InitialStyle"/>
          <w:rFonts w:ascii="Arial" w:hAnsi="Arial"/>
          <w:b/>
          <w:sz w:val="22"/>
          <w:szCs w:val="22"/>
          <w:lang w:val="en-IE"/>
        </w:rPr>
        <w:sectPr w:rsidR="00461126" w:rsidRPr="00F735A4" w:rsidSect="0008633F">
          <w:headerReference w:type="default" r:id="rId19"/>
          <w:footerReference w:type="default" r:id="rId20"/>
          <w:pgSz w:w="11907" w:h="16840" w:code="9"/>
          <w:pgMar w:top="1440" w:right="1440" w:bottom="1440" w:left="1440" w:header="568" w:footer="170" w:gutter="0"/>
          <w:pgNumType w:start="1"/>
          <w:cols w:space="708"/>
          <w:docGrid w:linePitch="360"/>
        </w:sectPr>
      </w:pPr>
      <w:r w:rsidRPr="00D0508D">
        <w:rPr>
          <w:rFonts w:asciiTheme="minorHAnsi" w:hAnsiTheme="minorHAnsi" w:cstheme="minorHAnsi"/>
          <w:sz w:val="22"/>
        </w:rPr>
        <w:t xml:space="preserve">Where the Project Particulars state that </w:t>
      </w:r>
      <w:r w:rsidRPr="00D0508D">
        <w:rPr>
          <w:rFonts w:asciiTheme="minorHAnsi" w:hAnsiTheme="minorHAnsi" w:cstheme="minorHAnsi"/>
          <w:sz w:val="22"/>
          <w:szCs w:val="22"/>
        </w:rPr>
        <w:t xml:space="preserve">Regulation (EU) 2022/2560 of the European Parliament and of the Council of 14 December 2022 </w:t>
      </w:r>
      <w:r w:rsidRPr="00D0508D">
        <w:rPr>
          <w:rFonts w:asciiTheme="minorHAnsi" w:hAnsiTheme="minorHAnsi" w:cstheme="minorHAnsi"/>
          <w:i/>
          <w:sz w:val="22"/>
          <w:szCs w:val="22"/>
        </w:rPr>
        <w:t xml:space="preserve">on foreign subsidies distorting the internal market  </w:t>
      </w:r>
      <w:r w:rsidRPr="00D0508D">
        <w:rPr>
          <w:rFonts w:asciiTheme="minorHAnsi" w:hAnsiTheme="minorHAnsi" w:cstheme="minorHAnsi"/>
          <w:sz w:val="22"/>
        </w:rPr>
        <w:t xml:space="preserve">- </w:t>
      </w:r>
      <w:r w:rsidR="00C82EFB">
        <w:rPr>
          <w:rFonts w:asciiTheme="minorHAnsi" w:hAnsiTheme="minorHAnsi" w:cstheme="minorHAnsi"/>
          <w:sz w:val="22"/>
        </w:rPr>
        <w:t>(</w:t>
      </w:r>
      <w:r w:rsidRPr="00D0508D">
        <w:rPr>
          <w:rFonts w:asciiTheme="minorHAnsi" w:hAnsiTheme="minorHAnsi" w:cstheme="minorHAnsi"/>
          <w:sz w:val="22"/>
        </w:rPr>
        <w:t>the Foreign Subsidies Regulation</w:t>
      </w:r>
      <w:r w:rsidR="00C82EFB">
        <w:rPr>
          <w:rFonts w:asciiTheme="minorHAnsi" w:hAnsiTheme="minorHAnsi" w:cstheme="minorHAnsi"/>
          <w:sz w:val="22"/>
        </w:rPr>
        <w:t>)</w:t>
      </w:r>
      <w:r w:rsidRPr="00D0508D">
        <w:rPr>
          <w:rFonts w:asciiTheme="minorHAnsi" w:hAnsiTheme="minorHAnsi" w:cstheme="minorHAnsi"/>
          <w:sz w:val="22"/>
        </w:rPr>
        <w:t xml:space="preserve"> - applies to the Competition, (having regard to the estimated value of the Contract</w:t>
      </w:r>
      <w:r w:rsidRPr="00D0508D">
        <w:rPr>
          <w:rFonts w:asciiTheme="minorHAnsi" w:hAnsiTheme="minorHAnsi" w:cstheme="minorHAnsi"/>
          <w:sz w:val="22"/>
          <w:vertAlign w:val="superscript"/>
        </w:rPr>
        <w:footnoteReference w:id="2"/>
      </w:r>
      <w:r w:rsidRPr="00D0508D">
        <w:rPr>
          <w:rFonts w:asciiTheme="minorHAnsi" w:hAnsiTheme="minorHAnsi" w:cstheme="minorHAnsi"/>
          <w:sz w:val="22"/>
        </w:rPr>
        <w:t xml:space="preserve"> </w:t>
      </w:r>
      <w:r w:rsidR="00202025">
        <w:rPr>
          <w:rFonts w:asciiTheme="minorHAnsi" w:hAnsiTheme="minorHAnsi" w:cstheme="minorHAnsi"/>
          <w:sz w:val="22"/>
        </w:rPr>
        <w:t>)</w:t>
      </w:r>
      <w:r w:rsidRPr="00D0508D">
        <w:rPr>
          <w:rFonts w:asciiTheme="minorHAnsi" w:hAnsiTheme="minorHAnsi" w:cstheme="minorHAnsi"/>
          <w:sz w:val="22"/>
        </w:rPr>
        <w:t>, the FSR Annex forms part of this Questionnaire</w:t>
      </w:r>
      <w:r>
        <w:t>.</w:t>
      </w:r>
    </w:p>
    <w:p w14:paraId="5A6622EE" w14:textId="4CFA65EA" w:rsidR="00CB1F56" w:rsidRPr="004A2845" w:rsidRDefault="002F6A7C" w:rsidP="009B599E">
      <w:pPr>
        <w:pStyle w:val="DefaultText"/>
        <w:spacing w:after="120"/>
        <w:outlineLvl w:val="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lastRenderedPageBreak/>
        <w:t>2</w:t>
      </w:r>
      <w:r w:rsidR="009B599E" w:rsidRPr="004A2845">
        <w:rPr>
          <w:rStyle w:val="InitialStyle"/>
          <w:rFonts w:asciiTheme="minorHAnsi" w:hAnsiTheme="minorHAnsi" w:cstheme="minorHAnsi"/>
          <w:b/>
          <w:szCs w:val="22"/>
          <w:lang w:val="en-IE"/>
        </w:rPr>
        <w:t>.</w:t>
      </w:r>
      <w:r w:rsidR="00185FF7" w:rsidRPr="004A2845">
        <w:rPr>
          <w:rStyle w:val="InitialStyle"/>
          <w:rFonts w:asciiTheme="minorHAnsi" w:hAnsiTheme="minorHAnsi" w:cstheme="minorHAnsi"/>
          <w:b/>
          <w:szCs w:val="22"/>
          <w:lang w:val="en-IE"/>
        </w:rPr>
        <w:t>1</w:t>
      </w:r>
      <w:r w:rsidR="00CB1F56" w:rsidRPr="004A2845">
        <w:rPr>
          <w:rStyle w:val="InitialStyle"/>
          <w:rFonts w:asciiTheme="minorHAnsi" w:hAnsiTheme="minorHAnsi" w:cstheme="minorHAnsi"/>
          <w:b/>
          <w:szCs w:val="22"/>
          <w:lang w:val="en-IE"/>
        </w:rPr>
        <w:t xml:space="preserve">. </w:t>
      </w:r>
      <w:r w:rsidR="00715AE6" w:rsidRPr="004A2845">
        <w:rPr>
          <w:rStyle w:val="InitialStyle"/>
          <w:rFonts w:asciiTheme="minorHAnsi" w:hAnsiTheme="minorHAnsi" w:cstheme="minorHAnsi"/>
          <w:b/>
          <w:szCs w:val="22"/>
          <w:lang w:val="en-IE"/>
        </w:rPr>
        <w:t xml:space="preserve">REQUIREMENTS IN RELATION TO THE SAQ SUBMISSION </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815"/>
        <w:gridCol w:w="4191"/>
      </w:tblGrid>
      <w:tr w:rsidR="00290960" w:rsidRPr="00310ABC" w14:paraId="5F12EBF9" w14:textId="77777777" w:rsidTr="005056C2">
        <w:trPr>
          <w:cantSplit/>
          <w:tblCellSpacing w:w="28" w:type="dxa"/>
        </w:trPr>
        <w:tc>
          <w:tcPr>
            <w:tcW w:w="8894" w:type="dxa"/>
            <w:gridSpan w:val="2"/>
            <w:shd w:val="clear" w:color="auto" w:fill="E7E6E6" w:themeFill="background2"/>
          </w:tcPr>
          <w:p w14:paraId="2732B33D" w14:textId="6B454421" w:rsidR="00290960" w:rsidRPr="00D0508D" w:rsidRDefault="00290960" w:rsidP="00AA029E">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Exclusion Grounds (Regulation 57 of SI 284/2016</w:t>
            </w:r>
            <w:r w:rsidR="006F32D9" w:rsidRPr="00D0508D">
              <w:rPr>
                <w:rFonts w:asciiTheme="minorHAnsi" w:hAnsiTheme="minorHAnsi" w:cstheme="minorHAnsi"/>
                <w:b/>
                <w:sz w:val="22"/>
                <w:szCs w:val="20"/>
              </w:rPr>
              <w:t>)</w:t>
            </w:r>
          </w:p>
        </w:tc>
      </w:tr>
      <w:tr w:rsidR="00290960" w:rsidRPr="00310ABC" w14:paraId="5EE3B0F3" w14:textId="77777777" w:rsidTr="00D0508D">
        <w:trPr>
          <w:cantSplit/>
          <w:tblCellSpacing w:w="28" w:type="dxa"/>
        </w:trPr>
        <w:tc>
          <w:tcPr>
            <w:tcW w:w="4731" w:type="dxa"/>
          </w:tcPr>
          <w:p w14:paraId="73F38DDD" w14:textId="17CC6683" w:rsidR="00290960" w:rsidRPr="00D0508D" w:rsidRDefault="0058618E" w:rsidP="00C82EFB">
            <w:pPr>
              <w:jc w:val="both"/>
              <w:rPr>
                <w:rFonts w:asciiTheme="minorHAnsi" w:hAnsiTheme="minorHAnsi" w:cstheme="minorHAnsi"/>
                <w:sz w:val="22"/>
                <w:szCs w:val="20"/>
              </w:rPr>
            </w:pPr>
            <w:r w:rsidRPr="00D0508D">
              <w:rPr>
                <w:rFonts w:asciiTheme="minorHAnsi" w:hAnsiTheme="minorHAnsi" w:cstheme="minorHAnsi"/>
                <w:sz w:val="22"/>
                <w:szCs w:val="20"/>
              </w:rPr>
              <w:t xml:space="preserve">Tenderers </w:t>
            </w:r>
            <w:r w:rsidR="00290960" w:rsidRPr="00D0508D">
              <w:rPr>
                <w:rFonts w:asciiTheme="minorHAnsi" w:hAnsiTheme="minorHAnsi" w:cstheme="minorHAnsi"/>
                <w:sz w:val="22"/>
                <w:szCs w:val="20"/>
              </w:rPr>
              <w:t xml:space="preserve">(and members of the joint venture, consortium, partnership and entities relied upon) must complete and submit a self-declaration in relation to </w:t>
            </w:r>
            <w:r w:rsidR="005056C2" w:rsidRPr="00D0508D">
              <w:rPr>
                <w:rFonts w:asciiTheme="minorHAnsi" w:hAnsiTheme="minorHAnsi" w:cstheme="minorHAnsi"/>
                <w:sz w:val="22"/>
                <w:szCs w:val="20"/>
              </w:rPr>
              <w:t>Regulation</w:t>
            </w:r>
            <w:r w:rsidR="00290960" w:rsidRPr="00D0508D">
              <w:rPr>
                <w:rFonts w:asciiTheme="minorHAnsi" w:hAnsiTheme="minorHAnsi" w:cstheme="minorHAnsi"/>
                <w:sz w:val="22"/>
                <w:szCs w:val="20"/>
              </w:rPr>
              <w:t xml:space="preserve"> 57 (Exclusion Grounds) of SI 284/2016</w:t>
            </w:r>
            <w:r>
              <w:rPr>
                <w:rFonts w:asciiTheme="minorHAnsi" w:hAnsiTheme="minorHAnsi" w:cstheme="minorHAnsi"/>
                <w:sz w:val="22"/>
                <w:szCs w:val="20"/>
              </w:rPr>
              <w:t xml:space="preserve"> </w:t>
            </w:r>
            <w:r w:rsidR="00290960" w:rsidRPr="00D0508D">
              <w:rPr>
                <w:rFonts w:asciiTheme="minorHAnsi" w:hAnsiTheme="minorHAnsi" w:cstheme="minorHAnsi"/>
                <w:sz w:val="22"/>
                <w:szCs w:val="20"/>
              </w:rPr>
              <w:t xml:space="preserve">the form of: </w:t>
            </w:r>
          </w:p>
        </w:tc>
        <w:tc>
          <w:tcPr>
            <w:tcW w:w="4107" w:type="dxa"/>
            <w:shd w:val="clear" w:color="FFFF00" w:fill="FFFFFF"/>
          </w:tcPr>
          <w:p w14:paraId="0322F261" w14:textId="7D6B1C94" w:rsidR="0058618E" w:rsidRDefault="0058618E"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an ESPD "/>
                    <w:listEntry w:val="Appendix A Self Declaration "/>
                    <w:listEntry w:val="Not Required"/>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682C2C38" w14:textId="77777777" w:rsidR="0058618E" w:rsidRDefault="0058618E" w:rsidP="00087810">
            <w:pPr>
              <w:rPr>
                <w:rFonts w:asciiTheme="minorHAnsi" w:hAnsiTheme="minorHAnsi" w:cstheme="minorHAnsi"/>
                <w:color w:val="000000"/>
                <w:sz w:val="22"/>
                <w:szCs w:val="20"/>
                <w:lang w:eastAsia="en-US"/>
              </w:rPr>
            </w:pPr>
          </w:p>
          <w:p w14:paraId="1DD63271" w14:textId="56FEFE96" w:rsidR="00A505DE" w:rsidRDefault="00C82EFB" w:rsidP="00087810">
            <w:pPr>
              <w:rPr>
                <w:rFonts w:asciiTheme="minorHAnsi" w:hAnsiTheme="minorHAnsi" w:cstheme="minorHAnsi"/>
                <w:i/>
                <w:sz w:val="22"/>
              </w:rPr>
            </w:pPr>
            <w:r>
              <w:rPr>
                <w:rFonts w:asciiTheme="minorHAnsi" w:hAnsiTheme="minorHAnsi" w:cstheme="minorHAnsi"/>
                <w:i/>
                <w:sz w:val="22"/>
              </w:rPr>
              <w:fldChar w:fldCharType="begin">
                <w:ffData>
                  <w:name w:val="Text8"/>
                  <w:enabled/>
                  <w:calcOnExit w:val="0"/>
                  <w:textInput>
                    <w:default w:val="CA Note: Where the Competition is subject to the European Procurement Regulations, Regulation 57 automatically applies, select an &quot;ESPD&quot; above."/>
                  </w:textInput>
                </w:ffData>
              </w:fldChar>
            </w:r>
            <w:bookmarkStart w:id="1" w:name="Text8"/>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17036C">
              <w:rPr>
                <w:rFonts w:asciiTheme="minorHAnsi" w:hAnsiTheme="minorHAnsi" w:cstheme="minorHAnsi"/>
                <w:i/>
                <w:sz w:val="22"/>
              </w:rPr>
              <w:t> </w:t>
            </w:r>
            <w:r w:rsidR="0017036C">
              <w:rPr>
                <w:rFonts w:asciiTheme="minorHAnsi" w:hAnsiTheme="minorHAnsi" w:cstheme="minorHAnsi"/>
                <w:i/>
                <w:sz w:val="22"/>
              </w:rPr>
              <w:t> </w:t>
            </w:r>
            <w:r w:rsidR="0017036C">
              <w:rPr>
                <w:rFonts w:asciiTheme="minorHAnsi" w:hAnsiTheme="minorHAnsi" w:cstheme="minorHAnsi"/>
                <w:i/>
                <w:sz w:val="22"/>
              </w:rPr>
              <w:t> </w:t>
            </w:r>
            <w:r w:rsidR="0017036C">
              <w:rPr>
                <w:rFonts w:asciiTheme="minorHAnsi" w:hAnsiTheme="minorHAnsi" w:cstheme="minorHAnsi"/>
                <w:i/>
                <w:sz w:val="22"/>
              </w:rPr>
              <w:t> </w:t>
            </w:r>
            <w:r w:rsidR="0017036C">
              <w:rPr>
                <w:rFonts w:asciiTheme="minorHAnsi" w:hAnsiTheme="minorHAnsi" w:cstheme="minorHAnsi"/>
                <w:i/>
                <w:sz w:val="22"/>
              </w:rPr>
              <w:t> </w:t>
            </w:r>
            <w:r>
              <w:rPr>
                <w:rFonts w:asciiTheme="minorHAnsi" w:hAnsiTheme="minorHAnsi" w:cstheme="minorHAnsi"/>
                <w:i/>
                <w:sz w:val="22"/>
              </w:rPr>
              <w:fldChar w:fldCharType="end"/>
            </w:r>
            <w:bookmarkEnd w:id="1"/>
          </w:p>
          <w:p w14:paraId="61965264" w14:textId="4761BDB5" w:rsidR="00290960" w:rsidRPr="00D0508D" w:rsidRDefault="00A505DE" w:rsidP="00A505DE">
            <w:pPr>
              <w:rPr>
                <w:rFonts w:asciiTheme="minorHAnsi" w:hAnsiTheme="minorHAnsi" w:cstheme="minorHAnsi"/>
                <w:i/>
                <w:color w:val="000000"/>
                <w:sz w:val="22"/>
                <w:szCs w:val="20"/>
                <w:lang w:eastAsia="en-US"/>
              </w:rPr>
            </w:pPr>
            <w:r w:rsidRPr="00D0508D">
              <w:rPr>
                <w:rFonts w:asciiTheme="minorHAnsi" w:hAnsiTheme="minorHAnsi" w:cstheme="minorHAnsi"/>
                <w:i/>
                <w:color w:val="000000"/>
                <w:sz w:val="22"/>
                <w:szCs w:val="20"/>
                <w:lang w:eastAsia="en-US"/>
              </w:rPr>
              <w:fldChar w:fldCharType="begin">
                <w:ffData>
                  <w:name w:val="Text162"/>
                  <w:enabled/>
                  <w:calcOnExit w:val="0"/>
                  <w:textInput>
                    <w:default w:val="CA Note: Select Appendix A where grounds for exclusion, are applied in Competitions that are not subject to the European Procurement Regulations."/>
                  </w:textInput>
                </w:ffData>
              </w:fldChar>
            </w:r>
            <w:bookmarkStart w:id="2" w:name="Text162"/>
            <w:r w:rsidRPr="00D0508D">
              <w:rPr>
                <w:rFonts w:asciiTheme="minorHAnsi" w:hAnsiTheme="minorHAnsi" w:cstheme="minorHAnsi"/>
                <w:i/>
                <w:color w:val="000000"/>
                <w:sz w:val="22"/>
                <w:szCs w:val="20"/>
                <w:lang w:eastAsia="en-US"/>
              </w:rPr>
              <w:instrText xml:space="preserve"> FORMTEXT </w:instrText>
            </w:r>
            <w:r w:rsidRPr="00D0508D">
              <w:rPr>
                <w:rFonts w:asciiTheme="minorHAnsi" w:hAnsiTheme="minorHAnsi" w:cstheme="minorHAnsi"/>
                <w:i/>
                <w:color w:val="000000"/>
                <w:sz w:val="22"/>
                <w:szCs w:val="20"/>
                <w:lang w:eastAsia="en-US"/>
              </w:rPr>
            </w:r>
            <w:r w:rsidRPr="00D0508D">
              <w:rPr>
                <w:rFonts w:asciiTheme="minorHAnsi" w:hAnsiTheme="minorHAnsi" w:cstheme="minorHAnsi"/>
                <w:i/>
                <w:color w:val="000000"/>
                <w:sz w:val="22"/>
                <w:szCs w:val="20"/>
                <w:lang w:eastAsia="en-US"/>
              </w:rPr>
              <w:fldChar w:fldCharType="separate"/>
            </w:r>
            <w:r w:rsidR="0017036C">
              <w:rPr>
                <w:rFonts w:asciiTheme="minorHAnsi" w:hAnsiTheme="minorHAnsi" w:cstheme="minorHAnsi"/>
                <w:i/>
                <w:color w:val="000000"/>
                <w:sz w:val="22"/>
                <w:szCs w:val="20"/>
                <w:lang w:eastAsia="en-US"/>
              </w:rPr>
              <w:t> </w:t>
            </w:r>
            <w:r w:rsidR="0017036C">
              <w:rPr>
                <w:rFonts w:asciiTheme="minorHAnsi" w:hAnsiTheme="minorHAnsi" w:cstheme="minorHAnsi"/>
                <w:i/>
                <w:color w:val="000000"/>
                <w:sz w:val="22"/>
                <w:szCs w:val="20"/>
                <w:lang w:eastAsia="en-US"/>
              </w:rPr>
              <w:t> </w:t>
            </w:r>
            <w:r w:rsidR="0017036C">
              <w:rPr>
                <w:rFonts w:asciiTheme="minorHAnsi" w:hAnsiTheme="minorHAnsi" w:cstheme="minorHAnsi"/>
                <w:i/>
                <w:color w:val="000000"/>
                <w:sz w:val="22"/>
                <w:szCs w:val="20"/>
                <w:lang w:eastAsia="en-US"/>
              </w:rPr>
              <w:t> </w:t>
            </w:r>
            <w:r w:rsidR="0017036C">
              <w:rPr>
                <w:rFonts w:asciiTheme="minorHAnsi" w:hAnsiTheme="minorHAnsi" w:cstheme="minorHAnsi"/>
                <w:i/>
                <w:color w:val="000000"/>
                <w:sz w:val="22"/>
                <w:szCs w:val="20"/>
                <w:lang w:eastAsia="en-US"/>
              </w:rPr>
              <w:t> </w:t>
            </w:r>
            <w:r w:rsidR="0017036C">
              <w:rPr>
                <w:rFonts w:asciiTheme="minorHAnsi" w:hAnsiTheme="minorHAnsi" w:cstheme="minorHAnsi"/>
                <w:i/>
                <w:color w:val="000000"/>
                <w:sz w:val="22"/>
                <w:szCs w:val="20"/>
                <w:lang w:eastAsia="en-US"/>
              </w:rPr>
              <w:t> </w:t>
            </w:r>
            <w:r w:rsidRPr="00D0508D">
              <w:rPr>
                <w:rFonts w:asciiTheme="minorHAnsi" w:hAnsiTheme="minorHAnsi" w:cstheme="minorHAnsi"/>
                <w:i/>
                <w:color w:val="000000"/>
                <w:sz w:val="22"/>
                <w:szCs w:val="20"/>
                <w:lang w:eastAsia="en-US"/>
              </w:rPr>
              <w:fldChar w:fldCharType="end"/>
            </w:r>
            <w:bookmarkEnd w:id="2"/>
          </w:p>
        </w:tc>
      </w:tr>
      <w:tr w:rsidR="00CF24B1" w:rsidRPr="00310ABC" w14:paraId="7117C58B" w14:textId="77777777" w:rsidTr="005056C2">
        <w:trPr>
          <w:cantSplit/>
          <w:tblCellSpacing w:w="28" w:type="dxa"/>
        </w:trPr>
        <w:tc>
          <w:tcPr>
            <w:tcW w:w="8894" w:type="dxa"/>
            <w:gridSpan w:val="2"/>
            <w:shd w:val="clear" w:color="auto" w:fill="E7E6E6" w:themeFill="background2"/>
          </w:tcPr>
          <w:p w14:paraId="70BBD643" w14:textId="2CFED140" w:rsidR="00CF24B1" w:rsidRPr="00D0508D" w:rsidRDefault="00CF24B1" w:rsidP="00D0508D">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Regulation (EU) No 833/2014 as amended by Council Regulation (EU) 2022/576</w:t>
            </w:r>
            <w:r w:rsidR="00821A80">
              <w:rPr>
                <w:rFonts w:asciiTheme="minorHAnsi" w:hAnsiTheme="minorHAnsi" w:cstheme="minorHAnsi"/>
                <w:b/>
                <w:sz w:val="22"/>
                <w:szCs w:val="20"/>
              </w:rPr>
              <w:t xml:space="preserve"> </w:t>
            </w:r>
            <w:r w:rsidR="00266153">
              <w:rPr>
                <w:rFonts w:asciiTheme="minorHAnsi" w:hAnsiTheme="minorHAnsi" w:cstheme="minorHAnsi"/>
                <w:b/>
                <w:sz w:val="22"/>
                <w:szCs w:val="20"/>
              </w:rPr>
              <w:t xml:space="preserve">- </w:t>
            </w:r>
            <w:r w:rsidR="00266153" w:rsidRPr="008442B9">
              <w:rPr>
                <w:rFonts w:asciiTheme="minorHAnsi" w:hAnsiTheme="minorHAnsi" w:cstheme="minorHAnsi"/>
                <w:b/>
                <w:sz w:val="22"/>
                <w:szCs w:val="20"/>
              </w:rPr>
              <w:t>Sanctions Against Russia</w:t>
            </w:r>
          </w:p>
        </w:tc>
      </w:tr>
      <w:tr w:rsidR="00266153" w:rsidRPr="00310ABC" w14:paraId="300EA80A" w14:textId="77777777" w:rsidTr="004A2845">
        <w:trPr>
          <w:cantSplit/>
          <w:tblCellSpacing w:w="28" w:type="dxa"/>
        </w:trPr>
        <w:tc>
          <w:tcPr>
            <w:tcW w:w="4731" w:type="dxa"/>
          </w:tcPr>
          <w:p w14:paraId="5573B6E4" w14:textId="5815AA3F" w:rsidR="00266153" w:rsidRPr="00310ABC" w:rsidRDefault="00266153" w:rsidP="008B030B">
            <w:pPr>
              <w:jc w:val="both"/>
              <w:rPr>
                <w:rFonts w:asciiTheme="minorHAnsi" w:hAnsiTheme="minorHAnsi" w:cstheme="minorHAnsi"/>
                <w:sz w:val="22"/>
                <w:szCs w:val="20"/>
              </w:rPr>
            </w:pPr>
            <w:r w:rsidRPr="00D0508D">
              <w:rPr>
                <w:rFonts w:asciiTheme="minorHAnsi" w:hAnsiTheme="minorHAnsi" w:cstheme="minorHAnsi"/>
                <w:sz w:val="22"/>
                <w:szCs w:val="20"/>
              </w:rPr>
              <w:t>Tenderers</w:t>
            </w:r>
            <w:r w:rsidR="00C82EFB">
              <w:rPr>
                <w:rFonts w:asciiTheme="minorHAnsi" w:hAnsiTheme="minorHAnsi" w:cstheme="minorHAnsi"/>
                <w:sz w:val="22"/>
                <w:szCs w:val="20"/>
              </w:rPr>
              <w:t xml:space="preserve"> are</w:t>
            </w:r>
            <w:r w:rsidRPr="00D0508D">
              <w:rPr>
                <w:rFonts w:asciiTheme="minorHAnsi" w:hAnsiTheme="minorHAnsi" w:cstheme="minorHAnsi"/>
                <w:sz w:val="22"/>
                <w:szCs w:val="20"/>
              </w:rPr>
              <w:t xml:space="preserve"> required to declar</w:t>
            </w:r>
            <w:r w:rsidR="00C82EFB">
              <w:rPr>
                <w:rFonts w:asciiTheme="minorHAnsi" w:hAnsiTheme="minorHAnsi" w:cstheme="minorHAnsi"/>
                <w:sz w:val="22"/>
                <w:szCs w:val="20"/>
              </w:rPr>
              <w:t>e</w:t>
            </w:r>
            <w:r w:rsidR="00126698">
              <w:rPr>
                <w:rFonts w:asciiTheme="minorHAnsi" w:hAnsiTheme="minorHAnsi" w:cstheme="minorHAnsi"/>
                <w:sz w:val="22"/>
                <w:szCs w:val="20"/>
              </w:rPr>
              <w:t xml:space="preserve">, by completing in declaration in Part 2, </w:t>
            </w:r>
            <w:r w:rsidRPr="00D0508D">
              <w:rPr>
                <w:rFonts w:asciiTheme="minorHAnsi" w:hAnsiTheme="minorHAnsi" w:cstheme="minorHAnsi"/>
                <w:sz w:val="22"/>
                <w:szCs w:val="20"/>
              </w:rPr>
              <w:t>that the Tenderer, any members of the Tenderer and entities relied upon do not exceed the limit set in Article 5k of Council Regulation (EU) No 833/2014 concerning restrictive measures in view of Russia’s destabilising the situation in Ukraine, as amended by Council Regulation (EU) No 2022/578 of 8 April 2022</w:t>
            </w:r>
            <w:r w:rsidR="00C82EFB">
              <w:rPr>
                <w:rFonts w:asciiTheme="minorHAnsi" w:hAnsiTheme="minorHAnsi" w:cstheme="minorHAnsi"/>
                <w:sz w:val="22"/>
                <w:szCs w:val="20"/>
              </w:rPr>
              <w:t>.</w:t>
            </w:r>
            <w:r w:rsidRPr="00D0508D">
              <w:rPr>
                <w:rFonts w:asciiTheme="minorHAnsi" w:hAnsiTheme="minorHAnsi" w:cstheme="minorHAnsi"/>
                <w:sz w:val="22"/>
                <w:szCs w:val="20"/>
              </w:rPr>
              <w:t xml:space="preserve"> </w:t>
            </w:r>
          </w:p>
        </w:tc>
        <w:tc>
          <w:tcPr>
            <w:tcW w:w="4107" w:type="dxa"/>
          </w:tcPr>
          <w:p w14:paraId="25E7B6A8" w14:textId="1CBD8BB9" w:rsidR="00266153" w:rsidRPr="00D0508D" w:rsidRDefault="00266153" w:rsidP="00266153">
            <w:pPr>
              <w:rPr>
                <w:rFonts w:asciiTheme="minorHAnsi" w:hAnsiTheme="minorHAnsi" w:cstheme="minorHAnsi"/>
                <w:noProof/>
                <w:sz w:val="22"/>
              </w:rPr>
            </w:pPr>
            <w:r w:rsidRPr="00D0508D">
              <w:rPr>
                <w:rFonts w:asciiTheme="minorHAnsi" w:hAnsiTheme="minorHAnsi" w:cstheme="minorHAnsi"/>
                <w:noProof/>
                <w:sz w:val="22"/>
              </w:rPr>
              <w:fldChar w:fldCharType="begin">
                <w:ffData>
                  <w:name w:val="Dropdown23"/>
                  <w:enabled/>
                  <w:calcOnExit w:val="0"/>
                  <w:ddList>
                    <w:result w:val="1"/>
                    <w:listEntry w:val="N/A"/>
                    <w:listEntry w:val="Yes"/>
                  </w:ddList>
                </w:ffData>
              </w:fldChar>
            </w:r>
            <w:bookmarkStart w:id="3" w:name="Dropdown23"/>
            <w:r w:rsidRPr="00D0508D">
              <w:rPr>
                <w:rFonts w:asciiTheme="minorHAnsi" w:hAnsiTheme="minorHAnsi" w:cstheme="minorHAnsi"/>
                <w:noProof/>
                <w:sz w:val="22"/>
              </w:rPr>
              <w:instrText xml:space="preserve"> FORMDROPDOWN </w:instrText>
            </w:r>
            <w:r w:rsidRPr="00D0508D">
              <w:rPr>
                <w:rFonts w:asciiTheme="minorHAnsi" w:hAnsiTheme="minorHAnsi" w:cstheme="minorHAnsi"/>
                <w:noProof/>
                <w:sz w:val="22"/>
              </w:rPr>
            </w:r>
            <w:r w:rsidRPr="00D0508D">
              <w:rPr>
                <w:rFonts w:asciiTheme="minorHAnsi" w:hAnsiTheme="minorHAnsi" w:cstheme="minorHAnsi"/>
                <w:noProof/>
                <w:sz w:val="22"/>
              </w:rPr>
              <w:fldChar w:fldCharType="separate"/>
            </w:r>
            <w:r w:rsidRPr="00D0508D">
              <w:rPr>
                <w:rFonts w:asciiTheme="minorHAnsi" w:hAnsiTheme="minorHAnsi" w:cstheme="minorHAnsi"/>
                <w:noProof/>
                <w:sz w:val="22"/>
              </w:rPr>
              <w:fldChar w:fldCharType="end"/>
            </w:r>
            <w:bookmarkEnd w:id="3"/>
          </w:p>
          <w:p w14:paraId="3B9550F7" w14:textId="77777777" w:rsidR="00266153" w:rsidRDefault="00266153" w:rsidP="00087810">
            <w:pPr>
              <w:rPr>
                <w:rFonts w:asciiTheme="minorHAnsi" w:hAnsiTheme="minorHAnsi" w:cstheme="minorHAnsi"/>
                <w:color w:val="000000"/>
                <w:sz w:val="22"/>
                <w:szCs w:val="20"/>
                <w:lang w:eastAsia="en-US"/>
              </w:rPr>
            </w:pPr>
          </w:p>
          <w:p w14:paraId="52FDF974" w14:textId="31D601A4" w:rsidR="00266153" w:rsidRPr="00D0508D" w:rsidRDefault="00C82EFB" w:rsidP="00266153">
            <w:pPr>
              <w:rPr>
                <w:rFonts w:asciiTheme="minorHAnsi" w:hAnsiTheme="minorHAnsi" w:cstheme="minorHAnsi"/>
                <w:i/>
                <w:color w:val="000000"/>
                <w:sz w:val="22"/>
                <w:szCs w:val="20"/>
                <w:lang w:eastAsia="en-US"/>
              </w:rPr>
            </w:pPr>
            <w:r>
              <w:rPr>
                <w:rFonts w:asciiTheme="minorHAnsi" w:hAnsiTheme="minorHAnsi" w:cstheme="minorHAnsi"/>
                <w:i/>
                <w:sz w:val="22"/>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17036C">
              <w:rPr>
                <w:rFonts w:asciiTheme="minorHAnsi" w:hAnsiTheme="minorHAnsi" w:cstheme="minorHAnsi"/>
                <w:i/>
                <w:sz w:val="22"/>
              </w:rPr>
              <w:t> </w:t>
            </w:r>
            <w:r w:rsidR="0017036C">
              <w:rPr>
                <w:rFonts w:asciiTheme="minorHAnsi" w:hAnsiTheme="minorHAnsi" w:cstheme="minorHAnsi"/>
                <w:i/>
                <w:sz w:val="22"/>
              </w:rPr>
              <w:t> </w:t>
            </w:r>
            <w:r w:rsidR="0017036C">
              <w:rPr>
                <w:rFonts w:asciiTheme="minorHAnsi" w:hAnsiTheme="minorHAnsi" w:cstheme="minorHAnsi"/>
                <w:i/>
                <w:sz w:val="22"/>
              </w:rPr>
              <w:t> </w:t>
            </w:r>
            <w:r w:rsidR="0017036C">
              <w:rPr>
                <w:rFonts w:asciiTheme="minorHAnsi" w:hAnsiTheme="minorHAnsi" w:cstheme="minorHAnsi"/>
                <w:i/>
                <w:sz w:val="22"/>
              </w:rPr>
              <w:t> </w:t>
            </w:r>
            <w:r w:rsidR="0017036C">
              <w:rPr>
                <w:rFonts w:asciiTheme="minorHAnsi" w:hAnsiTheme="minorHAnsi" w:cstheme="minorHAnsi"/>
                <w:i/>
                <w:sz w:val="22"/>
              </w:rPr>
              <w:t> </w:t>
            </w:r>
            <w:r>
              <w:rPr>
                <w:rFonts w:asciiTheme="minorHAnsi" w:hAnsiTheme="minorHAnsi" w:cstheme="minorHAnsi"/>
                <w:i/>
                <w:sz w:val="22"/>
              </w:rPr>
              <w:fldChar w:fldCharType="end"/>
            </w:r>
          </w:p>
          <w:p w14:paraId="680C0452" w14:textId="0FC08576" w:rsidR="00266153" w:rsidRPr="00D0508D" w:rsidRDefault="00126698" w:rsidP="008B030B">
            <w:pPr>
              <w:rPr>
                <w:rFonts w:asciiTheme="minorHAnsi" w:hAnsiTheme="minorHAnsi" w:cstheme="minorHAnsi"/>
                <w:color w:val="000000"/>
                <w:sz w:val="22"/>
                <w:szCs w:val="20"/>
                <w:lang w:eastAsia="en-US"/>
              </w:rPr>
            </w:pPr>
            <w:r w:rsidRPr="00310ABC" w:rsidDel="005056C2">
              <w:rPr>
                <w:rFonts w:asciiTheme="minorHAnsi" w:hAnsiTheme="minorHAnsi" w:cstheme="minorHAnsi"/>
                <w:color w:val="000000"/>
                <w:sz w:val="22"/>
                <w:szCs w:val="20"/>
                <w:lang w:eastAsia="en-US"/>
              </w:rPr>
              <w:t xml:space="preserve"> </w:t>
            </w:r>
          </w:p>
        </w:tc>
      </w:tr>
      <w:tr w:rsidR="005624AF" w:rsidRPr="00310ABC" w14:paraId="6E994D49" w14:textId="77777777" w:rsidTr="005056C2">
        <w:trPr>
          <w:cantSplit/>
          <w:tblCellSpacing w:w="28" w:type="dxa"/>
        </w:trPr>
        <w:tc>
          <w:tcPr>
            <w:tcW w:w="8894" w:type="dxa"/>
            <w:gridSpan w:val="2"/>
            <w:shd w:val="clear" w:color="auto" w:fill="E7E6E6" w:themeFill="background2"/>
          </w:tcPr>
          <w:p w14:paraId="669B4B01" w14:textId="717A756C" w:rsidR="005624AF" w:rsidRPr="00D0508D" w:rsidRDefault="00126698" w:rsidP="00D0508D">
            <w:pPr>
              <w:jc w:val="both"/>
              <w:rPr>
                <w:rFonts w:asciiTheme="minorHAnsi" w:hAnsiTheme="minorHAnsi" w:cstheme="minorHAnsi"/>
                <w:b/>
                <w:sz w:val="22"/>
                <w:szCs w:val="20"/>
              </w:rPr>
            </w:pPr>
            <w:r>
              <w:rPr>
                <w:rFonts w:asciiTheme="minorHAnsi" w:hAnsiTheme="minorHAnsi" w:cstheme="minorHAnsi"/>
                <w:b/>
                <w:sz w:val="22"/>
                <w:szCs w:val="20"/>
              </w:rPr>
              <w:t xml:space="preserve">The Foreign Subsidies </w:t>
            </w:r>
            <w:r w:rsidR="005E5106" w:rsidRPr="00D0508D">
              <w:rPr>
                <w:rFonts w:asciiTheme="minorHAnsi" w:hAnsiTheme="minorHAnsi" w:cstheme="minorHAnsi"/>
                <w:b/>
                <w:sz w:val="22"/>
                <w:szCs w:val="20"/>
              </w:rPr>
              <w:t>Regulation (EU) 2022/2560 of the European Parliament and Council of 10 July 2023</w:t>
            </w:r>
            <w:r w:rsidR="00821A80">
              <w:rPr>
                <w:rFonts w:asciiTheme="minorHAnsi" w:hAnsiTheme="minorHAnsi" w:cstheme="minorHAnsi"/>
                <w:b/>
                <w:sz w:val="22"/>
                <w:szCs w:val="20"/>
              </w:rPr>
              <w:t xml:space="preserve"> </w:t>
            </w:r>
            <w:r w:rsidR="005E5106" w:rsidRPr="00D0508D">
              <w:rPr>
                <w:rFonts w:asciiTheme="minorHAnsi" w:hAnsiTheme="minorHAnsi" w:cstheme="minorHAnsi"/>
                <w:b/>
                <w:sz w:val="22"/>
                <w:szCs w:val="20"/>
              </w:rPr>
              <w:t xml:space="preserve">- on foreign subsidies distorting the internal market </w:t>
            </w:r>
            <w:r w:rsidR="00CB1F56" w:rsidRPr="00D0508D">
              <w:rPr>
                <w:rFonts w:asciiTheme="minorHAnsi" w:hAnsiTheme="minorHAnsi" w:cstheme="minorHAnsi"/>
                <w:b/>
                <w:sz w:val="22"/>
                <w:szCs w:val="20"/>
              </w:rPr>
              <w:t>(the F</w:t>
            </w:r>
            <w:r>
              <w:rPr>
                <w:rFonts w:asciiTheme="minorHAnsi" w:hAnsiTheme="minorHAnsi" w:cstheme="minorHAnsi"/>
                <w:b/>
                <w:sz w:val="22"/>
                <w:szCs w:val="20"/>
              </w:rPr>
              <w:t>SR</w:t>
            </w:r>
            <w:r w:rsidR="00CB1F56" w:rsidRPr="00D0508D">
              <w:rPr>
                <w:rFonts w:asciiTheme="minorHAnsi" w:hAnsiTheme="minorHAnsi" w:cstheme="minorHAnsi"/>
                <w:b/>
                <w:sz w:val="22"/>
                <w:szCs w:val="20"/>
              </w:rPr>
              <w:t>)</w:t>
            </w:r>
          </w:p>
        </w:tc>
      </w:tr>
      <w:tr w:rsidR="00CF24B1" w:rsidRPr="00310ABC" w14:paraId="32F3DEB3" w14:textId="77777777" w:rsidTr="00D0508D">
        <w:trPr>
          <w:cantSplit/>
          <w:tblCellSpacing w:w="28" w:type="dxa"/>
        </w:trPr>
        <w:tc>
          <w:tcPr>
            <w:tcW w:w="4731" w:type="dxa"/>
          </w:tcPr>
          <w:p w14:paraId="316F934E" w14:textId="7490785E" w:rsidR="00CF24B1" w:rsidRPr="00D0508D" w:rsidRDefault="005E5106" w:rsidP="004039FD">
            <w:pPr>
              <w:jc w:val="both"/>
              <w:rPr>
                <w:rFonts w:asciiTheme="minorHAnsi" w:hAnsiTheme="minorHAnsi" w:cstheme="minorHAnsi"/>
                <w:sz w:val="22"/>
                <w:szCs w:val="20"/>
              </w:rPr>
            </w:pPr>
            <w:r w:rsidRPr="00D0508D">
              <w:rPr>
                <w:rFonts w:asciiTheme="minorHAnsi" w:hAnsiTheme="minorHAnsi" w:cstheme="minorHAnsi"/>
                <w:sz w:val="22"/>
                <w:szCs w:val="20"/>
              </w:rPr>
              <w:t xml:space="preserve">Does </w:t>
            </w:r>
            <w:r w:rsidR="00266153">
              <w:rPr>
                <w:rFonts w:asciiTheme="minorHAnsi" w:hAnsiTheme="minorHAnsi" w:cstheme="minorHAnsi"/>
                <w:sz w:val="22"/>
                <w:szCs w:val="20"/>
              </w:rPr>
              <w:t xml:space="preserve">the Foreign Subsidies </w:t>
            </w:r>
            <w:r w:rsidR="00CB1F56" w:rsidRPr="00D0508D">
              <w:rPr>
                <w:rFonts w:asciiTheme="minorHAnsi" w:hAnsiTheme="minorHAnsi" w:cstheme="minorHAnsi"/>
                <w:sz w:val="22"/>
                <w:szCs w:val="20"/>
              </w:rPr>
              <w:t>Regulation apply to this Competition?</w:t>
            </w:r>
          </w:p>
          <w:p w14:paraId="72E3BA0B" w14:textId="3B849437" w:rsidR="005E5106" w:rsidRPr="00D0508D" w:rsidRDefault="005E5106" w:rsidP="00AA029E">
            <w:pPr>
              <w:jc w:val="both"/>
              <w:rPr>
                <w:rFonts w:asciiTheme="minorHAnsi" w:hAnsiTheme="minorHAnsi" w:cstheme="minorHAnsi"/>
                <w:sz w:val="22"/>
                <w:szCs w:val="20"/>
              </w:rPr>
            </w:pPr>
          </w:p>
        </w:tc>
        <w:tc>
          <w:tcPr>
            <w:tcW w:w="4107" w:type="dxa"/>
            <w:shd w:val="clear" w:color="FFFF00" w:fill="FFFFFF"/>
          </w:tcPr>
          <w:p w14:paraId="41F711B7" w14:textId="6062EDAF" w:rsidR="00CF24B1" w:rsidRDefault="00266153"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N/A"/>
                    <w:listEntry w:val="YES"/>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0EC13F36" w14:textId="76ECF427" w:rsidR="00266153" w:rsidRDefault="00266153" w:rsidP="00087810">
            <w:pPr>
              <w:rPr>
                <w:rFonts w:asciiTheme="minorHAnsi" w:hAnsiTheme="minorHAnsi" w:cstheme="minorHAnsi"/>
                <w:color w:val="000000"/>
                <w:sz w:val="22"/>
                <w:szCs w:val="20"/>
                <w:lang w:eastAsia="en-US"/>
              </w:rPr>
            </w:pPr>
          </w:p>
          <w:p w14:paraId="5A551A6E" w14:textId="603CA437" w:rsidR="00F66BD6" w:rsidRPr="00D0508D" w:rsidRDefault="00F66BD6" w:rsidP="00F66BD6">
            <w:pPr>
              <w:rPr>
                <w:rFonts w:asciiTheme="minorHAnsi" w:hAnsiTheme="minorHAnsi" w:cstheme="minorHAnsi"/>
                <w:color w:val="000000"/>
                <w:sz w:val="22"/>
                <w:szCs w:val="22"/>
                <w:lang w:eastAsia="en-US"/>
              </w:rPr>
            </w:pPr>
            <w:r w:rsidRPr="00D0508D">
              <w:rPr>
                <w:i/>
                <w:sz w:val="22"/>
                <w:szCs w:val="22"/>
              </w:rPr>
              <w:t xml:space="preserve"> </w:t>
            </w:r>
            <w:r w:rsidRPr="00D0508D">
              <w:rPr>
                <w:rFonts w:asciiTheme="minorHAnsi" w:hAnsiTheme="minorHAnsi" w:cstheme="minorHAnsi"/>
                <w:i/>
                <w:sz w:val="22"/>
                <w:szCs w:val="22"/>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17036C">
              <w:rPr>
                <w:rFonts w:asciiTheme="minorHAnsi" w:hAnsiTheme="minorHAnsi" w:cstheme="minorHAnsi"/>
                <w:i/>
                <w:sz w:val="22"/>
                <w:szCs w:val="22"/>
              </w:rPr>
              <w:t> </w:t>
            </w:r>
            <w:r w:rsidR="0017036C">
              <w:rPr>
                <w:rFonts w:asciiTheme="minorHAnsi" w:hAnsiTheme="minorHAnsi" w:cstheme="minorHAnsi"/>
                <w:i/>
                <w:sz w:val="22"/>
                <w:szCs w:val="22"/>
              </w:rPr>
              <w:t> </w:t>
            </w:r>
            <w:r w:rsidR="0017036C">
              <w:rPr>
                <w:rFonts w:asciiTheme="minorHAnsi" w:hAnsiTheme="minorHAnsi" w:cstheme="minorHAnsi"/>
                <w:i/>
                <w:sz w:val="22"/>
                <w:szCs w:val="22"/>
              </w:rPr>
              <w:t> </w:t>
            </w:r>
            <w:r w:rsidR="0017036C">
              <w:rPr>
                <w:rFonts w:asciiTheme="minorHAnsi" w:hAnsiTheme="minorHAnsi" w:cstheme="minorHAnsi"/>
                <w:i/>
                <w:sz w:val="22"/>
                <w:szCs w:val="22"/>
              </w:rPr>
              <w:t> </w:t>
            </w:r>
            <w:r w:rsidR="0017036C">
              <w:rPr>
                <w:rFonts w:asciiTheme="minorHAnsi" w:hAnsiTheme="minorHAnsi" w:cstheme="minorHAnsi"/>
                <w:i/>
                <w:sz w:val="22"/>
                <w:szCs w:val="22"/>
              </w:rPr>
              <w:t> </w:t>
            </w:r>
            <w:r w:rsidRPr="00D0508D">
              <w:rPr>
                <w:rFonts w:asciiTheme="minorHAnsi" w:hAnsiTheme="minorHAnsi" w:cstheme="minorHAnsi"/>
                <w:i/>
                <w:sz w:val="22"/>
                <w:szCs w:val="22"/>
              </w:rPr>
              <w:fldChar w:fldCharType="end"/>
            </w:r>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4" w:name="Text165"/>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17036C">
              <w:rPr>
                <w:rFonts w:asciiTheme="minorHAnsi" w:hAnsiTheme="minorHAnsi" w:cstheme="minorHAnsi"/>
                <w:i/>
                <w:sz w:val="22"/>
                <w:szCs w:val="22"/>
              </w:rPr>
              <w:t> </w:t>
            </w:r>
            <w:r w:rsidR="0017036C">
              <w:rPr>
                <w:rFonts w:asciiTheme="minorHAnsi" w:hAnsiTheme="minorHAnsi" w:cstheme="minorHAnsi"/>
                <w:i/>
                <w:sz w:val="22"/>
                <w:szCs w:val="22"/>
              </w:rPr>
              <w:t> </w:t>
            </w:r>
            <w:r w:rsidR="0017036C">
              <w:rPr>
                <w:rFonts w:asciiTheme="minorHAnsi" w:hAnsiTheme="minorHAnsi" w:cstheme="minorHAnsi"/>
                <w:i/>
                <w:sz w:val="22"/>
                <w:szCs w:val="22"/>
              </w:rPr>
              <w:t> </w:t>
            </w:r>
            <w:r w:rsidR="0017036C">
              <w:rPr>
                <w:rFonts w:asciiTheme="minorHAnsi" w:hAnsiTheme="minorHAnsi" w:cstheme="minorHAnsi"/>
                <w:i/>
                <w:sz w:val="22"/>
                <w:szCs w:val="22"/>
              </w:rPr>
              <w:t> </w:t>
            </w:r>
            <w:r w:rsidR="0017036C">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4"/>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4"/>
                  <w:enabled/>
                  <w:calcOnExit w:val="0"/>
                  <w:textInput/>
                </w:ffData>
              </w:fldChar>
            </w:r>
            <w:bookmarkStart w:id="5" w:name="Text164"/>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17036C">
              <w:rPr>
                <w:rFonts w:asciiTheme="minorHAnsi" w:hAnsiTheme="minorHAnsi" w:cstheme="minorHAnsi"/>
                <w:i/>
                <w:sz w:val="22"/>
                <w:szCs w:val="22"/>
              </w:rPr>
              <w:t> </w:t>
            </w:r>
            <w:r w:rsidR="0017036C">
              <w:rPr>
                <w:rFonts w:asciiTheme="minorHAnsi" w:hAnsiTheme="minorHAnsi" w:cstheme="minorHAnsi"/>
                <w:i/>
                <w:sz w:val="22"/>
                <w:szCs w:val="22"/>
              </w:rPr>
              <w:t> </w:t>
            </w:r>
            <w:r w:rsidR="0017036C">
              <w:rPr>
                <w:rFonts w:asciiTheme="minorHAnsi" w:hAnsiTheme="minorHAnsi" w:cstheme="minorHAnsi"/>
                <w:i/>
                <w:sz w:val="22"/>
                <w:szCs w:val="22"/>
              </w:rPr>
              <w:t> </w:t>
            </w:r>
            <w:r w:rsidR="0017036C">
              <w:rPr>
                <w:rFonts w:asciiTheme="minorHAnsi" w:hAnsiTheme="minorHAnsi" w:cstheme="minorHAnsi"/>
                <w:i/>
                <w:sz w:val="22"/>
                <w:szCs w:val="22"/>
              </w:rPr>
              <w:t> </w:t>
            </w:r>
            <w:r w:rsidR="0017036C">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5"/>
          </w:p>
          <w:p w14:paraId="7B5F78FF" w14:textId="5EDAB671" w:rsidR="00F66BD6" w:rsidRDefault="00F66BD6" w:rsidP="00087810">
            <w:pPr>
              <w:rPr>
                <w:rFonts w:asciiTheme="minorHAnsi" w:hAnsiTheme="minorHAnsi" w:cstheme="minorHAnsi"/>
                <w:color w:val="000000"/>
                <w:sz w:val="22"/>
                <w:szCs w:val="20"/>
                <w:lang w:eastAsia="en-US"/>
              </w:rPr>
            </w:pPr>
          </w:p>
          <w:p w14:paraId="266790CA" w14:textId="0954B15A" w:rsidR="00266153" w:rsidRPr="00D0508D" w:rsidRDefault="00266153" w:rsidP="00266153">
            <w:pPr>
              <w:rPr>
                <w:rFonts w:asciiTheme="minorHAnsi" w:hAnsiTheme="minorHAnsi" w:cstheme="minorHAnsi"/>
                <w:color w:val="000000"/>
                <w:sz w:val="22"/>
                <w:szCs w:val="20"/>
                <w:lang w:eastAsia="en-US"/>
              </w:rPr>
            </w:pPr>
          </w:p>
          <w:p w14:paraId="25651C1A" w14:textId="6DD490BB" w:rsidR="00266153" w:rsidRPr="00D0508D" w:rsidRDefault="00266153" w:rsidP="00087810">
            <w:pPr>
              <w:rPr>
                <w:rFonts w:asciiTheme="minorHAnsi" w:hAnsiTheme="minorHAnsi" w:cstheme="minorHAnsi"/>
                <w:color w:val="000000"/>
                <w:sz w:val="22"/>
                <w:szCs w:val="20"/>
                <w:lang w:eastAsia="en-US"/>
              </w:rPr>
            </w:pPr>
          </w:p>
        </w:tc>
      </w:tr>
    </w:tbl>
    <w:p w14:paraId="51E74F16" w14:textId="252CFF4E" w:rsidR="009B599E" w:rsidRPr="00374764" w:rsidRDefault="009B599E">
      <w:pPr>
        <w:pStyle w:val="DefaultText"/>
        <w:spacing w:after="120"/>
        <w:rPr>
          <w:rStyle w:val="InitialStyle"/>
          <w:rFonts w:ascii="Arial" w:hAnsi="Arial"/>
          <w:b/>
          <w:sz w:val="22"/>
          <w:szCs w:val="22"/>
          <w:lang w:val="en-IE"/>
        </w:rPr>
      </w:pPr>
    </w:p>
    <w:p w14:paraId="31D1E6D8" w14:textId="297DBB8C" w:rsidR="006640AD" w:rsidRPr="00D0508D" w:rsidRDefault="0058618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185FF7" w:rsidRPr="00D0508D">
        <w:rPr>
          <w:rStyle w:val="InitialStyle"/>
          <w:rFonts w:asciiTheme="minorHAnsi" w:hAnsiTheme="minorHAnsi" w:cstheme="minorHAnsi"/>
          <w:b/>
          <w:szCs w:val="22"/>
          <w:lang w:val="en-IE"/>
        </w:rPr>
        <w:t>.2</w:t>
      </w:r>
      <w:r w:rsidR="006640AD" w:rsidRPr="00D0508D">
        <w:rPr>
          <w:rStyle w:val="InitialStyle"/>
          <w:rFonts w:asciiTheme="minorHAnsi" w:hAnsiTheme="minorHAnsi" w:cstheme="minorHAnsi"/>
          <w:b/>
          <w:szCs w:val="22"/>
          <w:lang w:val="en-IE"/>
        </w:rPr>
        <w:t xml:space="preserve"> </w:t>
      </w:r>
      <w:r w:rsidR="00C33720"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714E0910" w14:textId="77777777" w:rsidR="006640AD" w:rsidRPr="00D0508D" w:rsidRDefault="006640AD">
      <w:pPr>
        <w:pStyle w:val="DefaultText"/>
        <w:spacing w:after="120"/>
        <w:rPr>
          <w:rStyle w:val="InitialStyle"/>
          <w:rFonts w:asciiTheme="minorHAnsi" w:hAnsiTheme="minorHAnsi" w:cstheme="minorHAnsi"/>
          <w:b/>
          <w:szCs w:val="22"/>
          <w:lang w:val="en-IE"/>
        </w:rPr>
      </w:pPr>
    </w:p>
    <w:p w14:paraId="59BE94C3" w14:textId="26D7FC6A" w:rsidR="006640AD" w:rsidRDefault="002F6A7C" w:rsidP="000C5C3A">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.3</w:t>
      </w:r>
      <w:r w:rsidR="000C5C3A" w:rsidRPr="00D0508D">
        <w:rPr>
          <w:rStyle w:val="InitialStyle"/>
          <w:rFonts w:asciiTheme="minorHAnsi" w:hAnsiTheme="minorHAnsi" w:cstheme="minorHAnsi"/>
          <w:b/>
          <w:szCs w:val="22"/>
          <w:lang w:val="en-IE"/>
        </w:rPr>
        <w:t xml:space="preserve"> </w:t>
      </w:r>
      <w:r w:rsidR="005246F9"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46FB2FFF" w14:textId="77777777" w:rsidR="00202025" w:rsidRPr="00D0508D" w:rsidRDefault="00202025" w:rsidP="000C5C3A">
      <w:pPr>
        <w:pStyle w:val="DefaultText"/>
        <w:spacing w:after="120"/>
        <w:rPr>
          <w:rStyle w:val="InitialStyle"/>
          <w:rFonts w:asciiTheme="minorHAnsi" w:hAnsiTheme="minorHAnsi" w:cstheme="minorHAnsi"/>
          <w:b/>
          <w:szCs w:val="22"/>
          <w:lang w:val="en-IE"/>
        </w:rPr>
      </w:pPr>
    </w:p>
    <w:p w14:paraId="7F57226E" w14:textId="2914DDB0" w:rsidR="00CE1D09" w:rsidRDefault="00CE1D09" w:rsidP="00CE1D09">
      <w:pPr>
        <w:pStyle w:val="DefaultText"/>
        <w:spacing w:after="120"/>
        <w:rPr>
          <w:rStyle w:val="InitialStyle"/>
          <w:rFonts w:asciiTheme="minorHAnsi" w:hAnsiTheme="minorHAnsi" w:cstheme="minorHAnsi"/>
          <w:szCs w:val="22"/>
          <w:lang w:val="en-IE"/>
        </w:rPr>
      </w:pPr>
    </w:p>
    <w:p w14:paraId="2089822E" w14:textId="77777777" w:rsidR="00F63363" w:rsidRPr="00D0508D" w:rsidRDefault="00F63363" w:rsidP="00CE1D09">
      <w:pPr>
        <w:pStyle w:val="DefaultText"/>
        <w:spacing w:after="120"/>
        <w:rPr>
          <w:rStyle w:val="InitialStyle"/>
          <w:rFonts w:asciiTheme="minorHAnsi" w:hAnsiTheme="minorHAnsi" w:cstheme="minorHAnsi"/>
          <w:szCs w:val="22"/>
          <w:lang w:val="en-IE"/>
        </w:rPr>
      </w:pPr>
    </w:p>
    <w:p w14:paraId="4CD0DB68" w14:textId="15A16D50" w:rsidR="006640AD" w:rsidRPr="00D0508D" w:rsidRDefault="002F6A7C" w:rsidP="00CE1D09">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 xml:space="preserve">.4 </w:t>
      </w:r>
      <w:r w:rsidR="006640AD" w:rsidRPr="00D0508D">
        <w:rPr>
          <w:rStyle w:val="InitialStyle"/>
          <w:rFonts w:asciiTheme="minorHAnsi" w:hAnsiTheme="minorHAnsi" w:cstheme="minorHAnsi"/>
          <w:b/>
          <w:szCs w:val="22"/>
          <w:lang w:val="en-IE"/>
        </w:rPr>
        <w:t xml:space="preserve">Principal Services Required </w:t>
      </w:r>
    </w:p>
    <w:p w14:paraId="037E11F5" w14:textId="0BF7BA38" w:rsidR="006640AD" w:rsidRPr="008370D7" w:rsidRDefault="006640AD" w:rsidP="00990C5F">
      <w:pPr>
        <w:pStyle w:val="DefaultText"/>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6" w:name="Text109"/>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17036C">
        <w:rPr>
          <w:rStyle w:val="InitialStyle"/>
          <w:rFonts w:asciiTheme="minorHAnsi" w:hAnsiTheme="minorHAnsi" w:cstheme="minorHAnsi"/>
          <w:i/>
          <w:sz w:val="22"/>
          <w:szCs w:val="22"/>
          <w:lang w:val="en-IE"/>
        </w:rPr>
        <w:t> </w:t>
      </w:r>
      <w:r w:rsidR="0017036C">
        <w:rPr>
          <w:rStyle w:val="InitialStyle"/>
          <w:rFonts w:asciiTheme="minorHAnsi" w:hAnsiTheme="minorHAnsi" w:cstheme="minorHAnsi"/>
          <w:i/>
          <w:sz w:val="22"/>
          <w:szCs w:val="22"/>
          <w:lang w:val="en-IE"/>
        </w:rPr>
        <w:t> </w:t>
      </w:r>
      <w:r w:rsidR="0017036C">
        <w:rPr>
          <w:rStyle w:val="InitialStyle"/>
          <w:rFonts w:asciiTheme="minorHAnsi" w:hAnsiTheme="minorHAnsi" w:cstheme="minorHAnsi"/>
          <w:i/>
          <w:sz w:val="22"/>
          <w:szCs w:val="22"/>
          <w:lang w:val="en-IE"/>
        </w:rPr>
        <w:t> </w:t>
      </w:r>
      <w:r w:rsidR="0017036C">
        <w:rPr>
          <w:rStyle w:val="InitialStyle"/>
          <w:rFonts w:asciiTheme="minorHAnsi" w:hAnsiTheme="minorHAnsi" w:cstheme="minorHAnsi"/>
          <w:i/>
          <w:sz w:val="22"/>
          <w:szCs w:val="22"/>
          <w:lang w:val="en-IE"/>
        </w:rPr>
        <w:t> </w:t>
      </w:r>
      <w:r w:rsidR="0017036C">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6"/>
      <w:r w:rsidRPr="00D0508D">
        <w:rPr>
          <w:rStyle w:val="InitialStyle"/>
          <w:rFonts w:asciiTheme="minorHAnsi" w:hAnsiTheme="minorHAnsi" w:cstheme="minorHAnsi"/>
          <w:i/>
          <w:sz w:val="22"/>
          <w:szCs w:val="22"/>
          <w:lang w:val="en-IE"/>
        </w:rPr>
        <w:t xml:space="preserve"> </w:t>
      </w:r>
      <w:bookmarkStart w:id="7" w:name="Text110"/>
      <w:r w:rsidRPr="00D0508D">
        <w:rPr>
          <w:rStyle w:val="InitialStyle"/>
          <w:rFonts w:asciiTheme="minorHAnsi" w:hAnsiTheme="minorHAnsi" w:cstheme="minorHAnsi"/>
          <w:i/>
          <w:sz w:val="22"/>
          <w:szCs w:val="22"/>
          <w:lang w:val="en-IE"/>
        </w:rPr>
        <w:fldChar w:fldCharType="begin">
          <w:ffData>
            <w:name w:val="Text110"/>
            <w:enabled/>
            <w:calcOnExit w:val="0"/>
            <w:textInput>
              <w:default w:val="Outline the scope of the service (eg, full service, partial pre-tender and full post-tender service, or contract supervision only)."/>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17036C">
        <w:rPr>
          <w:rStyle w:val="InitialStyle"/>
          <w:rFonts w:asciiTheme="minorHAnsi" w:hAnsiTheme="minorHAnsi" w:cstheme="minorHAnsi"/>
          <w:i/>
          <w:sz w:val="22"/>
          <w:szCs w:val="22"/>
          <w:lang w:val="en-IE"/>
        </w:rPr>
        <w:t> </w:t>
      </w:r>
      <w:r w:rsidR="0017036C">
        <w:rPr>
          <w:rStyle w:val="InitialStyle"/>
          <w:rFonts w:asciiTheme="minorHAnsi" w:hAnsiTheme="minorHAnsi" w:cstheme="minorHAnsi"/>
          <w:i/>
          <w:sz w:val="22"/>
          <w:szCs w:val="22"/>
          <w:lang w:val="en-IE"/>
        </w:rPr>
        <w:t> </w:t>
      </w:r>
      <w:r w:rsidR="0017036C">
        <w:rPr>
          <w:rStyle w:val="InitialStyle"/>
          <w:rFonts w:asciiTheme="minorHAnsi" w:hAnsiTheme="minorHAnsi" w:cstheme="minorHAnsi"/>
          <w:i/>
          <w:sz w:val="22"/>
          <w:szCs w:val="22"/>
          <w:lang w:val="en-IE"/>
        </w:rPr>
        <w:t> </w:t>
      </w:r>
      <w:r w:rsidR="0017036C">
        <w:rPr>
          <w:rStyle w:val="InitialStyle"/>
          <w:rFonts w:asciiTheme="minorHAnsi" w:hAnsiTheme="minorHAnsi" w:cstheme="minorHAnsi"/>
          <w:i/>
          <w:sz w:val="22"/>
          <w:szCs w:val="22"/>
          <w:lang w:val="en-IE"/>
        </w:rPr>
        <w:t> </w:t>
      </w:r>
      <w:r w:rsidR="0017036C">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7"/>
      <w:r w:rsidRPr="00D0508D">
        <w:rPr>
          <w:rStyle w:val="InitialStyle"/>
          <w:rFonts w:asciiTheme="minorHAnsi" w:hAnsiTheme="minorHAnsi" w:cstheme="minorHAnsi"/>
          <w:i/>
          <w:sz w:val="22"/>
          <w:szCs w:val="22"/>
          <w:lang w:val="en-IE"/>
        </w:rPr>
        <w:t xml:space="preserve"> </w:t>
      </w:r>
      <w:r w:rsidR="00F67B28" w:rsidRPr="00D0508D">
        <w:rPr>
          <w:rStyle w:val="InitialStyle"/>
          <w:rFonts w:asciiTheme="minorHAnsi" w:hAnsiTheme="minorHAnsi" w:cstheme="minorHAnsi"/>
          <w:i/>
          <w:sz w:val="22"/>
          <w:szCs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bookmarkStart w:id="8" w:name="Text111"/>
      <w:r w:rsidR="00F67B28" w:rsidRPr="00D0508D">
        <w:rPr>
          <w:rStyle w:val="InitialStyle"/>
          <w:rFonts w:asciiTheme="minorHAnsi" w:hAnsiTheme="minorHAnsi" w:cstheme="minorHAnsi"/>
          <w:i/>
          <w:sz w:val="22"/>
          <w:szCs w:val="22"/>
          <w:lang w:val="en-IE"/>
        </w:rPr>
        <w:instrText xml:space="preserve"> FORMTEXT </w:instrText>
      </w:r>
      <w:r w:rsidR="00F67B28" w:rsidRPr="00D0508D">
        <w:rPr>
          <w:rStyle w:val="InitialStyle"/>
          <w:rFonts w:asciiTheme="minorHAnsi" w:hAnsiTheme="minorHAnsi" w:cstheme="minorHAnsi"/>
          <w:i/>
          <w:sz w:val="22"/>
          <w:szCs w:val="22"/>
          <w:lang w:val="en-IE"/>
        </w:rPr>
      </w:r>
      <w:r w:rsidR="00F67B28" w:rsidRPr="00D0508D">
        <w:rPr>
          <w:rStyle w:val="InitialStyle"/>
          <w:rFonts w:asciiTheme="minorHAnsi" w:hAnsiTheme="minorHAnsi" w:cstheme="minorHAnsi"/>
          <w:i/>
          <w:sz w:val="22"/>
          <w:szCs w:val="22"/>
          <w:lang w:val="en-IE"/>
        </w:rPr>
        <w:fldChar w:fldCharType="separate"/>
      </w:r>
      <w:r w:rsidR="0017036C">
        <w:rPr>
          <w:rStyle w:val="InitialStyle"/>
          <w:rFonts w:asciiTheme="minorHAnsi" w:hAnsiTheme="minorHAnsi" w:cstheme="minorHAnsi"/>
          <w:i/>
          <w:sz w:val="22"/>
          <w:szCs w:val="22"/>
          <w:lang w:val="en-IE"/>
        </w:rPr>
        <w:t> </w:t>
      </w:r>
      <w:r w:rsidR="0017036C">
        <w:rPr>
          <w:rStyle w:val="InitialStyle"/>
          <w:rFonts w:asciiTheme="minorHAnsi" w:hAnsiTheme="minorHAnsi" w:cstheme="minorHAnsi"/>
          <w:i/>
          <w:sz w:val="22"/>
          <w:szCs w:val="22"/>
          <w:lang w:val="en-IE"/>
        </w:rPr>
        <w:t> </w:t>
      </w:r>
      <w:r w:rsidR="0017036C">
        <w:rPr>
          <w:rStyle w:val="InitialStyle"/>
          <w:rFonts w:asciiTheme="minorHAnsi" w:hAnsiTheme="minorHAnsi" w:cstheme="minorHAnsi"/>
          <w:i/>
          <w:sz w:val="22"/>
          <w:szCs w:val="22"/>
          <w:lang w:val="en-IE"/>
        </w:rPr>
        <w:t> </w:t>
      </w:r>
      <w:r w:rsidR="0017036C">
        <w:rPr>
          <w:rStyle w:val="InitialStyle"/>
          <w:rFonts w:asciiTheme="minorHAnsi" w:hAnsiTheme="minorHAnsi" w:cstheme="minorHAnsi"/>
          <w:i/>
          <w:sz w:val="22"/>
          <w:szCs w:val="22"/>
          <w:lang w:val="en-IE"/>
        </w:rPr>
        <w:t> </w:t>
      </w:r>
      <w:r w:rsidR="0017036C">
        <w:rPr>
          <w:rStyle w:val="InitialStyle"/>
          <w:rFonts w:asciiTheme="minorHAnsi" w:hAnsiTheme="minorHAnsi" w:cstheme="minorHAnsi"/>
          <w:i/>
          <w:sz w:val="22"/>
          <w:szCs w:val="22"/>
          <w:lang w:val="en-IE"/>
        </w:rPr>
        <w:t> </w:t>
      </w:r>
      <w:r w:rsidR="00F67B28" w:rsidRPr="00D0508D">
        <w:rPr>
          <w:rStyle w:val="InitialStyle"/>
          <w:rFonts w:asciiTheme="minorHAnsi" w:hAnsiTheme="minorHAnsi" w:cstheme="minorHAnsi"/>
          <w:i/>
          <w:sz w:val="22"/>
          <w:szCs w:val="22"/>
          <w:lang w:val="en-IE"/>
        </w:rPr>
        <w:fldChar w:fldCharType="end"/>
      </w:r>
      <w:bookmarkEnd w:id="8"/>
      <w:r w:rsidRPr="00D0508D">
        <w:rPr>
          <w:rStyle w:val="InitialStyle"/>
          <w:rFonts w:asciiTheme="minorHAnsi" w:hAnsiTheme="minorHAnsi" w:cstheme="minorHAnsi"/>
          <w:i/>
          <w:sz w:val="22"/>
          <w:szCs w:val="22"/>
          <w:lang w:val="en-IE"/>
        </w:rPr>
        <w:t xml:space="preserve"> </w:t>
      </w:r>
    </w:p>
    <w:p w14:paraId="1216A9EB" w14:textId="21182C8C" w:rsidR="00323B82" w:rsidRPr="00D0508D" w:rsidRDefault="00323B82" w:rsidP="00990C5F">
      <w:pPr>
        <w:pStyle w:val="DefaultText"/>
        <w:jc w:val="both"/>
        <w:rPr>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Pr="00D0508D">
        <w:rPr>
          <w:rStyle w:val="InitialStyle"/>
          <w:rFonts w:asciiTheme="minorHAnsi" w:hAnsiTheme="minorHAnsi" w:cstheme="minorHAnsi"/>
          <w:i/>
          <w:noProof/>
          <w:sz w:val="22"/>
          <w:szCs w:val="22"/>
          <w:lang w:val="en-IE"/>
        </w:rPr>
        <w:t xml:space="preserve"> </w:t>
      </w:r>
      <w:r w:rsidRPr="00D0508D">
        <w:rPr>
          <w:rStyle w:val="InitialStyle"/>
          <w:rFonts w:asciiTheme="minorHAnsi" w:hAnsiTheme="minorHAnsi" w:cstheme="minorHAnsi"/>
          <w:i/>
          <w:sz w:val="22"/>
          <w:szCs w:val="22"/>
          <w:lang w:val="en-IE"/>
        </w:rPr>
        <w:fldChar w:fldCharType="end"/>
      </w:r>
    </w:p>
    <w:p w14:paraId="16838A12" w14:textId="3D470D2A" w:rsidR="006640AD" w:rsidRPr="00D0508D" w:rsidRDefault="006640AD">
      <w:pPr>
        <w:pStyle w:val="DefaultText"/>
        <w:rPr>
          <w:rStyle w:val="InitialStyle"/>
          <w:rFonts w:asciiTheme="minorHAnsi" w:hAnsiTheme="minorHAnsi" w:cstheme="minorHAnsi"/>
          <w:sz w:val="22"/>
          <w:szCs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sdt>
          <w:sdtPr>
            <w:rPr>
              <w:rStyle w:val="InitialStyle"/>
              <w:rFonts w:asciiTheme="minorHAnsi" w:hAnsiTheme="minorHAnsi"/>
              <w:sz w:val="22"/>
              <w:szCs w:val="22"/>
              <w:lang w:val="en-IE"/>
            </w:rPr>
            <w:id w:val="498936806"/>
            <w:placeholder>
              <w:docPart w:val="5C737EE2C82844B29D16831B700E09C2"/>
            </w:placeholder>
            <w15:repeatingSectionItem/>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tr w:rsidR="00323B82" w:rsidRPr="0085625C" w14:paraId="11DD30BF"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537832CF" w14:textId="24BFA0A8" w:rsidR="00323B82" w:rsidRPr="00D0508D" w:rsidRDefault="00323B82" w:rsidP="00E07718">
                    <w:pPr>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17036C" w:rsidRPr="00B57E4E">
                      <w:rPr>
                        <w:rStyle w:val="InitialStyle"/>
                        <w:lang w:val="en-IE"/>
                      </w:rPr>
                      <w:t xml:space="preserve"> </w:t>
                    </w:r>
                    <w:r w:rsidR="0017036C" w:rsidRPr="0017036C">
                      <w:rPr>
                        <w:rStyle w:val="InitialStyle"/>
                        <w:lang w:val="en-IE"/>
                      </w:rPr>
                      <w:t xml:space="preserve">Assigned Certifier Consultancy Services </w:t>
                    </w: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45420C43" w14:textId="6027AFBD" w:rsidR="00323B82" w:rsidRPr="00D0508D" w:rsidRDefault="00323B82"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17036C">
                      <w:rPr>
                        <w:rStyle w:val="InitialStyle"/>
                      </w:rPr>
                      <w:t>AC</w:t>
                    </w:r>
                    <w:r w:rsidRPr="00D0508D">
                      <w:rPr>
                        <w:rStyle w:val="InitialStyle"/>
                        <w:rFonts w:asciiTheme="minorHAnsi" w:hAnsiTheme="minorHAnsi" w:cs="Arial"/>
                        <w:sz w:val="22"/>
                        <w:szCs w:val="22"/>
                        <w:lang w:val="en-IE"/>
                      </w:rPr>
                      <w:fldChar w:fldCharType="end"/>
                    </w:r>
                  </w:p>
                </w:tc>
              </w:tr>
              <w:tr w:rsidR="00323B82" w:rsidRPr="0085625C" w14:paraId="7024E2CD"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6DA3D105" w14:textId="77777777" w:rsidR="00323B82" w:rsidRPr="00D0508D" w:rsidRDefault="00323B82"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lastRenderedPageBreak/>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4096B184" w14:textId="4E1EA4ED" w:rsidR="00323B82" w:rsidRPr="00D0508D" w:rsidRDefault="00323B8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17036C" w:rsidRPr="00B57E4E">
                      <w:rPr>
                        <w:rStyle w:val="InitialStyle"/>
                        <w:lang w:val="en-IE"/>
                      </w:rPr>
                      <w:t xml:space="preserve"> </w:t>
                    </w:r>
                    <w:r w:rsidR="0017036C" w:rsidRPr="0017036C">
                      <w:rPr>
                        <w:rStyle w:val="InitialStyle"/>
                        <w:lang w:val="en-IE"/>
                      </w:rPr>
                      <w:t>The scope of consultancy services of the Assigned Certifier is that as set out in Building Control (Amendment) Regulations 2014: S.I. 9 of 2014, and in accordance with the Scope of Service requirements identified in the Request for Tender (RFT) document.</w:t>
                    </w:r>
                    <w:r w:rsidRPr="00D0508D">
                      <w:rPr>
                        <w:rStyle w:val="InitialStyle"/>
                        <w:rFonts w:asciiTheme="minorHAnsi" w:hAnsiTheme="minorHAnsi" w:cs="Arial"/>
                        <w:sz w:val="22"/>
                        <w:szCs w:val="22"/>
                        <w:lang w:val="en-IE"/>
                      </w:rPr>
                      <w:fldChar w:fldCharType="end"/>
                    </w:r>
                  </w:p>
                </w:tc>
              </w:tr>
              <w:tr w:rsidR="00323B82" w:rsidRPr="0085625C" w14:paraId="27191CDE"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521DC81C" w14:textId="77777777"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5B92BAE7" w14:textId="4D4E0F07"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17036C" w:rsidRPr="00B57E4E">
                      <w:rPr>
                        <w:rStyle w:val="InitialStyle"/>
                        <w:lang w:val="en-IE"/>
                      </w:rPr>
                      <w:t xml:space="preserve"> </w:t>
                    </w:r>
                    <w:r w:rsidR="0017036C" w:rsidRPr="0017036C">
                      <w:rPr>
                        <w:rStyle w:val="InitialStyle"/>
                        <w:lang w:val="en-IE"/>
                      </w:rPr>
                      <w:t>As required by the Assigned Certifier to complete their duties.</w:t>
                    </w:r>
                    <w:r w:rsidRPr="00D0508D">
                      <w:rPr>
                        <w:rStyle w:val="InitialStyle"/>
                        <w:rFonts w:asciiTheme="minorHAnsi" w:hAnsiTheme="minorHAnsi" w:cs="Arial"/>
                        <w:sz w:val="22"/>
                        <w:szCs w:val="22"/>
                        <w:lang w:val="en-IE"/>
                      </w:rPr>
                      <w:fldChar w:fldCharType="end"/>
                    </w:r>
                  </w:p>
                </w:tc>
              </w:tr>
            </w:tbl>
          </w:sdtContent>
        </w:sdt>
      </w:sdtContent>
    </w:sdt>
    <w:p w14:paraId="29B582A7" w14:textId="77777777" w:rsidR="00323B82" w:rsidRPr="00D0508D" w:rsidRDefault="00323B82">
      <w:pPr>
        <w:pStyle w:val="DefaultText"/>
        <w:rPr>
          <w:rStyle w:val="InitialStyle"/>
          <w:rFonts w:asciiTheme="minorHAnsi" w:hAnsiTheme="minorHAnsi" w:cstheme="minorHAnsi"/>
          <w:sz w:val="22"/>
          <w:szCs w:val="22"/>
          <w:lang w:val="en-IE"/>
        </w:rPr>
      </w:pPr>
    </w:p>
    <w:p w14:paraId="75FC88B0" w14:textId="1B0069DD" w:rsidR="004131D5" w:rsidRPr="004A2845" w:rsidRDefault="002F6A7C" w:rsidP="00694F3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2.5</w:t>
      </w:r>
      <w:r w:rsidR="00F63363">
        <w:rPr>
          <w:rStyle w:val="InitialStyle"/>
          <w:rFonts w:asciiTheme="minorHAnsi" w:hAnsiTheme="minorHAnsi" w:cstheme="minorHAnsi"/>
          <w:b/>
          <w:szCs w:val="22"/>
          <w:lang w:val="en-IE"/>
        </w:rPr>
        <w:t xml:space="preserve"> </w:t>
      </w:r>
      <w:r w:rsidR="004131D5" w:rsidRPr="004A2845">
        <w:rPr>
          <w:rStyle w:val="InitialStyle"/>
          <w:rFonts w:asciiTheme="minorHAnsi" w:hAnsiTheme="minorHAnsi" w:cstheme="minorHAnsi"/>
          <w:b/>
          <w:szCs w:val="22"/>
          <w:lang w:val="en-IE"/>
        </w:rPr>
        <w:t>Other Services</w:t>
      </w:r>
    </w:p>
    <w:bookmarkStart w:id="9" w:name="Text129"/>
    <w:p w14:paraId="7414C5D0" w14:textId="46464980" w:rsidR="006640AD" w:rsidRPr="00D0508D" w:rsidRDefault="00130A3C" w:rsidP="00990C5F">
      <w:pPr>
        <w:pStyle w:val="DefaultText"/>
        <w:tabs>
          <w:tab w:val="num" w:pos="1785"/>
        </w:tabs>
        <w:spacing w:after="120"/>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17036C">
        <w:rPr>
          <w:rStyle w:val="InitialStyle"/>
          <w:rFonts w:asciiTheme="minorHAnsi" w:hAnsiTheme="minorHAnsi" w:cstheme="minorHAnsi"/>
          <w:i/>
          <w:sz w:val="22"/>
          <w:szCs w:val="22"/>
          <w:lang w:val="en-IE"/>
        </w:rPr>
        <w:t> </w:t>
      </w:r>
      <w:r w:rsidR="0017036C">
        <w:rPr>
          <w:rStyle w:val="InitialStyle"/>
          <w:rFonts w:asciiTheme="minorHAnsi" w:hAnsiTheme="minorHAnsi" w:cstheme="minorHAnsi"/>
          <w:i/>
          <w:sz w:val="22"/>
          <w:szCs w:val="22"/>
          <w:lang w:val="en-IE"/>
        </w:rPr>
        <w:t> </w:t>
      </w:r>
      <w:r w:rsidR="0017036C">
        <w:rPr>
          <w:rStyle w:val="InitialStyle"/>
          <w:rFonts w:asciiTheme="minorHAnsi" w:hAnsiTheme="minorHAnsi" w:cstheme="minorHAnsi"/>
          <w:i/>
          <w:sz w:val="22"/>
          <w:szCs w:val="22"/>
          <w:lang w:val="en-IE"/>
        </w:rPr>
        <w:t> </w:t>
      </w:r>
      <w:r w:rsidR="0017036C">
        <w:rPr>
          <w:rStyle w:val="InitialStyle"/>
          <w:rFonts w:asciiTheme="minorHAnsi" w:hAnsiTheme="minorHAnsi" w:cstheme="minorHAnsi"/>
          <w:i/>
          <w:sz w:val="22"/>
          <w:szCs w:val="22"/>
          <w:lang w:val="en-IE"/>
        </w:rPr>
        <w:t> </w:t>
      </w:r>
      <w:r w:rsidR="0017036C">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9"/>
      <w:r w:rsidR="00323B82" w:rsidRPr="008370D7">
        <w:rPr>
          <w:rStyle w:val="InitialStyle"/>
          <w:rFonts w:asciiTheme="minorHAnsi" w:hAnsiTheme="minorHAnsi" w:cstheme="minorHAnsi"/>
          <w:i/>
          <w:sz w:val="22"/>
          <w:szCs w:val="22"/>
          <w:lang w:val="en-IE"/>
        </w:rPr>
        <w:t xml:space="preserve"> </w:t>
      </w:r>
      <w:r w:rsidR="00323B82"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00323B82" w:rsidRPr="00D0508D">
        <w:rPr>
          <w:rStyle w:val="InitialStyle"/>
          <w:rFonts w:asciiTheme="minorHAnsi" w:hAnsiTheme="minorHAnsi" w:cstheme="minorHAnsi"/>
          <w:i/>
          <w:sz w:val="22"/>
          <w:szCs w:val="22"/>
          <w:lang w:val="en-IE"/>
        </w:rPr>
        <w:instrText xml:space="preserve"> FORMTEXT </w:instrText>
      </w:r>
      <w:r w:rsidR="00323B82" w:rsidRPr="00D0508D">
        <w:rPr>
          <w:rStyle w:val="InitialStyle"/>
          <w:rFonts w:asciiTheme="minorHAnsi" w:hAnsiTheme="minorHAnsi" w:cstheme="minorHAnsi"/>
          <w:i/>
          <w:sz w:val="22"/>
          <w:szCs w:val="22"/>
          <w:lang w:val="en-IE"/>
        </w:rPr>
      </w:r>
      <w:r w:rsidR="00323B82" w:rsidRPr="00D0508D">
        <w:rPr>
          <w:rStyle w:val="InitialStyle"/>
          <w:rFonts w:asciiTheme="minorHAnsi" w:hAnsiTheme="minorHAnsi" w:cstheme="minorHAnsi"/>
          <w:i/>
          <w:sz w:val="22"/>
          <w:szCs w:val="22"/>
          <w:lang w:val="en-IE"/>
        </w:rPr>
        <w:fldChar w:fldCharType="separate"/>
      </w:r>
      <w:r w:rsidR="00323B82" w:rsidRPr="00D0508D">
        <w:rPr>
          <w:rStyle w:val="InitialStyle"/>
          <w:rFonts w:asciiTheme="minorHAnsi" w:hAnsiTheme="minorHAnsi" w:cstheme="minorHAnsi"/>
          <w:i/>
          <w:noProof/>
          <w:sz w:val="22"/>
          <w:szCs w:val="22"/>
          <w:lang w:val="en-IE"/>
        </w:rPr>
        <w:t xml:space="preserve"> </w:t>
      </w:r>
      <w:r w:rsidR="00323B82" w:rsidRPr="00D0508D">
        <w:rPr>
          <w:rStyle w:val="InitialStyle"/>
          <w:rFonts w:asciiTheme="minorHAnsi" w:hAnsiTheme="minorHAnsi" w:cstheme="minorHAnsi"/>
          <w:i/>
          <w:sz w:val="22"/>
          <w:szCs w:val="22"/>
          <w:lang w:val="en-IE"/>
        </w:rPr>
        <w:fldChar w:fldCharType="end"/>
      </w:r>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323B82" w:rsidRPr="0085625C" w14:paraId="6152FEC5"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vAlign w:val="center"/>
          </w:tcPr>
          <w:p w14:paraId="1EE8BACD" w14:textId="77777777" w:rsidR="00323B82" w:rsidRPr="00D0508D" w:rsidRDefault="00323B82" w:rsidP="00E07718">
            <w:pPr>
              <w:jc w:val="center"/>
              <w:rPr>
                <w:rFonts w:asciiTheme="minorHAnsi" w:hAnsiTheme="minorHAnsi" w:cs="Arial"/>
                <w:b/>
                <w:sz w:val="22"/>
                <w:szCs w:val="22"/>
                <w:lang w:val="en-IE"/>
              </w:rPr>
            </w:pPr>
            <w:r w:rsidRPr="00D0508D">
              <w:rPr>
                <w:rFonts w:asciiTheme="minorHAnsi" w:hAnsiTheme="minorHAnsi" w:cs="Arial"/>
                <w:b/>
                <w:sz w:val="22"/>
                <w:szCs w:val="22"/>
                <w:lang w:val="en-IE"/>
              </w:rPr>
              <w:t>Title of Other Services</w:t>
            </w:r>
          </w:p>
        </w:tc>
      </w:tr>
      <w:tr w:rsidR="00323B82" w:rsidRPr="0085625C" w14:paraId="79CDE476"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tcPr>
          <w:sdt>
            <w:sdtPr>
              <w:rPr>
                <w:rStyle w:val="InitialStyle"/>
                <w:rFonts w:asciiTheme="minorHAnsi" w:hAnsiTheme="minorHAnsi" w:cs="Arial"/>
                <w:sz w:val="22"/>
                <w:szCs w:val="22"/>
                <w:lang w:val="en-IE"/>
              </w:rPr>
              <w:id w:val="-683826428"/>
              <w15:repeatingSection/>
            </w:sdtPr>
            <w:sdtContent>
              <w:sdt>
                <w:sdtPr>
                  <w:rPr>
                    <w:rStyle w:val="InitialStyle"/>
                    <w:rFonts w:asciiTheme="minorHAnsi" w:hAnsiTheme="minorHAnsi" w:cs="Arial"/>
                    <w:sz w:val="22"/>
                    <w:szCs w:val="22"/>
                    <w:lang w:val="en-IE"/>
                  </w:rPr>
                  <w:id w:val="1141545000"/>
                  <w:placeholder>
                    <w:docPart w:val="54566FC950AE41A7A998F8E051F7C251"/>
                  </w:placeholder>
                  <w15:repeatingSectionItem/>
                </w:sdtPr>
                <w:sdtContent>
                  <w:p w14:paraId="4804C387" w14:textId="25E9EE3E" w:rsidR="00323B82" w:rsidRPr="00D0508D" w:rsidRDefault="00323B8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17036C">
                      <w:rPr>
                        <w:rStyle w:val="InitialStyle"/>
                        <w:rFonts w:asciiTheme="minorHAnsi" w:hAnsiTheme="minorHAnsi" w:cs="Arial"/>
                        <w:sz w:val="22"/>
                        <w:szCs w:val="22"/>
                        <w:lang w:val="en-IE"/>
                      </w:rPr>
                      <w:t> </w:t>
                    </w:r>
                    <w:r w:rsidR="0017036C">
                      <w:rPr>
                        <w:rStyle w:val="InitialStyle"/>
                        <w:rFonts w:asciiTheme="minorHAnsi" w:hAnsiTheme="minorHAnsi" w:cs="Arial"/>
                        <w:sz w:val="22"/>
                        <w:szCs w:val="22"/>
                        <w:lang w:val="en-IE"/>
                      </w:rPr>
                      <w:t> </w:t>
                    </w:r>
                    <w:r w:rsidR="0017036C">
                      <w:rPr>
                        <w:rStyle w:val="InitialStyle"/>
                        <w:rFonts w:asciiTheme="minorHAnsi" w:hAnsiTheme="minorHAnsi" w:cs="Arial"/>
                        <w:sz w:val="22"/>
                        <w:szCs w:val="22"/>
                        <w:lang w:val="en-IE"/>
                      </w:rPr>
                      <w:t> </w:t>
                    </w:r>
                    <w:r w:rsidR="0017036C">
                      <w:rPr>
                        <w:rStyle w:val="InitialStyle"/>
                        <w:rFonts w:asciiTheme="minorHAnsi" w:hAnsiTheme="minorHAnsi" w:cs="Arial"/>
                        <w:sz w:val="22"/>
                        <w:szCs w:val="22"/>
                        <w:lang w:val="en-IE"/>
                      </w:rPr>
                      <w:t> </w:t>
                    </w:r>
                    <w:r w:rsidR="0017036C">
                      <w:rPr>
                        <w:rStyle w:val="InitialStyle"/>
                        <w:rFonts w:asciiTheme="minorHAnsi" w:hAnsiTheme="minorHAnsi" w:cs="Arial"/>
                        <w:sz w:val="22"/>
                        <w:szCs w:val="22"/>
                        <w:lang w:val="en-IE"/>
                      </w:rPr>
                      <w:t> </w:t>
                    </w:r>
                    <w:r w:rsidRPr="00D0508D">
                      <w:rPr>
                        <w:rStyle w:val="InitialStyle"/>
                        <w:rFonts w:asciiTheme="minorHAnsi" w:hAnsiTheme="minorHAnsi" w:cs="Arial"/>
                        <w:sz w:val="22"/>
                        <w:szCs w:val="22"/>
                        <w:lang w:val="en-IE"/>
                      </w:rPr>
                      <w:fldChar w:fldCharType="end"/>
                    </w:r>
                  </w:p>
                </w:sdtContent>
              </w:sdt>
            </w:sdtContent>
          </w:sdt>
        </w:tc>
      </w:tr>
    </w:tbl>
    <w:p w14:paraId="6E5D522D" w14:textId="77777777" w:rsidR="00323B82" w:rsidRPr="00D0508D" w:rsidRDefault="00323B82" w:rsidP="004A2845">
      <w:pPr>
        <w:pStyle w:val="DefaultText"/>
        <w:tabs>
          <w:tab w:val="num" w:pos="1785"/>
        </w:tabs>
        <w:jc w:val="both"/>
        <w:rPr>
          <w:rStyle w:val="InitialStyle"/>
          <w:rFonts w:asciiTheme="minorHAnsi" w:hAnsiTheme="minorHAnsi" w:cstheme="minorHAnsi"/>
          <w:sz w:val="22"/>
          <w:szCs w:val="22"/>
          <w:lang w:val="en-IE" w:eastAsia="en-GB"/>
        </w:rPr>
      </w:pPr>
    </w:p>
    <w:p w14:paraId="1AB6BB3E" w14:textId="53A13F43" w:rsidR="006640AD" w:rsidRPr="004A2845" w:rsidRDefault="002F6A7C" w:rsidP="00F70F19">
      <w:pPr>
        <w:pStyle w:val="DefaultText"/>
        <w:tabs>
          <w:tab w:val="num" w:pos="1785"/>
        </w:tabs>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F70F19" w:rsidRPr="004A2845">
        <w:rPr>
          <w:rStyle w:val="InitialStyle"/>
          <w:rFonts w:asciiTheme="minorHAnsi" w:hAnsiTheme="minorHAnsi" w:cstheme="minorHAnsi"/>
          <w:b/>
          <w:szCs w:val="22"/>
          <w:lang w:val="en-IE"/>
        </w:rPr>
        <w:t>.</w:t>
      </w:r>
      <w:r w:rsidR="003409CA" w:rsidRPr="004A2845">
        <w:rPr>
          <w:rStyle w:val="InitialStyle"/>
          <w:rFonts w:asciiTheme="minorHAnsi" w:hAnsiTheme="minorHAnsi" w:cstheme="minorHAnsi"/>
          <w:b/>
          <w:szCs w:val="22"/>
          <w:lang w:val="en-IE"/>
        </w:rPr>
        <w:t>6</w:t>
      </w:r>
      <w:r w:rsidR="00F70F19" w:rsidRPr="004A2845">
        <w:rPr>
          <w:rStyle w:val="InitialStyle"/>
          <w:rFonts w:asciiTheme="minorHAnsi" w:hAnsiTheme="minorHAnsi" w:cstheme="minorHAnsi"/>
          <w:b/>
          <w:szCs w:val="22"/>
          <w:lang w:val="en-IE"/>
        </w:rPr>
        <w:t xml:space="preserve"> </w:t>
      </w:r>
      <w:r w:rsidR="00821A80" w:rsidRPr="004A2845">
        <w:rPr>
          <w:rStyle w:val="InitialStyle"/>
          <w:rFonts w:ascii="Calibri" w:hAnsi="Calibri" w:cs="Calibri"/>
          <w:b/>
          <w:szCs w:val="22"/>
          <w:lang w:val="en-IE"/>
        </w:rPr>
        <w:t>Health and Safety</w:t>
      </w:r>
      <w:r w:rsidR="00821A80" w:rsidRPr="004A2845">
        <w:rPr>
          <w:rStyle w:val="InitialStyle"/>
          <w:rFonts w:asciiTheme="minorHAnsi" w:hAnsiTheme="minorHAnsi" w:cstheme="minorHAnsi"/>
          <w:b/>
          <w:szCs w:val="22"/>
          <w:lang w:val="en-IE"/>
        </w:rPr>
        <w:t xml:space="preserve"> </w:t>
      </w:r>
    </w:p>
    <w:p w14:paraId="2FFCF522" w14:textId="041F6146" w:rsidR="005773E6" w:rsidRDefault="005773E6" w:rsidP="004A2845">
      <w:pPr>
        <w:pStyle w:val="DefaultText"/>
        <w:tabs>
          <w:tab w:val="num" w:pos="1785"/>
        </w:tabs>
        <w:rPr>
          <w:rStyle w:val="InitialStyle"/>
          <w:rFonts w:ascii="Calibri" w:hAnsi="Calibri" w:cs="Calibri"/>
          <w:b/>
          <w:sz w:val="22"/>
          <w:szCs w:val="22"/>
          <w:lang w:val="en-IE" w:eastAsia="en-GB"/>
        </w:rPr>
      </w:pPr>
    </w:p>
    <w:p w14:paraId="6925F942" w14:textId="15238CBC" w:rsidR="006640AD" w:rsidRPr="004A2845" w:rsidRDefault="002F6A7C" w:rsidP="00F70F19">
      <w:pPr>
        <w:pStyle w:val="DefaultText"/>
        <w:tabs>
          <w:tab w:val="num" w:pos="1785"/>
        </w:tabs>
        <w:spacing w:after="120"/>
        <w:rPr>
          <w:rStyle w:val="InitialStyle"/>
          <w:rFonts w:ascii="Calibri" w:hAnsi="Calibri" w:cs="Calibri"/>
          <w:b/>
          <w:szCs w:val="22"/>
          <w:lang w:val="en-IE"/>
        </w:rPr>
      </w:pPr>
      <w:r w:rsidRPr="004A2845">
        <w:rPr>
          <w:rStyle w:val="InitialStyle"/>
          <w:rFonts w:ascii="Calibri" w:hAnsi="Calibri" w:cs="Calibri"/>
          <w:b/>
          <w:szCs w:val="22"/>
          <w:lang w:val="en-IE"/>
        </w:rPr>
        <w:t>2.</w:t>
      </w:r>
      <w:r w:rsidR="00B92627">
        <w:rPr>
          <w:rStyle w:val="InitialStyle"/>
          <w:rFonts w:ascii="Calibri" w:hAnsi="Calibri" w:cs="Calibri"/>
          <w:b/>
          <w:szCs w:val="22"/>
          <w:lang w:val="en-IE"/>
        </w:rPr>
        <w:t>6</w:t>
      </w:r>
      <w:r w:rsidR="00821A80">
        <w:rPr>
          <w:rStyle w:val="InitialStyle"/>
          <w:rFonts w:ascii="Calibri" w:hAnsi="Calibri" w:cs="Calibri"/>
          <w:b/>
          <w:szCs w:val="22"/>
          <w:lang w:val="en-IE"/>
        </w:rPr>
        <w:t>.1</w:t>
      </w:r>
      <w:r w:rsidR="00F70F19" w:rsidRPr="004A2845">
        <w:rPr>
          <w:rStyle w:val="InitialStyle"/>
          <w:rFonts w:ascii="Calibri" w:hAnsi="Calibri" w:cs="Calibri"/>
          <w:b/>
          <w:szCs w:val="22"/>
          <w:lang w:val="en-IE"/>
        </w:rPr>
        <w:t xml:space="preserve"> </w:t>
      </w:r>
      <w:r w:rsidR="00821A80" w:rsidRPr="004A2845">
        <w:rPr>
          <w:rStyle w:val="InitialStyle"/>
          <w:rFonts w:asciiTheme="minorHAnsi" w:hAnsiTheme="minorHAnsi" w:cstheme="minorHAnsi"/>
          <w:b/>
          <w:szCs w:val="22"/>
          <w:lang w:val="en-IE"/>
        </w:rPr>
        <w:t>Project Categor</w:t>
      </w:r>
      <w:r w:rsidR="00821A80">
        <w:rPr>
          <w:rStyle w:val="InitialStyle"/>
          <w:rFonts w:asciiTheme="minorHAnsi" w:hAnsiTheme="minorHAnsi" w:cstheme="minorHAnsi"/>
          <w:b/>
          <w:szCs w:val="22"/>
          <w:lang w:val="en-IE"/>
        </w:rPr>
        <w:t>isation</w:t>
      </w:r>
      <w:r w:rsidR="00821A80" w:rsidRPr="00821A80">
        <w:t xml:space="preserve"> </w:t>
      </w:r>
      <w:r w:rsidR="00821A80" w:rsidRPr="00821A80">
        <w:rPr>
          <w:rStyle w:val="InitialStyle"/>
          <w:rFonts w:asciiTheme="minorHAnsi" w:hAnsiTheme="minorHAnsi" w:cstheme="minorHAnsi"/>
          <w:b/>
          <w:szCs w:val="22"/>
          <w:lang w:val="en-IE"/>
        </w:rPr>
        <w:t>for Health and Safety Competence Assessment</w:t>
      </w:r>
      <w:r w:rsidR="00821A80">
        <w:rPr>
          <w:rStyle w:val="InitialStyle"/>
          <w:rFonts w:asciiTheme="minorHAnsi" w:hAnsiTheme="minorHAnsi" w:cstheme="minorHAnsi"/>
          <w:b/>
          <w:szCs w:val="22"/>
          <w:lang w:val="en-IE"/>
        </w:rPr>
        <w:t xml:space="preserve"> </w:t>
      </w:r>
      <w:r w:rsidR="00821A80" w:rsidRPr="004A2845" w:rsidDel="00821A80">
        <w:rPr>
          <w:rStyle w:val="InitialStyle"/>
          <w:rFonts w:ascii="Calibri" w:hAnsi="Calibri" w:cs="Calibri"/>
          <w:b/>
          <w:szCs w:val="22"/>
          <w:lang w:val="en-IE"/>
        </w:rPr>
        <w:t xml:space="preserve"> </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B92627" w:rsidRPr="0085625C" w14:paraId="579B849B" w14:textId="77777777" w:rsidTr="00A213F5">
        <w:trPr>
          <w:cantSplit/>
          <w:tblCellSpacing w:w="28" w:type="dxa"/>
          <w:jc w:val="center"/>
        </w:trPr>
        <w:tc>
          <w:tcPr>
            <w:tcW w:w="6588" w:type="dxa"/>
            <w:shd w:val="clear" w:color="FFFF00" w:fill="auto"/>
            <w:vAlign w:val="center"/>
          </w:tcPr>
          <w:p w14:paraId="102F3277" w14:textId="77777777" w:rsidR="00B92627" w:rsidRPr="00D0508D" w:rsidRDefault="00B92627" w:rsidP="00A213F5">
            <w:pPr>
              <w:jc w:val="both"/>
              <w:rPr>
                <w:rFonts w:asciiTheme="minorHAnsi" w:hAnsiTheme="minorHAnsi" w:cstheme="minorHAnsi"/>
                <w:b/>
                <w:sz w:val="22"/>
                <w:szCs w:val="22"/>
                <w:lang w:val="en-IE"/>
              </w:rPr>
            </w:pPr>
            <w:r w:rsidRPr="00D0508D">
              <w:rPr>
                <w:rFonts w:asciiTheme="minorHAnsi" w:hAnsiTheme="minorHAnsi" w:cstheme="minorHAnsi"/>
                <w:sz w:val="22"/>
                <w:szCs w:val="22"/>
                <w:lang w:val="en-IE"/>
              </w:rPr>
              <w:t xml:space="preserve">Project categorization for purpose of assessment of the role of Principal Service Provider or Specialist Skill Provider where such skills are required under </w:t>
            </w:r>
            <w:r>
              <w:rPr>
                <w:rFonts w:asciiTheme="minorHAnsi" w:hAnsiTheme="minorHAnsi" w:cstheme="minorHAnsi"/>
                <w:sz w:val="22"/>
                <w:szCs w:val="22"/>
                <w:lang w:val="en-IE"/>
              </w:rPr>
              <w:t>S</w:t>
            </w:r>
            <w:r w:rsidRPr="00D0508D">
              <w:rPr>
                <w:rFonts w:asciiTheme="minorHAnsi" w:hAnsiTheme="minorHAnsi" w:cstheme="minorHAnsi"/>
                <w:sz w:val="22"/>
                <w:szCs w:val="22"/>
                <w:lang w:val="en-IE"/>
              </w:rPr>
              <w:t>ection 2.4</w:t>
            </w:r>
            <w:r>
              <w:rPr>
                <w:rFonts w:asciiTheme="minorHAnsi" w:hAnsiTheme="minorHAnsi" w:cstheme="minorHAnsi"/>
                <w:sz w:val="22"/>
                <w:szCs w:val="22"/>
                <w:lang w:val="en-IE"/>
              </w:rPr>
              <w:t xml:space="preserve"> of the Project Particulars</w:t>
            </w:r>
            <w:r w:rsidRPr="00D0508D">
              <w:rPr>
                <w:rFonts w:asciiTheme="minorHAnsi" w:hAnsiTheme="minorHAnsi" w:cstheme="minorHAnsi"/>
                <w:sz w:val="22"/>
                <w:szCs w:val="22"/>
                <w:lang w:val="en-IE"/>
              </w:rPr>
              <w:t>:</w:t>
            </w:r>
          </w:p>
        </w:tc>
        <w:tc>
          <w:tcPr>
            <w:tcW w:w="3071" w:type="dxa"/>
            <w:shd w:val="clear" w:color="FFFF00" w:fill="auto"/>
            <w:vAlign w:val="center"/>
          </w:tcPr>
          <w:p w14:paraId="7DAFAD62" w14:textId="3D9124D5" w:rsidR="00B92627" w:rsidRPr="00D0508D" w:rsidRDefault="00B92627" w:rsidP="00A213F5">
            <w:pPr>
              <w:rPr>
                <w:rFonts w:asciiTheme="minorHAnsi" w:hAnsiTheme="minorHAnsi" w:cstheme="minorHAnsi"/>
                <w:b/>
                <w:i/>
                <w:sz w:val="22"/>
                <w:szCs w:val="22"/>
                <w:lang w:val="en-IE"/>
              </w:rPr>
            </w:pPr>
            <w:r w:rsidRPr="00D0508D">
              <w:rPr>
                <w:rStyle w:val="InitialStyle"/>
                <w:rFonts w:asciiTheme="minorHAnsi" w:hAnsiTheme="minorHAnsi" w:cstheme="minorHAnsi"/>
                <w:b/>
                <w:bCs/>
                <w:sz w:val="22"/>
                <w:szCs w:val="22"/>
                <w:lang w:val="en-IE"/>
              </w:rPr>
              <w:fldChar w:fldCharType="begin">
                <w:ffData>
                  <w:name w:val=""/>
                  <w:enabled/>
                  <w:calcOnExit w:val="0"/>
                  <w:ddList>
                    <w:result w:val="2"/>
                    <w:listEntry w:val="Type 1"/>
                    <w:listEntry w:val="Type 2"/>
                    <w:listEntry w:val="Type 3"/>
                  </w:ddList>
                </w:ffData>
              </w:fldChar>
            </w:r>
            <w:r w:rsidRPr="00D0508D">
              <w:rPr>
                <w:rStyle w:val="InitialStyle"/>
                <w:rFonts w:asciiTheme="minorHAnsi" w:hAnsiTheme="minorHAnsi" w:cstheme="minorHAnsi"/>
                <w:b/>
                <w:bCs/>
                <w:sz w:val="22"/>
                <w:szCs w:val="22"/>
                <w:lang w:val="en-IE"/>
              </w:rPr>
              <w:instrText xml:space="preserve"> FORMDROPDOWN </w:instrText>
            </w:r>
            <w:r w:rsidRPr="00D0508D">
              <w:rPr>
                <w:rStyle w:val="InitialStyle"/>
                <w:rFonts w:asciiTheme="minorHAnsi" w:hAnsiTheme="minorHAnsi" w:cstheme="minorHAnsi"/>
                <w:b/>
                <w:bCs/>
                <w:sz w:val="22"/>
                <w:szCs w:val="22"/>
                <w:lang w:val="en-IE"/>
              </w:rPr>
            </w:r>
            <w:r w:rsidRPr="00D0508D">
              <w:rPr>
                <w:rStyle w:val="InitialStyle"/>
                <w:rFonts w:asciiTheme="minorHAnsi" w:hAnsiTheme="minorHAnsi" w:cstheme="minorHAnsi"/>
                <w:b/>
                <w:bCs/>
                <w:sz w:val="22"/>
                <w:szCs w:val="22"/>
                <w:lang w:val="en-IE"/>
              </w:rPr>
              <w:fldChar w:fldCharType="separate"/>
            </w:r>
            <w:r w:rsidRPr="00D0508D">
              <w:rPr>
                <w:rStyle w:val="InitialStyle"/>
                <w:rFonts w:asciiTheme="minorHAnsi" w:hAnsiTheme="minorHAnsi" w:cstheme="minorHAnsi"/>
                <w:b/>
                <w:bCs/>
                <w:sz w:val="22"/>
                <w:szCs w:val="22"/>
                <w:lang w:val="en-IE"/>
              </w:rPr>
              <w:fldChar w:fldCharType="end"/>
            </w:r>
            <w:r w:rsidRPr="00D0508D">
              <w:rPr>
                <w:rStyle w:val="FootnoteReference"/>
                <w:rFonts w:asciiTheme="minorHAnsi" w:hAnsiTheme="minorHAnsi" w:cstheme="minorHAnsi"/>
                <w:b/>
                <w:bCs/>
                <w:sz w:val="22"/>
                <w:szCs w:val="22"/>
                <w:lang w:val="en-IE"/>
              </w:rPr>
              <w:footnoteReference w:id="3"/>
            </w:r>
          </w:p>
        </w:tc>
      </w:tr>
    </w:tbl>
    <w:p w14:paraId="67F4B135" w14:textId="77777777" w:rsidR="00B92627" w:rsidRDefault="00B92627" w:rsidP="004A2845">
      <w:pPr>
        <w:pStyle w:val="BlockText0"/>
        <w:spacing w:after="120"/>
        <w:jc w:val="both"/>
        <w:rPr>
          <w:rFonts w:ascii="Calibri" w:hAnsi="Calibri" w:cs="Calibri"/>
          <w:sz w:val="22"/>
          <w:lang w:val="en-IE"/>
        </w:rPr>
      </w:pPr>
    </w:p>
    <w:p w14:paraId="70D83C54" w14:textId="457D034E" w:rsidR="006640AD"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The successful Tenderer will be required to comply with the Safety, Health and Welfare at Work Act 2005 and any subsequent Safety, Health and Welfare legislation including the Safety Statement requirement.</w:t>
      </w:r>
    </w:p>
    <w:p w14:paraId="40F64829" w14:textId="2FBF61CC" w:rsidR="00746817"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 xml:space="preserve">The successful Tenderer will also be required to comply with the </w:t>
      </w:r>
      <w:r w:rsidR="00B56808">
        <w:rPr>
          <w:rFonts w:ascii="Calibri" w:hAnsi="Calibri" w:cs="Calibri"/>
          <w:sz w:val="22"/>
          <w:lang w:val="en-IE"/>
        </w:rPr>
        <w:t>Construction Regulations</w:t>
      </w:r>
      <w:r w:rsidRPr="00D0508D">
        <w:rPr>
          <w:rFonts w:ascii="Calibri" w:hAnsi="Calibri" w:cs="Calibri"/>
          <w:sz w:val="22"/>
          <w:lang w:val="en-IE"/>
        </w:rPr>
        <w:t xml:space="preserve"> particularly </w:t>
      </w:r>
      <w:r w:rsidR="005B380D" w:rsidRPr="00D0508D">
        <w:rPr>
          <w:rFonts w:ascii="Calibri" w:hAnsi="Calibri" w:cs="Calibri"/>
          <w:sz w:val="22"/>
          <w:lang w:val="en-IE"/>
        </w:rPr>
        <w:t xml:space="preserve">where the </w:t>
      </w:r>
      <w:r w:rsidR="00B56808">
        <w:rPr>
          <w:rFonts w:ascii="Calibri" w:hAnsi="Calibri" w:cs="Calibri"/>
          <w:sz w:val="22"/>
          <w:lang w:val="en-IE"/>
        </w:rPr>
        <w:t>Construction</w:t>
      </w:r>
      <w:r w:rsidR="00B56808" w:rsidRPr="00D0508D">
        <w:rPr>
          <w:rFonts w:ascii="Calibri" w:hAnsi="Calibri" w:cs="Calibri"/>
          <w:sz w:val="22"/>
          <w:lang w:val="en-IE"/>
        </w:rPr>
        <w:t xml:space="preserve"> </w:t>
      </w:r>
      <w:r w:rsidR="005B380D" w:rsidRPr="00D0508D">
        <w:rPr>
          <w:rFonts w:ascii="Calibri" w:hAnsi="Calibri" w:cs="Calibri"/>
          <w:sz w:val="22"/>
          <w:lang w:val="en-IE"/>
        </w:rPr>
        <w:t>Regulations apply to the service provision</w:t>
      </w:r>
      <w:r w:rsidRPr="00D0508D">
        <w:rPr>
          <w:rFonts w:ascii="Calibri" w:hAnsi="Calibri" w:cs="Calibri"/>
          <w:sz w:val="22"/>
          <w:lang w:val="en-IE"/>
        </w:rPr>
        <w:t>.</w:t>
      </w:r>
    </w:p>
    <w:p w14:paraId="433B2B4E" w14:textId="1239C3B4" w:rsidR="00746817" w:rsidRPr="00D0508D" w:rsidRDefault="00746817" w:rsidP="00990C5F">
      <w:pPr>
        <w:pStyle w:val="BlockText0"/>
        <w:spacing w:after="0"/>
        <w:jc w:val="both"/>
        <w:rPr>
          <w:rFonts w:ascii="Calibri" w:hAnsi="Calibri" w:cs="Calibri"/>
          <w:sz w:val="22"/>
          <w:lang w:val="en-IE"/>
        </w:rPr>
      </w:pPr>
      <w:r w:rsidRPr="00D0508D">
        <w:rPr>
          <w:rFonts w:ascii="Calibri" w:hAnsi="Calibri" w:cs="Calibri"/>
          <w:sz w:val="22"/>
          <w:lang w:val="en-IE"/>
        </w:rPr>
        <w:t xml:space="preserve">Health and Safety competencies for those </w:t>
      </w:r>
      <w:r w:rsidR="001D01E1" w:rsidRPr="00D0508D">
        <w:rPr>
          <w:rFonts w:ascii="Calibri" w:hAnsi="Calibri" w:cs="Calibri"/>
          <w:sz w:val="22"/>
          <w:lang w:val="en-IE"/>
        </w:rPr>
        <w:t>to whom the Safety, Health and Welfare at Work (Construction) Regulations 2013</w:t>
      </w:r>
      <w:r w:rsidR="00DE3CA2" w:rsidRPr="00D0508D">
        <w:rPr>
          <w:rFonts w:ascii="Calibri" w:hAnsi="Calibri" w:cs="Calibri"/>
          <w:sz w:val="22"/>
          <w:lang w:val="en-IE"/>
        </w:rPr>
        <w:t xml:space="preserve"> (as amended)</w:t>
      </w:r>
      <w:r w:rsidR="001D01E1" w:rsidRPr="00D0508D">
        <w:rPr>
          <w:rFonts w:ascii="Calibri" w:hAnsi="Calibri" w:cs="Calibri"/>
          <w:sz w:val="22"/>
          <w:lang w:val="en-IE"/>
        </w:rPr>
        <w:t xml:space="preserve"> apply</w:t>
      </w:r>
      <w:r w:rsidRPr="00D0508D">
        <w:rPr>
          <w:rFonts w:ascii="Calibri" w:hAnsi="Calibri" w:cs="Calibri"/>
          <w:sz w:val="22"/>
          <w:lang w:val="en-IE"/>
        </w:rPr>
        <w:t xml:space="preserve"> will be assessed as part of </w:t>
      </w:r>
      <w:r w:rsidR="001D01E1" w:rsidRPr="00D0508D">
        <w:rPr>
          <w:rFonts w:ascii="Calibri" w:hAnsi="Calibri" w:cs="Calibri"/>
          <w:sz w:val="22"/>
          <w:lang w:val="en-IE"/>
        </w:rPr>
        <w:t>Section 3 –</w:t>
      </w:r>
      <w:r w:rsidR="00E42724" w:rsidRPr="00D0508D">
        <w:rPr>
          <w:rFonts w:ascii="Calibri" w:hAnsi="Calibri" w:cs="Calibri"/>
          <w:sz w:val="22"/>
          <w:lang w:val="en-IE"/>
        </w:rPr>
        <w:t xml:space="preserve"> </w:t>
      </w:r>
      <w:r w:rsidRPr="00D0508D">
        <w:rPr>
          <w:rFonts w:ascii="Calibri" w:hAnsi="Calibri" w:cs="Calibri"/>
          <w:sz w:val="22"/>
          <w:lang w:val="en-IE"/>
        </w:rPr>
        <w:t>the Suitability Assessment Questionnaire</w:t>
      </w:r>
      <w:r w:rsidR="00176E50" w:rsidRPr="00D0508D">
        <w:rPr>
          <w:rFonts w:ascii="Calibri" w:hAnsi="Calibri" w:cs="Calibri"/>
          <w:sz w:val="22"/>
          <w:lang w:val="en-IE"/>
        </w:rPr>
        <w:t>.</w:t>
      </w:r>
    </w:p>
    <w:p w14:paraId="4FF92414" w14:textId="77777777" w:rsidR="006640AD" w:rsidRPr="00D0508D" w:rsidRDefault="006640AD">
      <w:pPr>
        <w:pStyle w:val="BlockText0"/>
        <w:spacing w:after="0"/>
        <w:rPr>
          <w:rFonts w:ascii="Arial" w:hAnsi="Arial" w:cs="Arial"/>
          <w:sz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85625C" w14:paraId="62BAF9A4"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23E9FDD1" w14:textId="77777777" w:rsidR="006640AD" w:rsidRPr="00D0508D" w:rsidRDefault="00625841" w:rsidP="00990C5F">
            <w:pPr>
              <w:jc w:val="both"/>
              <w:rPr>
                <w:rFonts w:ascii="Calibri" w:hAnsi="Calibri" w:cs="Calibri"/>
                <w:b/>
                <w:sz w:val="22"/>
                <w:szCs w:val="22"/>
                <w:lang w:val="en-IE"/>
              </w:rPr>
            </w:pPr>
            <w:r w:rsidRPr="00D0508D">
              <w:rPr>
                <w:rFonts w:ascii="Calibri" w:hAnsi="Calibri" w:cs="Calibri"/>
                <w:b/>
                <w:sz w:val="22"/>
                <w:szCs w:val="22"/>
                <w:lang w:val="en-IE"/>
              </w:rPr>
              <w:t>Areas of the works involving Particular Risks known to the Contracting Authority at the time of issue</w:t>
            </w:r>
            <w:r w:rsidRPr="00D0508D">
              <w:rPr>
                <w:rFonts w:ascii="Calibri" w:hAnsi="Calibri" w:cs="Calibri"/>
                <w:b/>
                <w:sz w:val="22"/>
                <w:szCs w:val="22"/>
                <w:vertAlign w:val="superscript"/>
                <w:lang w:val="en-IE"/>
              </w:rPr>
              <w:footnoteReference w:id="4"/>
            </w:r>
            <w:r w:rsidRPr="00D0508D">
              <w:rPr>
                <w:rFonts w:ascii="Calibri" w:hAnsi="Calibri" w:cs="Calibri"/>
                <w:b/>
                <w:sz w:val="22"/>
                <w:szCs w:val="22"/>
                <w:lang w:val="en-IE"/>
              </w:rPr>
              <w:t>:</w:t>
            </w:r>
          </w:p>
        </w:tc>
      </w:tr>
      <w:bookmarkStart w:id="10" w:name="Text27"/>
      <w:tr w:rsidR="006640AD" w:rsidRPr="0085625C" w14:paraId="5BB6D258"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3A07E3B1" w14:textId="6BDB51D7" w:rsidR="006640AD" w:rsidRPr="00D0508D" w:rsidRDefault="00625841" w:rsidP="00990C5F">
            <w:pPr>
              <w:pStyle w:val="DefaultText"/>
              <w:tabs>
                <w:tab w:val="left" w:pos="1204"/>
              </w:tabs>
              <w:jc w:val="both"/>
              <w:rPr>
                <w:rStyle w:val="InitialStyle"/>
                <w:rFonts w:ascii="Calibri" w:hAnsi="Calibri" w:cs="Calibri"/>
                <w:sz w:val="22"/>
                <w:szCs w:val="22"/>
                <w:lang w:val="en-IE"/>
              </w:rPr>
            </w:pPr>
            <w:r w:rsidRPr="00D0508D">
              <w:rPr>
                <w:rStyle w:val="InitialStyle"/>
                <w:rFonts w:ascii="Calibri" w:hAnsi="Calibri" w:cs="Calibri"/>
                <w:sz w:val="22"/>
                <w:szCs w:val="22"/>
                <w:lang w:val="en-IE"/>
              </w:rPr>
              <w:fldChar w:fldCharType="begin">
                <w:ffData>
                  <w:name w:val="Text27"/>
                  <w:enabled/>
                  <w:calcOnExit w:val="0"/>
                  <w:textInput>
                    <w:default w:val="CA Entry: Describe here any known areas of the works involving particular risks"/>
                  </w:textInput>
                </w:ffData>
              </w:fldChar>
            </w:r>
            <w:r w:rsidRPr="00D0508D">
              <w:rPr>
                <w:rStyle w:val="InitialStyle"/>
                <w:rFonts w:ascii="Calibri" w:hAnsi="Calibri" w:cs="Calibri"/>
                <w:sz w:val="22"/>
                <w:szCs w:val="22"/>
                <w:lang w:val="en-IE"/>
              </w:rPr>
              <w:instrText xml:space="preserve"> FORMTEXT </w:instrText>
            </w:r>
            <w:r w:rsidRPr="00D0508D">
              <w:rPr>
                <w:rStyle w:val="InitialStyle"/>
                <w:rFonts w:ascii="Calibri" w:hAnsi="Calibri" w:cs="Calibri"/>
                <w:sz w:val="22"/>
                <w:szCs w:val="22"/>
                <w:lang w:val="en-IE"/>
              </w:rPr>
            </w:r>
            <w:r w:rsidRPr="00D0508D">
              <w:rPr>
                <w:rStyle w:val="InitialStyle"/>
                <w:rFonts w:ascii="Calibri" w:hAnsi="Calibri" w:cs="Calibri"/>
                <w:sz w:val="22"/>
                <w:szCs w:val="22"/>
                <w:lang w:val="en-IE"/>
              </w:rPr>
              <w:fldChar w:fldCharType="separate"/>
            </w:r>
            <w:r w:rsidR="0017036C" w:rsidRPr="0017036C">
              <w:rPr>
                <w:rStyle w:val="InitialStyle"/>
                <w:lang w:val="en-IE"/>
              </w:rPr>
              <w:t xml:space="preserve">Due to phasing on a number of projects, the Applicant must be cognisant that the sites may be a live school environment and normal school operations must be retained during the works. </w:t>
            </w:r>
            <w:r w:rsidRPr="00D0508D">
              <w:rPr>
                <w:rStyle w:val="InitialStyle"/>
                <w:rFonts w:ascii="Calibri" w:hAnsi="Calibri" w:cs="Calibri"/>
                <w:sz w:val="22"/>
                <w:szCs w:val="22"/>
                <w:lang w:val="en-IE"/>
              </w:rPr>
              <w:fldChar w:fldCharType="end"/>
            </w:r>
            <w:bookmarkEnd w:id="10"/>
            <w:r w:rsidR="006640AD" w:rsidRPr="00D0508D">
              <w:rPr>
                <w:rStyle w:val="InitialStyle"/>
                <w:rFonts w:ascii="Calibri" w:hAnsi="Calibri" w:cs="Calibri"/>
                <w:sz w:val="22"/>
                <w:szCs w:val="22"/>
                <w:lang w:val="en-IE"/>
              </w:rPr>
              <w:t xml:space="preserve"> </w:t>
            </w:r>
          </w:p>
        </w:tc>
      </w:tr>
    </w:tbl>
    <w:p w14:paraId="0FB05A08" w14:textId="77777777" w:rsidR="006640AD" w:rsidRPr="00F735A4" w:rsidRDefault="006640AD">
      <w:pPr>
        <w:pStyle w:val="DefaultText"/>
        <w:tabs>
          <w:tab w:val="num" w:pos="1785"/>
        </w:tabs>
        <w:rPr>
          <w:rStyle w:val="InitialStyle"/>
          <w:rFonts w:ascii="Arial" w:hAnsi="Arial"/>
          <w:b/>
          <w:sz w:val="22"/>
          <w:szCs w:val="22"/>
          <w:lang w:val="en-IE"/>
        </w:rPr>
      </w:pPr>
    </w:p>
    <w:p w14:paraId="7B7A9322" w14:textId="77777777" w:rsidR="0034203D" w:rsidRPr="00D0508D" w:rsidRDefault="0034203D" w:rsidP="009B599E">
      <w:pPr>
        <w:pStyle w:val="DefaultText"/>
        <w:rPr>
          <w:rStyle w:val="InitialStyle"/>
          <w:rFonts w:ascii="Arial" w:hAnsi="Arial"/>
          <w:b/>
          <w:sz w:val="22"/>
          <w:szCs w:val="22"/>
          <w:lang w:val="en-IE"/>
        </w:rPr>
        <w:sectPr w:rsidR="0034203D" w:rsidRPr="00D0508D" w:rsidSect="00694F3E">
          <w:headerReference w:type="default" r:id="rId21"/>
          <w:pgSz w:w="11907" w:h="16840" w:code="9"/>
          <w:pgMar w:top="1440" w:right="1440" w:bottom="1440" w:left="1440" w:header="432" w:footer="227" w:gutter="0"/>
          <w:cols w:space="708"/>
          <w:docGrid w:linePitch="360"/>
        </w:sectPr>
      </w:pPr>
    </w:p>
    <w:p w14:paraId="6E4D1575" w14:textId="1BE6F12E" w:rsidR="006640AD" w:rsidRPr="00D0508D" w:rsidRDefault="00176E50">
      <w:pPr>
        <w:pStyle w:val="bulletinbox"/>
        <w:numPr>
          <w:ilvl w:val="0"/>
          <w:numId w:val="0"/>
        </w:numPr>
        <w:jc w:val="both"/>
        <w:rPr>
          <w:rFonts w:asciiTheme="minorHAnsi" w:hAnsiTheme="minorHAnsi" w:cstheme="minorHAnsi"/>
          <w:b/>
          <w:sz w:val="22"/>
          <w:szCs w:val="22"/>
          <w:lang w:val="en-IE"/>
        </w:rPr>
      </w:pPr>
      <w:r w:rsidRPr="00D0508D">
        <w:rPr>
          <w:rFonts w:asciiTheme="minorHAnsi" w:hAnsiTheme="minorHAnsi" w:cstheme="minorHAnsi"/>
          <w:b/>
          <w:sz w:val="22"/>
          <w:szCs w:val="22"/>
          <w:lang w:val="en-IE"/>
        </w:rPr>
        <w:lastRenderedPageBreak/>
        <w:t xml:space="preserve">Contracting Authority’s Assessment Scheme </w:t>
      </w:r>
    </w:p>
    <w:bookmarkStart w:id="11" w:name="Text50"/>
    <w:bookmarkStart w:id="12" w:name="Text51"/>
    <w:p w14:paraId="1E3D090A" w14:textId="0C91A716" w:rsidR="006640AD" w:rsidRPr="00D0508D" w:rsidRDefault="006F60F4" w:rsidP="00990C5F">
      <w:pPr>
        <w:pStyle w:val="DefaultText"/>
        <w:tabs>
          <w:tab w:val="left" w:pos="1204"/>
        </w:tabs>
        <w:jc w:val="both"/>
        <w:rPr>
          <w:rFonts w:asciiTheme="minorHAnsi" w:hAnsiTheme="minorHAnsi" w:cstheme="minorHAnsi"/>
          <w:i/>
          <w:sz w:val="22"/>
          <w:szCs w:val="22"/>
          <w:lang w:val="en-IE"/>
        </w:rPr>
      </w:pPr>
      <w:r w:rsidRPr="00D0508D">
        <w:rPr>
          <w:rFonts w:asciiTheme="minorHAnsi" w:hAnsiTheme="minorHAnsi" w:cstheme="minorHAnsi"/>
          <w:i/>
          <w:sz w:val="22"/>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D0508D">
        <w:rPr>
          <w:rFonts w:asciiTheme="minorHAnsi" w:hAnsiTheme="minorHAnsi" w:cstheme="minorHAnsi"/>
          <w:i/>
          <w:sz w:val="22"/>
          <w:szCs w:val="22"/>
          <w:lang w:val="en-IE"/>
        </w:rPr>
        <w:instrText xml:space="preserve"> FORMTEXT </w:instrText>
      </w:r>
      <w:r w:rsidRPr="00D0508D">
        <w:rPr>
          <w:rFonts w:asciiTheme="minorHAnsi" w:hAnsiTheme="minorHAnsi" w:cstheme="minorHAnsi"/>
          <w:i/>
          <w:sz w:val="22"/>
          <w:szCs w:val="22"/>
          <w:lang w:val="en-IE"/>
        </w:rPr>
      </w:r>
      <w:r w:rsidRPr="00D0508D">
        <w:rPr>
          <w:rFonts w:asciiTheme="minorHAnsi" w:hAnsiTheme="minorHAnsi" w:cstheme="minorHAnsi"/>
          <w:i/>
          <w:sz w:val="22"/>
          <w:szCs w:val="22"/>
          <w:lang w:val="en-IE"/>
        </w:rPr>
        <w:fldChar w:fldCharType="separate"/>
      </w:r>
      <w:r w:rsidRPr="00D0508D">
        <w:rPr>
          <w:rFonts w:asciiTheme="minorHAnsi" w:hAnsiTheme="minorHAnsi" w:cstheme="minorHAnsi"/>
          <w:i/>
          <w:noProof/>
          <w:sz w:val="22"/>
          <w:szCs w:val="22"/>
          <w:lang w:val="en-IE"/>
        </w:rPr>
        <w:t>CA Note: in the table below confirm which of the criteria are applicable by choosing from the options available under the column titled 'Applicable'.  State the manner in which the criterion should be answered in the column titled 'Response'.</w:t>
      </w:r>
      <w:r w:rsidRPr="00D0508D">
        <w:rPr>
          <w:rFonts w:asciiTheme="minorHAnsi" w:hAnsiTheme="minorHAnsi" w:cstheme="minorHAnsi"/>
          <w:i/>
          <w:sz w:val="22"/>
          <w:szCs w:val="22"/>
          <w:lang w:val="en-IE"/>
        </w:rPr>
        <w:fldChar w:fldCharType="end"/>
      </w:r>
      <w:bookmarkEnd w:id="11"/>
      <w:r w:rsidR="006C31CC" w:rsidRPr="00D0508D">
        <w:rPr>
          <w:rFonts w:asciiTheme="minorHAnsi" w:hAnsiTheme="minorHAnsi" w:cstheme="minorHAnsi"/>
          <w:i/>
          <w:sz w:val="22"/>
          <w:szCs w:val="22"/>
          <w:lang w:val="en-IE"/>
        </w:rPr>
        <w:t xml:space="preserve"> </w:t>
      </w:r>
      <w:r w:rsidR="006C31CC" w:rsidRPr="00D0508D">
        <w:rPr>
          <w:rFonts w:asciiTheme="minorHAnsi" w:hAnsiTheme="minorHAnsi" w:cstheme="minorHAnsi"/>
          <w:i/>
          <w:sz w:val="22"/>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006C31CC" w:rsidRPr="00D0508D">
        <w:rPr>
          <w:rFonts w:asciiTheme="minorHAnsi" w:hAnsiTheme="minorHAnsi" w:cstheme="minorHAnsi"/>
          <w:i/>
          <w:sz w:val="22"/>
          <w:szCs w:val="22"/>
          <w:lang w:val="en-IE"/>
        </w:rPr>
        <w:instrText xml:space="preserve"> FORMTEXT </w:instrText>
      </w:r>
      <w:r w:rsidR="006C31CC" w:rsidRPr="00D0508D">
        <w:rPr>
          <w:rFonts w:asciiTheme="minorHAnsi" w:hAnsiTheme="minorHAnsi" w:cstheme="minorHAnsi"/>
          <w:i/>
          <w:sz w:val="22"/>
          <w:szCs w:val="22"/>
          <w:lang w:val="en-IE"/>
        </w:rPr>
      </w:r>
      <w:r w:rsidR="006C31CC" w:rsidRPr="00D0508D">
        <w:rPr>
          <w:rFonts w:asciiTheme="minorHAnsi" w:hAnsiTheme="minorHAnsi" w:cstheme="minorHAnsi"/>
          <w:i/>
          <w:sz w:val="22"/>
          <w:szCs w:val="22"/>
          <w:lang w:val="en-IE"/>
        </w:rPr>
        <w:fldChar w:fldCharType="separate"/>
      </w:r>
      <w:r w:rsidR="006C31CC" w:rsidRPr="00D0508D">
        <w:rPr>
          <w:rFonts w:asciiTheme="minorHAnsi" w:hAnsiTheme="minorHAnsi" w:cstheme="minorHAnsi"/>
          <w:i/>
          <w:noProof/>
          <w:sz w:val="22"/>
          <w:szCs w:val="22"/>
          <w:lang w:val="en-IE"/>
        </w:rPr>
        <w:t xml:space="preserve">Select the type of evaluation from the column titled 'Evaluation' or N/A where the criterion is not applicable. </w:t>
      </w:r>
      <w:r w:rsidR="006C31CC" w:rsidRPr="00D0508D">
        <w:rPr>
          <w:rFonts w:asciiTheme="minorHAnsi" w:hAnsiTheme="minorHAnsi" w:cstheme="minorHAnsi"/>
          <w:i/>
          <w:sz w:val="22"/>
          <w:szCs w:val="22"/>
          <w:lang w:val="en-IE"/>
        </w:rPr>
        <w:fldChar w:fldCharType="end"/>
      </w:r>
    </w:p>
    <w:bookmarkEnd w:id="12"/>
    <w:p w14:paraId="26908EE3" w14:textId="28251DA1" w:rsidR="006640AD" w:rsidRPr="00D0508D" w:rsidRDefault="00AB7F50" w:rsidP="00990C5F">
      <w:pPr>
        <w:jc w:val="both"/>
        <w:rPr>
          <w:rFonts w:asciiTheme="minorHAnsi" w:hAnsiTheme="minorHAnsi" w:cstheme="minorHAnsi"/>
          <w:b/>
          <w:bCs/>
          <w:sz w:val="22"/>
          <w:szCs w:val="22"/>
          <w:lang w:val="en-IE"/>
        </w:rPr>
      </w:pPr>
      <w:r w:rsidRPr="00D0508D">
        <w:rPr>
          <w:rFonts w:asciiTheme="minorHAnsi" w:hAnsiTheme="minorHAnsi" w:cstheme="minorHAnsi"/>
          <w:sz w:val="22"/>
          <w:szCs w:val="22"/>
          <w:lang w:val="en-IE" w:eastAsia="ja-JP"/>
        </w:rPr>
        <w:t xml:space="preserve">Applicants: </w:t>
      </w:r>
      <w:r w:rsidR="00B2056D" w:rsidRPr="00D0508D">
        <w:rPr>
          <w:rFonts w:asciiTheme="minorHAnsi" w:hAnsiTheme="minorHAnsi" w:cstheme="minorHAnsi"/>
          <w:sz w:val="22"/>
          <w:szCs w:val="22"/>
          <w:lang w:val="en-IE" w:eastAsia="ja-JP"/>
        </w:rPr>
        <w:t xml:space="preserve">The table below summarises the </w:t>
      </w:r>
      <w:r w:rsidR="00126698">
        <w:rPr>
          <w:rFonts w:asciiTheme="minorHAnsi" w:hAnsiTheme="minorHAnsi" w:cstheme="minorHAnsi"/>
          <w:sz w:val="22"/>
          <w:szCs w:val="22"/>
          <w:lang w:val="en-IE" w:eastAsia="ja-JP"/>
        </w:rPr>
        <w:t>qualification</w:t>
      </w:r>
      <w:r w:rsidR="00126698" w:rsidRPr="00D0508D">
        <w:rPr>
          <w:rFonts w:asciiTheme="minorHAnsi" w:hAnsiTheme="minorHAnsi" w:cstheme="minorHAnsi"/>
          <w:sz w:val="22"/>
          <w:szCs w:val="22"/>
          <w:lang w:val="en-IE" w:eastAsia="ja-JP"/>
        </w:rPr>
        <w:t xml:space="preserve"> </w:t>
      </w:r>
      <w:r w:rsidR="00B2056D" w:rsidRPr="00D0508D">
        <w:rPr>
          <w:rFonts w:asciiTheme="minorHAnsi" w:hAnsiTheme="minorHAnsi" w:cstheme="minorHAnsi"/>
          <w:sz w:val="22"/>
          <w:szCs w:val="22"/>
          <w:lang w:val="en-IE" w:eastAsia="ja-JP"/>
        </w:rPr>
        <w:t xml:space="preserve">criteria that will apply to your service provision, what you are required to submit in response to each criterion and how the criteria will be assessed – in an open procedure it will always be assessed on a pass/fail basis.  Where a criterion requires documentary evidence to be submitted, the relevant criterion will set out the extent of documentation and how it should be submitted. </w:t>
      </w:r>
    </w:p>
    <w:p w14:paraId="12C67488" w14:textId="77777777" w:rsidR="006640AD" w:rsidRPr="00D0508D" w:rsidRDefault="006640AD">
      <w:pPr>
        <w:pStyle w:val="Logo"/>
        <w:autoSpaceDE/>
        <w:autoSpaceDN/>
        <w:rPr>
          <w:rFonts w:ascii="Arial" w:hAnsi="Arial" w:cs="Arial"/>
          <w:sz w:val="22"/>
          <w:szCs w:val="22"/>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46"/>
        <w:gridCol w:w="3016"/>
        <w:gridCol w:w="1188"/>
        <w:gridCol w:w="3215"/>
        <w:gridCol w:w="1105"/>
      </w:tblGrid>
      <w:tr w:rsidR="006F60F4" w:rsidRPr="0085625C" w14:paraId="45780453" w14:textId="77777777" w:rsidTr="00D0508D">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271459E" w14:textId="7D9EDC0A" w:rsidR="006F60F4" w:rsidRPr="00D0508D" w:rsidRDefault="006F60F4" w:rsidP="00202025">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w:t>
            </w:r>
          </w:p>
        </w:tc>
        <w:tc>
          <w:tcPr>
            <w:tcW w:w="301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2E88B1CA"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Requirement/Criterion</w:t>
            </w:r>
          </w:p>
        </w:tc>
        <w:tc>
          <w:tcPr>
            <w:tcW w:w="1188"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4D1961BB" w14:textId="77777777" w:rsidR="006F60F4" w:rsidRPr="00D0508D" w:rsidRDefault="006F60F4">
            <w:pPr>
              <w:pStyle w:val="DefaultText"/>
              <w:tabs>
                <w:tab w:val="left" w:pos="720"/>
              </w:tabs>
              <w:jc w:val="center"/>
              <w:rPr>
                <w:rStyle w:val="InitialStyle"/>
                <w:rFonts w:asciiTheme="minorHAnsi" w:hAnsiTheme="minorHAnsi" w:cstheme="minorHAnsi"/>
                <w:b/>
                <w:sz w:val="22"/>
                <w:szCs w:val="22"/>
                <w:lang w:val="en-IE"/>
              </w:rPr>
            </w:pPr>
            <w:r w:rsidRPr="00D0508D">
              <w:rPr>
                <w:rStyle w:val="InitialStyle"/>
                <w:rFonts w:asciiTheme="minorHAnsi" w:hAnsiTheme="minorHAnsi" w:cstheme="minorHAnsi"/>
                <w:b/>
                <w:sz w:val="22"/>
                <w:szCs w:val="22"/>
                <w:lang w:val="en-IE"/>
              </w:rPr>
              <w:t>Applicable</w:t>
            </w:r>
          </w:p>
        </w:tc>
        <w:tc>
          <w:tcPr>
            <w:tcW w:w="321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1C72A7C" w14:textId="77777777" w:rsidR="006F60F4" w:rsidRPr="00D0508D" w:rsidRDefault="006F60F4">
            <w:pPr>
              <w:pStyle w:val="DefaultText"/>
              <w:tabs>
                <w:tab w:val="left" w:pos="720"/>
              </w:tabs>
              <w:jc w:val="center"/>
              <w:rPr>
                <w:rStyle w:val="InitialStyle"/>
                <w:rFonts w:asciiTheme="minorHAnsi" w:hAnsiTheme="minorHAnsi" w:cstheme="minorHAnsi"/>
                <w:b/>
                <w:strike/>
                <w:sz w:val="22"/>
                <w:szCs w:val="22"/>
                <w:lang w:val="en-IE"/>
              </w:rPr>
            </w:pPr>
            <w:r w:rsidRPr="00D0508D">
              <w:rPr>
                <w:rStyle w:val="InitialStyle"/>
                <w:rFonts w:asciiTheme="minorHAnsi" w:hAnsiTheme="minorHAnsi" w:cstheme="minorHAnsi"/>
                <w:b/>
                <w:sz w:val="22"/>
                <w:szCs w:val="22"/>
                <w:lang w:val="en-IE"/>
              </w:rPr>
              <w:t>Response</w:t>
            </w:r>
          </w:p>
        </w:tc>
        <w:tc>
          <w:tcPr>
            <w:tcW w:w="110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30B5B1F0" w14:textId="53E3F92A" w:rsidR="006F60F4" w:rsidRPr="00D0508D" w:rsidRDefault="00032396">
            <w:pPr>
              <w:jc w:val="center"/>
              <w:rPr>
                <w:rStyle w:val="InitialStyle"/>
                <w:rFonts w:asciiTheme="minorHAnsi" w:hAnsiTheme="minorHAnsi" w:cstheme="minorHAnsi"/>
                <w:b/>
                <w:sz w:val="22"/>
                <w:szCs w:val="22"/>
                <w:lang w:val="en-IE" w:eastAsia="en-US"/>
              </w:rPr>
            </w:pPr>
            <w:r w:rsidRPr="00D0508D">
              <w:rPr>
                <w:rStyle w:val="InitialStyle"/>
                <w:rFonts w:asciiTheme="minorHAnsi" w:hAnsiTheme="minorHAnsi" w:cstheme="minorHAnsi"/>
                <w:b/>
                <w:sz w:val="22"/>
                <w:szCs w:val="22"/>
                <w:lang w:val="en-IE"/>
              </w:rPr>
              <w:t xml:space="preserve">Evaluation </w:t>
            </w:r>
          </w:p>
        </w:tc>
      </w:tr>
      <w:tr w:rsidR="006F60F4" w:rsidRPr="0085625C" w14:paraId="51C931F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4AD093"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3.1</w:t>
            </w:r>
          </w:p>
        </w:tc>
        <w:tc>
          <w:tcPr>
            <w:tcW w:w="3016" w:type="dxa"/>
            <w:tcBorders>
              <w:top w:val="single" w:sz="4" w:space="0" w:color="808080"/>
              <w:left w:val="single" w:sz="4" w:space="0" w:color="808080"/>
              <w:bottom w:val="single" w:sz="4" w:space="0" w:color="808080"/>
              <w:right w:val="single" w:sz="4" w:space="0" w:color="808080"/>
            </w:tcBorders>
          </w:tcPr>
          <w:p w14:paraId="59306ADF" w14:textId="06D3A3CA" w:rsidR="006F60F4" w:rsidRPr="00D0508D" w:rsidRDefault="00286E0F">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Not Used</w:t>
            </w:r>
            <w:r w:rsidR="00BE184F" w:rsidRPr="00D0508D">
              <w:rPr>
                <w:rStyle w:val="FootnoteReference"/>
                <w:rFonts w:asciiTheme="minorHAnsi" w:hAnsiTheme="minorHAnsi" w:cstheme="minorHAnsi"/>
                <w:b/>
                <w:sz w:val="22"/>
                <w:szCs w:val="22"/>
                <w:lang w:val="en-IE"/>
              </w:rPr>
              <w:footnoteReference w:id="5"/>
            </w:r>
            <w:r w:rsidRPr="00D0508D">
              <w:rPr>
                <w:rStyle w:val="InitialStyle"/>
                <w:rFonts w:asciiTheme="minorHAnsi" w:hAnsiTheme="minorHAnsi" w:cstheme="minorHAnsi"/>
                <w:b/>
                <w:color w:val="000000"/>
                <w:sz w:val="22"/>
                <w:szCs w:val="22"/>
                <w:lang w:val="en-IE"/>
              </w:rPr>
              <w:t xml:space="preserve"> </w:t>
            </w:r>
          </w:p>
        </w:tc>
        <w:tc>
          <w:tcPr>
            <w:tcW w:w="1188" w:type="dxa"/>
            <w:tcBorders>
              <w:top w:val="single" w:sz="4" w:space="0" w:color="808080"/>
              <w:left w:val="single" w:sz="4" w:space="0" w:color="808080"/>
              <w:bottom w:val="single" w:sz="4" w:space="0" w:color="808080"/>
              <w:right w:val="single" w:sz="4" w:space="0" w:color="808080"/>
            </w:tcBorders>
          </w:tcPr>
          <w:p w14:paraId="3180D430" w14:textId="30DE5D7F" w:rsidR="006F60F4" w:rsidRPr="00D0508D" w:rsidRDefault="006F60F4">
            <w:pPr>
              <w:jc w:val="center"/>
              <w:rPr>
                <w:rFonts w:asciiTheme="minorHAnsi" w:hAnsiTheme="minorHAnsi" w:cstheme="minorHAnsi"/>
                <w:b/>
                <w:sz w:val="22"/>
                <w:szCs w:val="22"/>
                <w:shd w:val="clear" w:color="auto" w:fill="FFFFFF"/>
                <w:lang w:val="en-IE"/>
              </w:rPr>
            </w:pPr>
          </w:p>
        </w:tc>
        <w:tc>
          <w:tcPr>
            <w:tcW w:w="3215" w:type="dxa"/>
            <w:tcBorders>
              <w:top w:val="single" w:sz="4" w:space="0" w:color="808080"/>
              <w:left w:val="single" w:sz="4" w:space="0" w:color="808080"/>
              <w:bottom w:val="single" w:sz="4" w:space="0" w:color="808080"/>
              <w:right w:val="single" w:sz="4" w:space="0" w:color="808080"/>
            </w:tcBorders>
          </w:tcPr>
          <w:p w14:paraId="365913D9" w14:textId="5ECFE98C" w:rsidR="006F60F4" w:rsidRPr="00D0508D" w:rsidRDefault="006F60F4">
            <w:pPr>
              <w:jc w:val="center"/>
              <w:rPr>
                <w:rStyle w:val="InitialStyle"/>
                <w:rFonts w:asciiTheme="minorHAnsi" w:hAnsiTheme="minorHAnsi" w:cstheme="minorHAnsi"/>
                <w:b/>
                <w:sz w:val="22"/>
                <w:szCs w:val="22"/>
                <w:lang w:val="en-IE"/>
              </w:rPr>
            </w:pPr>
          </w:p>
        </w:tc>
        <w:tc>
          <w:tcPr>
            <w:tcW w:w="1105" w:type="dxa"/>
            <w:tcBorders>
              <w:top w:val="single" w:sz="4" w:space="0" w:color="808080"/>
              <w:left w:val="single" w:sz="4" w:space="0" w:color="808080"/>
              <w:bottom w:val="single" w:sz="4" w:space="0" w:color="808080"/>
              <w:right w:val="single" w:sz="4" w:space="0" w:color="808080"/>
            </w:tcBorders>
          </w:tcPr>
          <w:p w14:paraId="125B4094" w14:textId="2F5EB62C" w:rsidR="006F60F4" w:rsidRPr="00D0508D" w:rsidRDefault="006F60F4">
            <w:pPr>
              <w:spacing w:after="120"/>
              <w:jc w:val="center"/>
              <w:rPr>
                <w:rFonts w:asciiTheme="minorHAnsi" w:hAnsiTheme="minorHAnsi" w:cstheme="minorHAnsi"/>
                <w:sz w:val="22"/>
                <w:szCs w:val="22"/>
                <w:lang w:val="en-IE"/>
              </w:rPr>
            </w:pPr>
          </w:p>
        </w:tc>
      </w:tr>
      <w:tr w:rsidR="006F60F4" w:rsidRPr="0085625C" w14:paraId="77C309B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E8E1C5B"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3.2</w:t>
            </w:r>
          </w:p>
        </w:tc>
        <w:tc>
          <w:tcPr>
            <w:tcW w:w="3016" w:type="dxa"/>
            <w:tcBorders>
              <w:top w:val="single" w:sz="4" w:space="0" w:color="808080"/>
              <w:left w:val="single" w:sz="4" w:space="0" w:color="808080"/>
              <w:bottom w:val="single" w:sz="4" w:space="0" w:color="808080"/>
              <w:right w:val="single" w:sz="4" w:space="0" w:color="808080"/>
            </w:tcBorders>
          </w:tcPr>
          <w:p w14:paraId="1CE2AA2D" w14:textId="77777777" w:rsidR="006F60F4" w:rsidRPr="00D0508D" w:rsidRDefault="006F60F4">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PROFESSIONAL OR TRADE REGISTER</w:t>
            </w:r>
          </w:p>
        </w:tc>
        <w:tc>
          <w:tcPr>
            <w:tcW w:w="1188" w:type="dxa"/>
            <w:tcBorders>
              <w:top w:val="single" w:sz="4" w:space="0" w:color="808080"/>
              <w:left w:val="single" w:sz="4" w:space="0" w:color="808080"/>
              <w:bottom w:val="single" w:sz="4" w:space="0" w:color="808080"/>
              <w:right w:val="single" w:sz="4" w:space="0" w:color="808080"/>
            </w:tcBorders>
          </w:tcPr>
          <w:p w14:paraId="3EA72F07" w14:textId="7386F584" w:rsidR="006F60F4" w:rsidRPr="00D0508D" w:rsidRDefault="006F60F4">
            <w:pPr>
              <w:jc w:val="center"/>
              <w:rPr>
                <w:rFonts w:asciiTheme="minorHAnsi" w:hAnsiTheme="minorHAnsi" w:cstheme="minorHAnsi"/>
                <w:b/>
                <w:sz w:val="22"/>
                <w:szCs w:val="22"/>
                <w:shd w:val="clear" w:color="auto" w:fill="FFFFFF"/>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EC3FF9A" w14:textId="7543C38E" w:rsidR="006F60F4" w:rsidRPr="00D0508D" w:rsidRDefault="006F60F4">
            <w:pPr>
              <w:jc w:val="center"/>
              <w:rPr>
                <w:rFonts w:asciiTheme="minorHAnsi" w:hAnsiTheme="minorHAnsi" w:cstheme="minorHAnsi"/>
                <w:sz w:val="22"/>
                <w:szCs w:val="22"/>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result w:val="1"/>
                    <w:listEntry w:val="Not Required"/>
                    <w:listEntry w:val="Documentary Evidence Required"/>
                    <w:listEntry w:val="Declaration Required"/>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r w:rsidRPr="00D0508D">
              <w:rPr>
                <w:rFonts w:asciiTheme="minorHAnsi" w:hAnsiTheme="minorHAnsi" w:cstheme="minorHAnsi"/>
                <w:sz w:val="22"/>
                <w:szCs w:val="22"/>
                <w:lang w:val="en-IE"/>
              </w:rPr>
              <w:t xml:space="preserve"> </w:t>
            </w:r>
          </w:p>
        </w:tc>
        <w:tc>
          <w:tcPr>
            <w:tcW w:w="1105" w:type="dxa"/>
            <w:tcBorders>
              <w:top w:val="single" w:sz="4" w:space="0" w:color="808080"/>
              <w:left w:val="single" w:sz="4" w:space="0" w:color="808080"/>
              <w:bottom w:val="single" w:sz="4" w:space="0" w:color="808080"/>
              <w:right w:val="single" w:sz="4" w:space="0" w:color="808080"/>
            </w:tcBorders>
          </w:tcPr>
          <w:p w14:paraId="30318B8A" w14:textId="22D2A307" w:rsidR="006F60F4" w:rsidRPr="00D0508D" w:rsidRDefault="00032396">
            <w:pPr>
              <w:spacing w:after="120"/>
              <w:jc w:val="center"/>
              <w:rPr>
                <w:rFonts w:asciiTheme="minorHAnsi" w:hAnsiTheme="minorHAnsi" w:cstheme="minorHAnsi"/>
                <w:bCs/>
                <w:sz w:val="22"/>
                <w:szCs w:val="22"/>
                <w:lang w:val="en-IE"/>
              </w:rPr>
            </w:pPr>
            <w:r w:rsidRPr="00D0508D">
              <w:rPr>
                <w:rFonts w:asciiTheme="minorHAnsi" w:hAnsiTheme="minorHAnsi" w:cstheme="minorHAnsi"/>
                <w:b/>
                <w:sz w:val="22"/>
                <w:szCs w:val="22"/>
                <w:lang w:val="en-IE"/>
              </w:rPr>
              <w:fldChar w:fldCharType="begin">
                <w:ffData>
                  <w:name w:val=""/>
                  <w:enabled/>
                  <w:calcOnExit w:val="0"/>
                  <w:ddList>
                    <w:result w:val="1"/>
                    <w:listEntry w:val="N/A"/>
                    <w:listEntry w:val="Pass/Fail"/>
                  </w:ddList>
                </w:ffData>
              </w:fldChar>
            </w:r>
            <w:r w:rsidRPr="00D0508D">
              <w:rPr>
                <w:rFonts w:asciiTheme="minorHAnsi" w:hAnsiTheme="minorHAnsi" w:cstheme="minorHAnsi"/>
                <w:b/>
                <w:sz w:val="22"/>
                <w:szCs w:val="22"/>
                <w:lang w:val="en-IE"/>
              </w:rPr>
              <w:instrText xml:space="preserve"> FORMDROPDOWN </w:instrText>
            </w:r>
            <w:r w:rsidRPr="00D0508D">
              <w:rPr>
                <w:rFonts w:asciiTheme="minorHAnsi" w:hAnsiTheme="minorHAnsi" w:cstheme="minorHAnsi"/>
                <w:b/>
                <w:sz w:val="22"/>
                <w:szCs w:val="22"/>
                <w:lang w:val="en-IE"/>
              </w:rPr>
            </w:r>
            <w:r w:rsidRPr="00D0508D">
              <w:rPr>
                <w:rFonts w:asciiTheme="minorHAnsi" w:hAnsiTheme="minorHAnsi" w:cstheme="minorHAnsi"/>
                <w:b/>
                <w:sz w:val="22"/>
                <w:szCs w:val="22"/>
                <w:lang w:val="en-IE"/>
              </w:rPr>
              <w:fldChar w:fldCharType="separate"/>
            </w:r>
            <w:r w:rsidRPr="00D0508D">
              <w:rPr>
                <w:rFonts w:asciiTheme="minorHAnsi" w:hAnsiTheme="minorHAnsi" w:cstheme="minorHAnsi"/>
                <w:b/>
                <w:sz w:val="22"/>
                <w:szCs w:val="22"/>
                <w:lang w:val="en-IE"/>
              </w:rPr>
              <w:fldChar w:fldCharType="end"/>
            </w:r>
          </w:p>
        </w:tc>
      </w:tr>
      <w:tr w:rsidR="006F60F4" w:rsidRPr="0085625C" w14:paraId="6FB45DD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059AB59"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3.3</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5B0F2968" w14:textId="77777777" w:rsidR="006F60F4" w:rsidRPr="00D0508D" w:rsidRDefault="006F60F4">
            <w:pPr>
              <w:spacing w:after="120"/>
              <w:rPr>
                <w:rStyle w:val="InitialStyle"/>
                <w:rFonts w:asciiTheme="minorHAnsi" w:hAnsiTheme="minorHAnsi" w:cstheme="minorHAnsi"/>
                <w:b/>
                <w:color w:val="000000"/>
                <w:sz w:val="22"/>
                <w:szCs w:val="22"/>
                <w:lang w:val="en-IE" w:eastAsia="en-US"/>
              </w:rPr>
            </w:pPr>
            <w:r w:rsidRPr="00D0508D">
              <w:rPr>
                <w:rStyle w:val="InitialStyle"/>
                <w:rFonts w:asciiTheme="minorHAnsi" w:hAnsiTheme="minorHAnsi" w:cstheme="minorHAnsi"/>
                <w:b/>
                <w:color w:val="000000"/>
                <w:sz w:val="22"/>
                <w:szCs w:val="22"/>
                <w:lang w:val="en-IE" w:eastAsia="en-US"/>
              </w:rPr>
              <w:t>FINANCIAL &amp; ECONOMIC STANDING</w:t>
            </w:r>
          </w:p>
        </w:tc>
      </w:tr>
      <w:tr w:rsidR="00032396" w:rsidRPr="0085625C" w14:paraId="70B0F65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80B986" w14:textId="77777777" w:rsidR="00032396" w:rsidRPr="00D0508D"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508D">
              <w:rPr>
                <w:rStyle w:val="InitialStyle"/>
                <w:rFonts w:asciiTheme="minorHAnsi" w:hAnsiTheme="minorHAnsi" w:cstheme="minorHAnsi"/>
                <w:color w:val="000000"/>
                <w:sz w:val="22"/>
                <w:szCs w:val="22"/>
                <w:lang w:val="en-IE"/>
              </w:rPr>
              <w:t>3.3a</w:t>
            </w:r>
          </w:p>
        </w:tc>
        <w:tc>
          <w:tcPr>
            <w:tcW w:w="3016" w:type="dxa"/>
            <w:tcBorders>
              <w:top w:val="single" w:sz="4" w:space="0" w:color="808080"/>
              <w:left w:val="single" w:sz="4" w:space="0" w:color="808080"/>
              <w:bottom w:val="single" w:sz="4" w:space="0" w:color="808080"/>
              <w:right w:val="single" w:sz="4" w:space="0" w:color="808080"/>
            </w:tcBorders>
          </w:tcPr>
          <w:p w14:paraId="665A4157" w14:textId="77777777" w:rsidR="00032396" w:rsidRPr="00D0508D" w:rsidRDefault="00032396" w:rsidP="00032396">
            <w:pPr>
              <w:pStyle w:val="DefaultText"/>
              <w:tabs>
                <w:tab w:val="left" w:pos="720"/>
              </w:tabs>
              <w:rPr>
                <w:rStyle w:val="InitialStyle"/>
                <w:rFonts w:asciiTheme="minorHAnsi" w:hAnsiTheme="minorHAnsi" w:cstheme="minorHAnsi"/>
                <w:sz w:val="22"/>
                <w:szCs w:val="22"/>
                <w:lang w:val="en-IE"/>
              </w:rPr>
            </w:pPr>
            <w:r w:rsidRPr="00D0508D">
              <w:rPr>
                <w:rStyle w:val="InitialStyle"/>
                <w:rFonts w:asciiTheme="minorHAnsi" w:hAnsiTheme="minorHAnsi" w:cstheme="minorHAnsi"/>
                <w:sz w:val="22"/>
                <w:szCs w:val="22"/>
                <w:lang w:val="en-IE"/>
              </w:rPr>
              <w:t>Annual Turnover (Service)</w:t>
            </w:r>
          </w:p>
        </w:tc>
        <w:tc>
          <w:tcPr>
            <w:tcW w:w="1188" w:type="dxa"/>
            <w:tcBorders>
              <w:top w:val="single" w:sz="4" w:space="0" w:color="808080"/>
              <w:left w:val="single" w:sz="4" w:space="0" w:color="808080"/>
              <w:bottom w:val="single" w:sz="4" w:space="0" w:color="808080"/>
              <w:right w:val="single" w:sz="4" w:space="0" w:color="808080"/>
            </w:tcBorders>
          </w:tcPr>
          <w:p w14:paraId="2F898398"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98A21A7" w14:textId="71566033" w:rsidR="00032396" w:rsidRPr="00D028CA" w:rsidRDefault="00032396" w:rsidP="00032396">
            <w:pPr>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339EFCA" w14:textId="55E8700F" w:rsidR="00032396" w:rsidRPr="00D028CA" w:rsidRDefault="00032396" w:rsidP="00032396">
            <w:pPr>
              <w:spacing w:after="120"/>
              <w:jc w:val="center"/>
              <w:rPr>
                <w:rFonts w:asciiTheme="minorHAnsi" w:hAnsiTheme="minorHAnsi" w:cstheme="minorHAnsi"/>
                <w:bCs/>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2D9C1FA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FE75F44"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3.3b</w:t>
            </w:r>
          </w:p>
        </w:tc>
        <w:tc>
          <w:tcPr>
            <w:tcW w:w="3016" w:type="dxa"/>
            <w:tcBorders>
              <w:top w:val="single" w:sz="4" w:space="0" w:color="808080"/>
              <w:left w:val="single" w:sz="4" w:space="0" w:color="808080"/>
              <w:bottom w:val="single" w:sz="4" w:space="0" w:color="808080"/>
              <w:right w:val="single" w:sz="4" w:space="0" w:color="808080"/>
            </w:tcBorders>
          </w:tcPr>
          <w:p w14:paraId="7A3E90B0"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Balance sheet or Extracts from  a Balance Sheet</w:t>
            </w:r>
          </w:p>
        </w:tc>
        <w:tc>
          <w:tcPr>
            <w:tcW w:w="1188" w:type="dxa"/>
            <w:tcBorders>
              <w:top w:val="single" w:sz="4" w:space="0" w:color="808080"/>
              <w:left w:val="single" w:sz="4" w:space="0" w:color="808080"/>
              <w:bottom w:val="single" w:sz="4" w:space="0" w:color="808080"/>
              <w:right w:val="single" w:sz="4" w:space="0" w:color="808080"/>
            </w:tcBorders>
          </w:tcPr>
          <w:p w14:paraId="4D4199BC"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68B3AD6B" w14:textId="77777777" w:rsidR="00032396" w:rsidRPr="00D028CA"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010BFD5" w14:textId="1DE53B08" w:rsidR="00032396" w:rsidRPr="00D028CA" w:rsidRDefault="00032396" w:rsidP="00032396">
            <w:pPr>
              <w:spacing w:after="120"/>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1327B7E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9780CC2"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3.3c</w:t>
            </w:r>
          </w:p>
        </w:tc>
        <w:tc>
          <w:tcPr>
            <w:tcW w:w="3016" w:type="dxa"/>
            <w:tcBorders>
              <w:top w:val="single" w:sz="4" w:space="0" w:color="808080"/>
              <w:left w:val="single" w:sz="4" w:space="0" w:color="808080"/>
              <w:bottom w:val="single" w:sz="4" w:space="0" w:color="808080"/>
              <w:right w:val="single" w:sz="4" w:space="0" w:color="808080"/>
            </w:tcBorders>
          </w:tcPr>
          <w:p w14:paraId="6D8E514E"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Banker’s Letter</w:t>
            </w:r>
          </w:p>
        </w:tc>
        <w:tc>
          <w:tcPr>
            <w:tcW w:w="1188" w:type="dxa"/>
            <w:tcBorders>
              <w:top w:val="single" w:sz="4" w:space="0" w:color="808080"/>
              <w:left w:val="single" w:sz="4" w:space="0" w:color="808080"/>
              <w:bottom w:val="single" w:sz="4" w:space="0" w:color="808080"/>
              <w:right w:val="single" w:sz="4" w:space="0" w:color="808080"/>
            </w:tcBorders>
          </w:tcPr>
          <w:p w14:paraId="07D20D95"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05FC481" w14:textId="77777777" w:rsidR="00032396" w:rsidRPr="008370D7"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5024542" w14:textId="49CA8BAE" w:rsidR="00032396" w:rsidRPr="008370D7" w:rsidRDefault="00032396" w:rsidP="00032396">
            <w:pPr>
              <w:spacing w:after="120"/>
              <w:jc w:val="center"/>
              <w:rPr>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45D3AB9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C6612B" w14:textId="77777777" w:rsidR="00032396" w:rsidRPr="008370D7" w:rsidRDefault="00032396" w:rsidP="00032396">
            <w:pPr>
              <w:pStyle w:val="DefaultText"/>
              <w:tabs>
                <w:tab w:val="left" w:pos="720"/>
              </w:tabs>
              <w:jc w:val="center"/>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3.3d</w:t>
            </w:r>
          </w:p>
        </w:tc>
        <w:tc>
          <w:tcPr>
            <w:tcW w:w="3016" w:type="dxa"/>
            <w:tcBorders>
              <w:top w:val="single" w:sz="4" w:space="0" w:color="808080"/>
              <w:left w:val="single" w:sz="4" w:space="0" w:color="808080"/>
              <w:bottom w:val="single" w:sz="4" w:space="0" w:color="808080"/>
              <w:right w:val="single" w:sz="4" w:space="0" w:color="808080"/>
            </w:tcBorders>
          </w:tcPr>
          <w:p w14:paraId="568AA96D"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Other Financial/Economic Information/References</w:t>
            </w:r>
          </w:p>
        </w:tc>
        <w:tc>
          <w:tcPr>
            <w:tcW w:w="1188" w:type="dxa"/>
            <w:tcBorders>
              <w:top w:val="single" w:sz="4" w:space="0" w:color="808080"/>
              <w:left w:val="single" w:sz="4" w:space="0" w:color="808080"/>
              <w:bottom w:val="single" w:sz="4" w:space="0" w:color="808080"/>
              <w:right w:val="single" w:sz="4" w:space="0" w:color="808080"/>
            </w:tcBorders>
          </w:tcPr>
          <w:p w14:paraId="2092AFB6" w14:textId="77777777" w:rsidR="00032396" w:rsidRPr="008370D7" w:rsidRDefault="00032396" w:rsidP="00032396">
            <w:pPr>
              <w:jc w:val="center"/>
              <w:rPr>
                <w:rFonts w:asciiTheme="minorHAnsi" w:hAnsiTheme="minorHAnsi" w:cstheme="minorHAnsi"/>
                <w:b/>
                <w:sz w:val="22"/>
                <w:szCs w:val="22"/>
                <w:shd w:val="clear" w:color="auto" w:fill="FFFFFF"/>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66BAF49" w14:textId="77777777" w:rsidR="00032396" w:rsidRPr="008370D7" w:rsidRDefault="00032396" w:rsidP="00032396">
            <w:pPr>
              <w:jc w:val="center"/>
              <w:rPr>
                <w:rStyle w:val="InitialStyle"/>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C305903" w14:textId="23C8B673" w:rsidR="00032396" w:rsidRPr="008370D7" w:rsidRDefault="00032396" w:rsidP="00032396">
            <w:pPr>
              <w:spacing w:after="120"/>
              <w:jc w:val="center"/>
              <w:rPr>
                <w:rFonts w:asciiTheme="minorHAnsi" w:hAnsiTheme="minorHAnsi" w:cstheme="minorHAnsi"/>
                <w:bCs/>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2D70764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46AC873" w14:textId="77777777" w:rsidR="00032396" w:rsidRPr="008370D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8370D7">
              <w:rPr>
                <w:rStyle w:val="InitialStyle"/>
                <w:rFonts w:asciiTheme="minorHAnsi" w:hAnsiTheme="minorHAnsi" w:cstheme="minorHAnsi"/>
                <w:color w:val="000000"/>
                <w:sz w:val="22"/>
                <w:szCs w:val="22"/>
                <w:lang w:val="en-IE"/>
              </w:rPr>
              <w:t>3.3e</w:t>
            </w:r>
          </w:p>
        </w:tc>
        <w:tc>
          <w:tcPr>
            <w:tcW w:w="3016" w:type="dxa"/>
            <w:tcBorders>
              <w:top w:val="single" w:sz="4" w:space="0" w:color="808080"/>
              <w:left w:val="single" w:sz="4" w:space="0" w:color="808080"/>
              <w:bottom w:val="single" w:sz="4" w:space="0" w:color="808080"/>
              <w:right w:val="single" w:sz="4" w:space="0" w:color="808080"/>
            </w:tcBorders>
          </w:tcPr>
          <w:p w14:paraId="6F98C2A2"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Prof. Indemnity Insurance</w:t>
            </w:r>
          </w:p>
        </w:tc>
        <w:tc>
          <w:tcPr>
            <w:tcW w:w="1188" w:type="dxa"/>
            <w:tcBorders>
              <w:top w:val="single" w:sz="4" w:space="0" w:color="808080"/>
              <w:left w:val="single" w:sz="4" w:space="0" w:color="808080"/>
              <w:bottom w:val="single" w:sz="4" w:space="0" w:color="808080"/>
              <w:right w:val="single" w:sz="4" w:space="0" w:color="808080"/>
            </w:tcBorders>
          </w:tcPr>
          <w:p w14:paraId="526FBF68"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240ECAAE" w14:textId="77777777" w:rsidR="00032396" w:rsidRPr="00452667" w:rsidRDefault="00032396" w:rsidP="00032396">
            <w:pPr>
              <w:spacing w:after="120"/>
              <w:jc w:val="center"/>
              <w:rPr>
                <w:rStyle w:val="InitialStyle"/>
                <w:rFonts w:asciiTheme="minorHAnsi" w:hAnsiTheme="minorHAnsi" w:cstheme="minorHAnsi"/>
                <w:b/>
                <w:color w:val="008000"/>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6823D24" w14:textId="1C5D4244"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00E33BDB"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E775B36"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3.3f</w:t>
            </w:r>
          </w:p>
        </w:tc>
        <w:tc>
          <w:tcPr>
            <w:tcW w:w="3016" w:type="dxa"/>
            <w:tcBorders>
              <w:top w:val="single" w:sz="4" w:space="0" w:color="808080"/>
              <w:left w:val="single" w:sz="4" w:space="0" w:color="808080"/>
              <w:bottom w:val="single" w:sz="4" w:space="0" w:color="808080"/>
              <w:right w:val="single" w:sz="4" w:space="0" w:color="808080"/>
            </w:tcBorders>
          </w:tcPr>
          <w:p w14:paraId="53F30E64" w14:textId="77777777" w:rsidR="00032396" w:rsidRPr="00452667" w:rsidRDefault="00032396" w:rsidP="00032396">
            <w:pPr>
              <w:pStyle w:val="DefaultText"/>
              <w:tabs>
                <w:tab w:val="left" w:pos="720"/>
              </w:tabs>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Public Liability Insurance</w:t>
            </w:r>
          </w:p>
        </w:tc>
        <w:tc>
          <w:tcPr>
            <w:tcW w:w="1188" w:type="dxa"/>
            <w:tcBorders>
              <w:top w:val="single" w:sz="4" w:space="0" w:color="808080"/>
              <w:left w:val="single" w:sz="4" w:space="0" w:color="808080"/>
              <w:bottom w:val="single" w:sz="4" w:space="0" w:color="808080"/>
              <w:right w:val="single" w:sz="4" w:space="0" w:color="808080"/>
            </w:tcBorders>
          </w:tcPr>
          <w:p w14:paraId="2E7C021F"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666A3966"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28EB9A" w14:textId="1022040B" w:rsidR="00032396" w:rsidRPr="00452667" w:rsidRDefault="000E5A92" w:rsidP="00032396">
            <w:pPr>
              <w:spacing w:after="120"/>
              <w:jc w:val="center"/>
              <w:rPr>
                <w:rFonts w:asciiTheme="minorHAnsi" w:hAnsiTheme="minorHAnsi" w:cstheme="minorHAnsi"/>
                <w:bCs/>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12C7BC0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7BE9EC"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3.3g</w:t>
            </w:r>
          </w:p>
        </w:tc>
        <w:tc>
          <w:tcPr>
            <w:tcW w:w="3016" w:type="dxa"/>
            <w:tcBorders>
              <w:top w:val="single" w:sz="4" w:space="0" w:color="808080"/>
              <w:left w:val="single" w:sz="4" w:space="0" w:color="808080"/>
              <w:bottom w:val="single" w:sz="4" w:space="0" w:color="808080"/>
              <w:right w:val="single" w:sz="4" w:space="0" w:color="808080"/>
            </w:tcBorders>
          </w:tcPr>
          <w:p w14:paraId="34C9C067" w14:textId="77777777" w:rsidR="00032396" w:rsidRPr="00452667" w:rsidRDefault="00032396" w:rsidP="00032396">
            <w:pPr>
              <w:pStyle w:val="DefaultText"/>
              <w:tabs>
                <w:tab w:val="left" w:pos="720"/>
              </w:tabs>
              <w:rPr>
                <w:rStyle w:val="InitialStyle"/>
                <w:rFonts w:asciiTheme="minorHAnsi" w:hAnsiTheme="minorHAnsi" w:cstheme="minorHAnsi"/>
                <w:sz w:val="22"/>
                <w:szCs w:val="22"/>
                <w:lang w:val="en-IE"/>
              </w:rPr>
            </w:pPr>
            <w:r w:rsidRPr="00452667">
              <w:rPr>
                <w:rStyle w:val="InitialStyle"/>
                <w:rFonts w:asciiTheme="minorHAnsi" w:hAnsiTheme="minorHAnsi" w:cstheme="minorHAnsi"/>
                <w:sz w:val="22"/>
                <w:szCs w:val="22"/>
                <w:lang w:val="en-IE"/>
              </w:rPr>
              <w:t>Employer’s Liability Insurance</w:t>
            </w:r>
          </w:p>
        </w:tc>
        <w:tc>
          <w:tcPr>
            <w:tcW w:w="1188" w:type="dxa"/>
            <w:tcBorders>
              <w:top w:val="single" w:sz="4" w:space="0" w:color="808080"/>
              <w:left w:val="single" w:sz="4" w:space="0" w:color="808080"/>
              <w:bottom w:val="single" w:sz="4" w:space="0" w:color="808080"/>
              <w:right w:val="single" w:sz="4" w:space="0" w:color="808080"/>
            </w:tcBorders>
          </w:tcPr>
          <w:p w14:paraId="3AE70134"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4B25F88D"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0ABD147D" w14:textId="1E2B3EF2"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5F4C4AC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385305D" w14:textId="77777777" w:rsidR="00032396" w:rsidRPr="00452667" w:rsidRDefault="00032396" w:rsidP="00032396">
            <w:pPr>
              <w:pStyle w:val="DefaultText"/>
              <w:tabs>
                <w:tab w:val="left" w:pos="720"/>
              </w:tabs>
              <w:jc w:val="center"/>
              <w:rPr>
                <w:rStyle w:val="InitialStyle"/>
                <w:rFonts w:asciiTheme="minorHAnsi" w:hAnsiTheme="minorHAnsi" w:cstheme="minorHAnsi"/>
                <w:b/>
                <w:color w:val="000000"/>
                <w:sz w:val="22"/>
                <w:szCs w:val="22"/>
                <w:lang w:val="en-IE"/>
              </w:rPr>
            </w:pPr>
            <w:r w:rsidRPr="00452667">
              <w:rPr>
                <w:rStyle w:val="InitialStyle"/>
                <w:rFonts w:asciiTheme="minorHAnsi" w:hAnsiTheme="minorHAnsi" w:cstheme="minorHAnsi"/>
                <w:b/>
                <w:color w:val="000000"/>
                <w:sz w:val="22"/>
                <w:szCs w:val="22"/>
                <w:lang w:val="en-IE"/>
              </w:rPr>
              <w:t>3.4</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79D0EC3" w14:textId="77777777" w:rsidR="00032396" w:rsidRPr="00452667" w:rsidRDefault="00032396" w:rsidP="00032396">
            <w:pPr>
              <w:rPr>
                <w:rStyle w:val="InitialStyle"/>
                <w:rFonts w:asciiTheme="minorHAnsi" w:hAnsiTheme="minorHAnsi" w:cstheme="minorHAnsi"/>
                <w:b/>
                <w:sz w:val="22"/>
                <w:szCs w:val="22"/>
                <w:lang w:val="en-IE"/>
              </w:rPr>
            </w:pPr>
            <w:r w:rsidRPr="00452667">
              <w:rPr>
                <w:rStyle w:val="InitialStyle"/>
                <w:rFonts w:asciiTheme="minorHAnsi" w:hAnsiTheme="minorHAnsi" w:cstheme="minorHAnsi"/>
                <w:b/>
                <w:sz w:val="22"/>
                <w:szCs w:val="22"/>
                <w:lang w:val="en-IE"/>
              </w:rPr>
              <w:t>TECHNICAL CAPABILITY (Service Provider’s Competency)</w:t>
            </w:r>
          </w:p>
        </w:tc>
      </w:tr>
      <w:tr w:rsidR="00032396" w:rsidRPr="0085625C" w14:paraId="78646D5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CDD5231" w14:textId="7EFB943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3.4a</w:t>
            </w:r>
          </w:p>
        </w:tc>
        <w:tc>
          <w:tcPr>
            <w:tcW w:w="3016" w:type="dxa"/>
            <w:tcBorders>
              <w:top w:val="single" w:sz="4" w:space="0" w:color="808080"/>
              <w:left w:val="single" w:sz="4" w:space="0" w:color="808080"/>
              <w:bottom w:val="single" w:sz="4" w:space="0" w:color="808080"/>
              <w:right w:val="single" w:sz="4" w:space="0" w:color="808080"/>
            </w:tcBorders>
          </w:tcPr>
          <w:p w14:paraId="21A6E77C"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Qualifications (Managerial)</w:t>
            </w:r>
          </w:p>
        </w:tc>
        <w:tc>
          <w:tcPr>
            <w:tcW w:w="1188" w:type="dxa"/>
            <w:tcBorders>
              <w:top w:val="single" w:sz="4" w:space="0" w:color="808080"/>
              <w:left w:val="single" w:sz="4" w:space="0" w:color="808080"/>
              <w:bottom w:val="single" w:sz="4" w:space="0" w:color="808080"/>
              <w:right w:val="single" w:sz="4" w:space="0" w:color="808080"/>
            </w:tcBorders>
          </w:tcPr>
          <w:p w14:paraId="1B0B570B"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16F00E" w14:textId="77777777"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03FF43" w14:textId="7A31A406"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6097D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3FC30E00" w14:textId="71A19A63"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3.4b</w:t>
            </w:r>
          </w:p>
        </w:tc>
        <w:tc>
          <w:tcPr>
            <w:tcW w:w="3016" w:type="dxa"/>
            <w:tcBorders>
              <w:top w:val="single" w:sz="4" w:space="0" w:color="808080"/>
              <w:left w:val="single" w:sz="4" w:space="0" w:color="808080"/>
              <w:bottom w:val="single" w:sz="4" w:space="0" w:color="808080"/>
              <w:right w:val="single" w:sz="4" w:space="0" w:color="808080"/>
            </w:tcBorders>
          </w:tcPr>
          <w:p w14:paraId="38FCF1CA" w14:textId="77777777" w:rsidR="00032396" w:rsidRPr="00452667" w:rsidRDefault="00032396" w:rsidP="00032396">
            <w:pPr>
              <w:rPr>
                <w:rStyle w:val="InitialStyle"/>
                <w:rFonts w:asciiTheme="minorHAnsi" w:hAnsiTheme="minorHAnsi" w:cstheme="minorHAnsi"/>
                <w:bCs/>
                <w:color w:val="000000"/>
                <w:sz w:val="22"/>
                <w:szCs w:val="22"/>
                <w:lang w:val="en-IE"/>
              </w:rPr>
            </w:pPr>
            <w:r w:rsidRPr="00452667">
              <w:rPr>
                <w:rStyle w:val="InitialStyle"/>
                <w:rFonts w:asciiTheme="minorHAnsi" w:hAnsiTheme="minorHAnsi" w:cstheme="minorHAnsi"/>
                <w:color w:val="000000"/>
                <w:sz w:val="22"/>
                <w:szCs w:val="22"/>
                <w:lang w:val="en-IE"/>
              </w:rPr>
              <w:t>Qualifications (Personnel)</w:t>
            </w:r>
          </w:p>
        </w:tc>
        <w:tc>
          <w:tcPr>
            <w:tcW w:w="1188" w:type="dxa"/>
            <w:tcBorders>
              <w:top w:val="single" w:sz="4" w:space="0" w:color="808080"/>
              <w:left w:val="single" w:sz="4" w:space="0" w:color="808080"/>
              <w:bottom w:val="single" w:sz="4" w:space="0" w:color="808080"/>
              <w:right w:val="single" w:sz="4" w:space="0" w:color="808080"/>
            </w:tcBorders>
          </w:tcPr>
          <w:p w14:paraId="5AD4996A"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90E58D7" w14:textId="77777777"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6730813" w14:textId="24FC6B28"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7E9C92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52CAE9D" w14:textId="512D1C0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3.4c</w:t>
            </w:r>
          </w:p>
        </w:tc>
        <w:tc>
          <w:tcPr>
            <w:tcW w:w="3016" w:type="dxa"/>
            <w:tcBorders>
              <w:top w:val="single" w:sz="4" w:space="0" w:color="808080"/>
              <w:left w:val="single" w:sz="4" w:space="0" w:color="808080"/>
              <w:bottom w:val="single" w:sz="4" w:space="0" w:color="808080"/>
              <w:right w:val="single" w:sz="4" w:space="0" w:color="808080"/>
            </w:tcBorders>
          </w:tcPr>
          <w:p w14:paraId="2E33A842" w14:textId="18C5F7CA"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Services over the Past </w:t>
            </w:r>
            <w:r w:rsidRPr="00452667">
              <w:rPr>
                <w:rStyle w:val="InitialStyle"/>
                <w:rFonts w:asciiTheme="minorHAnsi" w:hAnsiTheme="minorHAnsi" w:cstheme="minorHAnsi"/>
                <w:sz w:val="22"/>
                <w:szCs w:val="22"/>
                <w:lang w:val="en-IE"/>
              </w:rPr>
              <w:t>3/5/7</w:t>
            </w:r>
            <w:r w:rsidR="002F6A7C" w:rsidRPr="00452667">
              <w:rPr>
                <w:rStyle w:val="FootnoteReference"/>
                <w:rFonts w:asciiTheme="minorHAnsi" w:hAnsiTheme="minorHAnsi" w:cstheme="minorHAnsi"/>
                <w:sz w:val="22"/>
                <w:szCs w:val="22"/>
                <w:lang w:val="en-IE"/>
              </w:rPr>
              <w:footnoteReference w:id="6"/>
            </w:r>
            <w:r w:rsidR="002F6A7C"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color w:val="000000"/>
                <w:sz w:val="22"/>
                <w:szCs w:val="22"/>
                <w:lang w:val="en-IE"/>
              </w:rPr>
              <w:t>Yrs</w:t>
            </w:r>
          </w:p>
        </w:tc>
        <w:tc>
          <w:tcPr>
            <w:tcW w:w="1188" w:type="dxa"/>
            <w:tcBorders>
              <w:top w:val="single" w:sz="4" w:space="0" w:color="808080"/>
              <w:left w:val="single" w:sz="4" w:space="0" w:color="808080"/>
              <w:bottom w:val="single" w:sz="4" w:space="0" w:color="808080"/>
              <w:right w:val="single" w:sz="4" w:space="0" w:color="808080"/>
            </w:tcBorders>
          </w:tcPr>
          <w:p w14:paraId="0ECAC30C"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3A95963" w14:textId="77777777"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2D6DD04" w14:textId="5EE40DFC"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038B762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ED7C4AD" w14:textId="3605B86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3.4d</w:t>
            </w:r>
          </w:p>
        </w:tc>
        <w:tc>
          <w:tcPr>
            <w:tcW w:w="3016" w:type="dxa"/>
            <w:tcBorders>
              <w:top w:val="single" w:sz="4" w:space="0" w:color="808080"/>
              <w:left w:val="single" w:sz="4" w:space="0" w:color="808080"/>
              <w:bottom w:val="single" w:sz="4" w:space="0" w:color="808080"/>
              <w:right w:val="single" w:sz="4" w:space="0" w:color="808080"/>
            </w:tcBorders>
          </w:tcPr>
          <w:p w14:paraId="06A0E7F5"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Measures for Ensuring Quality</w:t>
            </w:r>
          </w:p>
        </w:tc>
        <w:tc>
          <w:tcPr>
            <w:tcW w:w="1188" w:type="dxa"/>
            <w:tcBorders>
              <w:top w:val="single" w:sz="4" w:space="0" w:color="808080"/>
              <w:left w:val="single" w:sz="4" w:space="0" w:color="808080"/>
              <w:bottom w:val="single" w:sz="4" w:space="0" w:color="808080"/>
              <w:right w:val="single" w:sz="4" w:space="0" w:color="808080"/>
            </w:tcBorders>
          </w:tcPr>
          <w:p w14:paraId="65EF63F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BD9E866" w14:textId="6272B9F5"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1B54E58" w14:textId="6D5E696B"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42FA417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83FF356" w14:textId="714BFC75"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3.4e</w:t>
            </w:r>
          </w:p>
        </w:tc>
        <w:tc>
          <w:tcPr>
            <w:tcW w:w="3016" w:type="dxa"/>
            <w:tcBorders>
              <w:top w:val="single" w:sz="4" w:space="0" w:color="808080"/>
              <w:left w:val="single" w:sz="4" w:space="0" w:color="808080"/>
              <w:bottom w:val="single" w:sz="4" w:space="0" w:color="808080"/>
              <w:right w:val="single" w:sz="4" w:space="0" w:color="808080"/>
            </w:tcBorders>
          </w:tcPr>
          <w:p w14:paraId="6866DCD1"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Average Annual Manpower over the Past 3 Years</w:t>
            </w:r>
          </w:p>
        </w:tc>
        <w:tc>
          <w:tcPr>
            <w:tcW w:w="1188" w:type="dxa"/>
            <w:tcBorders>
              <w:top w:val="single" w:sz="4" w:space="0" w:color="808080"/>
              <w:left w:val="single" w:sz="4" w:space="0" w:color="808080"/>
              <w:bottom w:val="single" w:sz="4" w:space="0" w:color="808080"/>
              <w:right w:val="single" w:sz="4" w:space="0" w:color="808080"/>
            </w:tcBorders>
          </w:tcPr>
          <w:p w14:paraId="4D322F11" w14:textId="735985C4"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94483A8" w14:textId="627524BE"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2"/>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747B8DC2" w14:textId="45A42783"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0CE640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5AF358D" w14:textId="140F1599"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3.4f</w:t>
            </w:r>
          </w:p>
        </w:tc>
        <w:tc>
          <w:tcPr>
            <w:tcW w:w="3016" w:type="dxa"/>
            <w:tcBorders>
              <w:top w:val="single" w:sz="4" w:space="0" w:color="808080"/>
              <w:left w:val="single" w:sz="4" w:space="0" w:color="808080"/>
              <w:bottom w:val="single" w:sz="4" w:space="0" w:color="808080"/>
              <w:right w:val="single" w:sz="4" w:space="0" w:color="808080"/>
            </w:tcBorders>
          </w:tcPr>
          <w:p w14:paraId="7DA60D3A"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Technical Equipment Available </w:t>
            </w:r>
          </w:p>
        </w:tc>
        <w:tc>
          <w:tcPr>
            <w:tcW w:w="1188" w:type="dxa"/>
            <w:tcBorders>
              <w:top w:val="single" w:sz="4" w:space="0" w:color="808080"/>
              <w:left w:val="single" w:sz="4" w:space="0" w:color="808080"/>
              <w:bottom w:val="single" w:sz="4" w:space="0" w:color="808080"/>
              <w:right w:val="single" w:sz="4" w:space="0" w:color="808080"/>
            </w:tcBorders>
          </w:tcPr>
          <w:p w14:paraId="66567450" w14:textId="259428DC"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B8FFD9" w14:textId="3E7DCB48"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D3BF90E" w14:textId="5F3C1108"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E55B65C"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8E0477E" w14:textId="4C4836E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3.4g</w:t>
            </w:r>
          </w:p>
        </w:tc>
        <w:tc>
          <w:tcPr>
            <w:tcW w:w="3016" w:type="dxa"/>
            <w:tcBorders>
              <w:top w:val="single" w:sz="4" w:space="0" w:color="808080"/>
              <w:left w:val="single" w:sz="4" w:space="0" w:color="808080"/>
              <w:bottom w:val="single" w:sz="4" w:space="0" w:color="808080"/>
              <w:right w:val="single" w:sz="4" w:space="0" w:color="808080"/>
            </w:tcBorders>
          </w:tcPr>
          <w:p w14:paraId="7F239CA3"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Technicians or Technical Bodies</w:t>
            </w:r>
          </w:p>
        </w:tc>
        <w:tc>
          <w:tcPr>
            <w:tcW w:w="1188" w:type="dxa"/>
            <w:tcBorders>
              <w:top w:val="single" w:sz="4" w:space="0" w:color="808080"/>
              <w:left w:val="single" w:sz="4" w:space="0" w:color="808080"/>
              <w:bottom w:val="single" w:sz="4" w:space="0" w:color="808080"/>
              <w:right w:val="single" w:sz="4" w:space="0" w:color="808080"/>
            </w:tcBorders>
          </w:tcPr>
          <w:p w14:paraId="143D20B0" w14:textId="002F5C5B"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081BC301" w14:textId="598A8336"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C14A048" w14:textId="53B95AF0"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5773E6" w:rsidRPr="0085625C" w14:paraId="6290B3E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89F1814" w14:textId="1B5215EE"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3.4h</w:t>
            </w:r>
          </w:p>
        </w:tc>
        <w:tc>
          <w:tcPr>
            <w:tcW w:w="3016" w:type="dxa"/>
            <w:tcBorders>
              <w:top w:val="single" w:sz="4" w:space="0" w:color="808080"/>
              <w:left w:val="single" w:sz="4" w:space="0" w:color="808080"/>
              <w:bottom w:val="single" w:sz="4" w:space="0" w:color="808080"/>
              <w:right w:val="single" w:sz="4" w:space="0" w:color="808080"/>
            </w:tcBorders>
          </w:tcPr>
          <w:p w14:paraId="1A6BA304" w14:textId="1DA935CC" w:rsidR="005773E6" w:rsidRPr="00D028CA" w:rsidRDefault="005773E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Environmental Management</w:t>
            </w:r>
            <w:r w:rsidR="00126698">
              <w:rPr>
                <w:rStyle w:val="InitialStyle"/>
                <w:rFonts w:asciiTheme="minorHAnsi" w:hAnsiTheme="minorHAnsi" w:cstheme="minorHAnsi"/>
                <w:color w:val="000000"/>
                <w:sz w:val="22"/>
                <w:szCs w:val="22"/>
                <w:lang w:val="en-IE"/>
              </w:rPr>
              <w:t xml:space="preserve"> Measures</w:t>
            </w:r>
          </w:p>
        </w:tc>
        <w:tc>
          <w:tcPr>
            <w:tcW w:w="1188" w:type="dxa"/>
            <w:tcBorders>
              <w:top w:val="single" w:sz="4" w:space="0" w:color="808080"/>
              <w:left w:val="single" w:sz="4" w:space="0" w:color="808080"/>
              <w:bottom w:val="single" w:sz="4" w:space="0" w:color="808080"/>
              <w:right w:val="single" w:sz="4" w:space="0" w:color="808080"/>
            </w:tcBorders>
          </w:tcPr>
          <w:p w14:paraId="2E598B93" w14:textId="77AA9D4B"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C4C45F1" w14:textId="19D59BBB"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5240996" w14:textId="2826F76D" w:rsidR="005773E6" w:rsidRPr="00D028CA" w:rsidRDefault="00205848" w:rsidP="00032396">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5773E6" w:rsidRPr="0085625C" w14:paraId="229121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FB3E066" w14:textId="7852805B"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lastRenderedPageBreak/>
              <w:t>3.4i</w:t>
            </w:r>
          </w:p>
        </w:tc>
        <w:tc>
          <w:tcPr>
            <w:tcW w:w="3016" w:type="dxa"/>
            <w:tcBorders>
              <w:top w:val="single" w:sz="4" w:space="0" w:color="808080"/>
              <w:left w:val="single" w:sz="4" w:space="0" w:color="808080"/>
              <w:bottom w:val="single" w:sz="4" w:space="0" w:color="808080"/>
              <w:right w:val="single" w:sz="4" w:space="0" w:color="808080"/>
            </w:tcBorders>
          </w:tcPr>
          <w:p w14:paraId="52B47901" w14:textId="74B38264" w:rsidR="005773E6" w:rsidRPr="00D028CA" w:rsidRDefault="005773E6" w:rsidP="0003239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Supply Chain Management</w:t>
            </w:r>
            <w:r w:rsidR="00F91131">
              <w:rPr>
                <w:rStyle w:val="InitialStyle"/>
                <w:rFonts w:asciiTheme="minorHAnsi" w:hAnsiTheme="minorHAnsi" w:cstheme="minorHAnsi"/>
                <w:color w:val="000000"/>
                <w:sz w:val="22"/>
                <w:szCs w:val="22"/>
                <w:lang w:val="en-IE"/>
              </w:rPr>
              <w:t xml:space="preserve"> </w:t>
            </w:r>
            <w:r w:rsidR="00126698">
              <w:rPr>
                <w:rStyle w:val="InitialStyle"/>
                <w:rFonts w:asciiTheme="minorHAnsi" w:hAnsiTheme="minorHAnsi" w:cstheme="minorHAnsi"/>
                <w:color w:val="000000"/>
                <w:sz w:val="22"/>
                <w:szCs w:val="22"/>
                <w:lang w:val="en-IE"/>
              </w:rPr>
              <w:t xml:space="preserve">&amp; Tracking </w:t>
            </w:r>
            <w:r w:rsidRPr="00D028CA">
              <w:rPr>
                <w:rStyle w:val="InitialStyle"/>
                <w:rFonts w:asciiTheme="minorHAnsi" w:hAnsiTheme="minorHAnsi" w:cstheme="minorHAnsi"/>
                <w:color w:val="000000"/>
                <w:sz w:val="22"/>
                <w:szCs w:val="22"/>
                <w:lang w:val="en-IE"/>
              </w:rPr>
              <w:t>Systems</w:t>
            </w:r>
          </w:p>
        </w:tc>
        <w:tc>
          <w:tcPr>
            <w:tcW w:w="1188" w:type="dxa"/>
            <w:tcBorders>
              <w:top w:val="single" w:sz="4" w:space="0" w:color="808080"/>
              <w:left w:val="single" w:sz="4" w:space="0" w:color="808080"/>
              <w:bottom w:val="single" w:sz="4" w:space="0" w:color="808080"/>
              <w:right w:val="single" w:sz="4" w:space="0" w:color="808080"/>
            </w:tcBorders>
          </w:tcPr>
          <w:p w14:paraId="7092EDEE" w14:textId="5C2C0D4D"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FBECA1B" w14:textId="29452519"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55C5761" w14:textId="72CD5226" w:rsidR="005773E6" w:rsidRPr="00D028CA" w:rsidRDefault="00205848">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 Fail"/>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59106AFD" w14:textId="77777777" w:rsidR="005B230A" w:rsidRPr="00D028CA" w:rsidRDefault="008331C2">
      <w:pPr>
        <w:pStyle w:val="bulletinbox"/>
        <w:numPr>
          <w:ilvl w:val="0"/>
          <w:numId w:val="0"/>
        </w:numPr>
        <w:ind w:left="369" w:hanging="369"/>
        <w:rPr>
          <w:rStyle w:val="InitialStyle"/>
          <w:rFonts w:ascii="Arial" w:hAnsi="Arial"/>
          <w:sz w:val="22"/>
          <w:szCs w:val="22"/>
          <w:lang w:val="en-IE"/>
        </w:rPr>
      </w:pPr>
      <w:r w:rsidRPr="00D028CA">
        <w:rPr>
          <w:rStyle w:val="InitialStyle"/>
          <w:rFonts w:ascii="Arial" w:hAnsi="Arial"/>
          <w:sz w:val="22"/>
          <w:szCs w:val="22"/>
          <w:lang w:val="en-IE"/>
        </w:rPr>
        <w:br w:type="page"/>
      </w:r>
    </w:p>
    <w:p w14:paraId="273BCDBA" w14:textId="3A6CAEE3" w:rsidR="006640AD" w:rsidRPr="00D028CA" w:rsidRDefault="006640AD" w:rsidP="000E5A92">
      <w:pPr>
        <w:pStyle w:val="bulletinbox"/>
        <w:numPr>
          <w:ilvl w:val="0"/>
          <w:numId w:val="0"/>
        </w:numPr>
        <w:ind w:left="369" w:hanging="369"/>
        <w:rPr>
          <w:rStyle w:val="InitialStyle"/>
          <w:rFonts w:ascii="Calibri" w:hAnsi="Calibri" w:cs="Calibri"/>
          <w:b/>
          <w:sz w:val="20"/>
          <w:lang w:val="en-IE"/>
        </w:rPr>
      </w:pPr>
      <w:r w:rsidRPr="00D028CA">
        <w:rPr>
          <w:rStyle w:val="InitialStyle"/>
          <w:rFonts w:ascii="Calibri" w:hAnsi="Calibri" w:cs="Calibri"/>
          <w:b/>
          <w:szCs w:val="28"/>
          <w:lang w:val="en-IE" w:eastAsia="en-US"/>
        </w:rPr>
        <w:lastRenderedPageBreak/>
        <w:t xml:space="preserve">3.1 </w:t>
      </w:r>
      <w:r w:rsidR="00286E0F" w:rsidRPr="00D028CA">
        <w:rPr>
          <w:rStyle w:val="InitialStyle"/>
          <w:rFonts w:ascii="Calibri" w:hAnsi="Calibri" w:cs="Calibri"/>
          <w:b/>
          <w:szCs w:val="28"/>
          <w:lang w:val="en-IE" w:eastAsia="en-US"/>
        </w:rPr>
        <w:t>NOT USED</w:t>
      </w:r>
      <w:r w:rsidR="00BE184F" w:rsidRPr="00D028CA">
        <w:rPr>
          <w:rStyle w:val="FootnoteReference"/>
          <w:rFonts w:ascii="Calibri" w:hAnsi="Calibri" w:cs="Calibri"/>
          <w:b/>
          <w:sz w:val="20"/>
          <w:lang w:val="en-IE"/>
        </w:rPr>
        <w:footnoteReference w:id="7"/>
      </w:r>
      <w:r w:rsidR="00286E0F" w:rsidRPr="00D028CA">
        <w:rPr>
          <w:rStyle w:val="InitialStyle"/>
          <w:rFonts w:ascii="Calibri" w:hAnsi="Calibri" w:cs="Calibri"/>
          <w:b/>
          <w:sz w:val="20"/>
          <w:lang w:val="en-IE"/>
        </w:rPr>
        <w:t xml:space="preserve"> </w:t>
      </w:r>
    </w:p>
    <w:p w14:paraId="68D4A41A" w14:textId="6327D7CF" w:rsidR="00E97B0F" w:rsidRPr="00D028CA" w:rsidRDefault="00E97B0F" w:rsidP="00990C5F">
      <w:pPr>
        <w:pStyle w:val="BulletText1"/>
        <w:widowControl/>
        <w:numPr>
          <w:ilvl w:val="0"/>
          <w:numId w:val="0"/>
        </w:numPr>
        <w:autoSpaceDE/>
        <w:autoSpaceDN/>
        <w:adjustRightInd/>
        <w:spacing w:after="100"/>
        <w:jc w:val="both"/>
        <w:rPr>
          <w:rFonts w:ascii="Calibri" w:hAnsi="Calibri" w:cs="Calibri"/>
          <w:b/>
          <w:sz w:val="18"/>
          <w:szCs w:val="20"/>
          <w:lang w:val="en-IE"/>
        </w:rPr>
      </w:pPr>
    </w:p>
    <w:p w14:paraId="14F7648A" w14:textId="5B6554A6" w:rsidR="006640AD" w:rsidRPr="00D028CA" w:rsidRDefault="006640AD">
      <w:pPr>
        <w:pStyle w:val="DefaultText"/>
        <w:tabs>
          <w:tab w:val="left" w:pos="720"/>
          <w:tab w:val="left" w:pos="7380"/>
        </w:tabs>
        <w:rPr>
          <w:rStyle w:val="InitialStyle"/>
          <w:rFonts w:ascii="Calibri" w:hAnsi="Calibri" w:cs="Calibri"/>
          <w:b/>
          <w:color w:val="000000"/>
          <w:sz w:val="22"/>
          <w:lang w:val="en-IE"/>
        </w:rPr>
      </w:pPr>
      <w:r w:rsidRPr="00D028CA">
        <w:rPr>
          <w:rStyle w:val="InitialStyle"/>
          <w:rFonts w:ascii="Calibri" w:hAnsi="Calibri" w:cs="Calibri"/>
          <w:b/>
          <w:color w:val="000000"/>
          <w:szCs w:val="28"/>
          <w:lang w:val="en-IE"/>
        </w:rPr>
        <w:t>3.2 ENROLMENT ON PROFESSIONAL OR TRADE REGISTER</w:t>
      </w:r>
      <w:r w:rsidR="00DB3DEE" w:rsidRPr="00D028CA">
        <w:rPr>
          <w:rStyle w:val="FootnoteReference"/>
          <w:rFonts w:ascii="Calibri" w:hAnsi="Calibri" w:cs="Calibri"/>
          <w:b/>
          <w:color w:val="000000"/>
          <w:sz w:val="22"/>
          <w:lang w:val="en-IE"/>
        </w:rPr>
        <w:footnoteReference w:id="8"/>
      </w:r>
    </w:p>
    <w:p w14:paraId="71D8BA40" w14:textId="77777777" w:rsidR="006640AD" w:rsidRPr="00D028CA" w:rsidRDefault="006640AD">
      <w:pPr>
        <w:pStyle w:val="DefaultText"/>
        <w:tabs>
          <w:tab w:val="left" w:pos="851"/>
        </w:tabs>
        <w:rPr>
          <w:rStyle w:val="InitialStyle"/>
          <w:rFonts w:ascii="Calibri" w:hAnsi="Calibri" w:cs="Calibri"/>
          <w:b/>
          <w:sz w:val="22"/>
          <w:szCs w:val="24"/>
          <w:lang w:val="en-IE"/>
        </w:rPr>
      </w:pPr>
    </w:p>
    <w:tbl>
      <w:tblPr>
        <w:tblW w:w="4961" w:type="pct"/>
        <w:tblCellSpacing w:w="1440" w:type="nil"/>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AC6293" w:rsidRPr="0085625C" w14:paraId="7D2C9A5D" w14:textId="77777777" w:rsidTr="001A0CCE">
        <w:trPr>
          <w:cantSplit/>
          <w:trHeight w:val="392"/>
          <w:tblCellSpacing w:w="1440" w:type="nil"/>
        </w:trPr>
        <w:tc>
          <w:tcPr>
            <w:tcW w:w="963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813"/>
              <w:gridCol w:w="2954"/>
            </w:tblGrid>
            <w:tr w:rsidR="00DB3DEE" w:rsidRPr="0085625C" w14:paraId="295A1438" w14:textId="77777777" w:rsidTr="001A0CCE">
              <w:trPr>
                <w:cantSplit/>
              </w:trPr>
              <w:tc>
                <w:tcPr>
                  <w:tcW w:w="6295" w:type="dxa"/>
                  <w:shd w:val="clear" w:color="FFFF00" w:fill="D9D9D9"/>
                  <w:vAlign w:val="center"/>
                </w:tcPr>
                <w:p w14:paraId="226E2B54" w14:textId="44A200E9"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result w:val="2"/>
                          <w:listEntry w:val="NOT REQUIRED"/>
                          <w:listEntry w:val="DECLARATION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780F594" w14:textId="109B3C7D"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Pr="00D028CA">
                    <w:rPr>
                      <w:rFonts w:ascii="Calibri" w:hAnsi="Calibri" w:cs="Calibri"/>
                      <w:b/>
                      <w:sz w:val="22"/>
                      <w:szCs w:val="22"/>
                      <w:shd w:val="clear" w:color="auto" w:fill="FFFFFF"/>
                      <w:lang w:val="en-IE"/>
                    </w:rPr>
                    <w:fldChar w:fldCharType="begin">
                      <w:ffData>
                        <w:name w:val=""/>
                        <w:enabled/>
                        <w:calcOnExit w:val="0"/>
                        <w:ddList>
                          <w:result w:val="1"/>
                          <w:listEntry w:val="NO"/>
                          <w:listEntry w:val="YES"/>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p>
              </w:tc>
            </w:tr>
          </w:tbl>
          <w:p w14:paraId="7FC68015" w14:textId="77777777" w:rsidR="00DB3DEE" w:rsidRPr="00D028CA" w:rsidRDefault="00DB3DEE" w:rsidP="001A0CCE">
            <w:pPr>
              <w:rPr>
                <w:rFonts w:ascii="Calibri" w:hAnsi="Calibri" w:cs="Calibri"/>
                <w:sz w:val="22"/>
                <w:szCs w:val="22"/>
                <w:lang w:val="en-IE"/>
              </w:rPr>
            </w:pPr>
          </w:p>
        </w:tc>
      </w:tr>
    </w:tbl>
    <w:p w14:paraId="332AE1FD" w14:textId="77777777" w:rsidR="00DB3DEE" w:rsidRPr="00D028CA" w:rsidRDefault="00DB3DEE">
      <w:pPr>
        <w:pStyle w:val="DefaultText"/>
        <w:tabs>
          <w:tab w:val="left" w:pos="720"/>
          <w:tab w:val="left" w:pos="7380"/>
        </w:tabs>
        <w:rPr>
          <w:rStyle w:val="InitialStyle"/>
          <w:rFonts w:ascii="Calibri" w:hAnsi="Calibri" w:cs="Calibri"/>
          <w:b/>
          <w:sz w:val="22"/>
          <w:szCs w:val="22"/>
          <w:lang w:val="en-IE"/>
        </w:rPr>
      </w:pPr>
    </w:p>
    <w:p w14:paraId="3D0D8C4C" w14:textId="31EFB95F" w:rsidR="00286E0F" w:rsidRPr="00D028CA" w:rsidRDefault="00137F83"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lang w:val="en-IE"/>
        </w:rPr>
        <w:t>Applicant</w:t>
      </w:r>
      <w:r w:rsidR="00286E0F" w:rsidRPr="00D028CA">
        <w:rPr>
          <w:rFonts w:ascii="Calibri" w:hAnsi="Calibri" w:cs="Calibri"/>
          <w:sz w:val="22"/>
          <w:szCs w:val="22"/>
          <w:lang w:val="en-IE"/>
        </w:rPr>
        <w:t xml:space="preserve">s </w:t>
      </w:r>
      <w:r w:rsidR="00286E0F" w:rsidRPr="00D028CA">
        <w:rPr>
          <w:rFonts w:ascii="Calibri" w:hAnsi="Calibri" w:cs="Calibri"/>
          <w:sz w:val="22"/>
          <w:szCs w:val="22"/>
        </w:rPr>
        <w:t xml:space="preserve">must be enrolled on a professional or trade registers in accordance with Annex XI of Directive 2014/24/EU and meet the supplemental requirements (if any) as identified by the Contracting Authority below. </w:t>
      </w:r>
    </w:p>
    <w:p w14:paraId="6CD72687" w14:textId="27EA5447" w:rsidR="00286E0F" w:rsidRPr="00D028CA" w:rsidRDefault="00286E0F"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rPr>
        <w:t>The evidence required to pass this criterion is proof of enrolment on a relevant professional or trade register in accordance with 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the supplemental requirements (if any) as identified by the Contracting Authority below</w:t>
      </w:r>
      <w:r w:rsidR="00366D83" w:rsidRPr="00D028CA">
        <w:rPr>
          <w:rFonts w:ascii="Calibri" w:hAnsi="Calibri" w:cs="Calibri"/>
          <w:sz w:val="22"/>
          <w:szCs w:val="22"/>
        </w:rPr>
        <w:t>.</w:t>
      </w:r>
      <w:r w:rsidR="009D5EC2" w:rsidRPr="00D028CA">
        <w:rPr>
          <w:rStyle w:val="FootnoteReference"/>
          <w:rFonts w:ascii="Calibri" w:hAnsi="Calibri" w:cs="Calibri"/>
          <w:sz w:val="22"/>
          <w:szCs w:val="22"/>
        </w:rPr>
        <w:footnoteReference w:id="9"/>
      </w:r>
      <w:r w:rsidRPr="00D028CA">
        <w:rPr>
          <w:rFonts w:ascii="Calibri" w:hAnsi="Calibri" w:cs="Calibri"/>
          <w:sz w:val="22"/>
          <w:szCs w:val="22"/>
        </w:rPr>
        <w:t xml:space="preserve"> </w:t>
      </w:r>
    </w:p>
    <w:p w14:paraId="402658DB" w14:textId="77777777" w:rsidR="003A1017" w:rsidRPr="00D028CA" w:rsidRDefault="003A1017" w:rsidP="00990C5F">
      <w:pPr>
        <w:pStyle w:val="DefaultText"/>
        <w:tabs>
          <w:tab w:val="right" w:pos="5372"/>
          <w:tab w:val="right" w:pos="7020"/>
        </w:tabs>
        <w:spacing w:after="120"/>
        <w:jc w:val="both"/>
        <w:rPr>
          <w:rFonts w:ascii="Calibri" w:hAnsi="Calibri" w:cs="Calibri"/>
          <w:sz w:val="22"/>
          <w:szCs w:val="22"/>
          <w:lang w:val="en-IE"/>
        </w:rPr>
      </w:pPr>
    </w:p>
    <w:p w14:paraId="381DA564" w14:textId="7B0A409F" w:rsidR="006640AD" w:rsidRPr="00D028CA" w:rsidRDefault="006640AD"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Text78"/>
            <w:enabled/>
            <w:calcOnExit w:val="0"/>
            <w:textInput>
              <w:default w:val="CA Entry: Specify any other requirements here."/>
            </w:textInput>
          </w:ffData>
        </w:fldChar>
      </w:r>
      <w:bookmarkStart w:id="13" w:name="Text78"/>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17036C">
        <w:rPr>
          <w:rFonts w:ascii="Calibri" w:hAnsi="Calibri" w:cs="Calibri"/>
          <w:sz w:val="22"/>
          <w:szCs w:val="22"/>
          <w:lang w:val="en-IE"/>
        </w:rPr>
        <w:t> </w:t>
      </w:r>
      <w:r w:rsidR="0017036C">
        <w:rPr>
          <w:rFonts w:ascii="Calibri" w:hAnsi="Calibri" w:cs="Calibri"/>
          <w:sz w:val="22"/>
          <w:szCs w:val="22"/>
          <w:lang w:val="en-IE"/>
        </w:rPr>
        <w:t> </w:t>
      </w:r>
      <w:r w:rsidR="0017036C">
        <w:rPr>
          <w:rFonts w:ascii="Calibri" w:hAnsi="Calibri" w:cs="Calibri"/>
          <w:sz w:val="22"/>
          <w:szCs w:val="22"/>
          <w:lang w:val="en-IE"/>
        </w:rPr>
        <w:t> </w:t>
      </w:r>
      <w:r w:rsidR="0017036C">
        <w:rPr>
          <w:rFonts w:ascii="Calibri" w:hAnsi="Calibri" w:cs="Calibri"/>
          <w:sz w:val="22"/>
          <w:szCs w:val="22"/>
          <w:lang w:val="en-IE"/>
        </w:rPr>
        <w:t> </w:t>
      </w:r>
      <w:r w:rsidR="0017036C">
        <w:rPr>
          <w:rFonts w:ascii="Calibri" w:hAnsi="Calibri" w:cs="Calibri"/>
          <w:sz w:val="22"/>
          <w:szCs w:val="22"/>
          <w:lang w:val="en-IE"/>
        </w:rPr>
        <w:t> </w:t>
      </w:r>
      <w:r w:rsidRPr="00D028CA">
        <w:rPr>
          <w:rFonts w:ascii="Calibri" w:hAnsi="Calibri" w:cs="Calibri"/>
          <w:sz w:val="22"/>
          <w:szCs w:val="22"/>
          <w:lang w:val="en-IE"/>
        </w:rPr>
        <w:fldChar w:fldCharType="end"/>
      </w:r>
      <w:bookmarkEnd w:id="13"/>
    </w:p>
    <w:p w14:paraId="645EB76E" w14:textId="0783BA81"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17036C">
        <w:rPr>
          <w:rFonts w:ascii="Calibri" w:hAnsi="Calibri" w:cs="Calibri"/>
          <w:sz w:val="22"/>
          <w:szCs w:val="22"/>
          <w:lang w:val="en-IE"/>
        </w:rPr>
        <w:t> </w:t>
      </w:r>
      <w:r w:rsidR="0017036C">
        <w:rPr>
          <w:rFonts w:ascii="Calibri" w:hAnsi="Calibri" w:cs="Calibri"/>
          <w:sz w:val="22"/>
          <w:szCs w:val="22"/>
          <w:lang w:val="en-IE"/>
        </w:rPr>
        <w:t> </w:t>
      </w:r>
      <w:r w:rsidR="0017036C">
        <w:rPr>
          <w:rFonts w:ascii="Calibri" w:hAnsi="Calibri" w:cs="Calibri"/>
          <w:sz w:val="22"/>
          <w:szCs w:val="22"/>
          <w:lang w:val="en-IE"/>
        </w:rPr>
        <w:t> </w:t>
      </w:r>
      <w:r w:rsidR="0017036C">
        <w:rPr>
          <w:rFonts w:ascii="Calibri" w:hAnsi="Calibri" w:cs="Calibri"/>
          <w:sz w:val="22"/>
          <w:szCs w:val="22"/>
          <w:lang w:val="en-IE"/>
        </w:rPr>
        <w:t> </w:t>
      </w:r>
      <w:r w:rsidR="0017036C">
        <w:rPr>
          <w:rFonts w:ascii="Calibri" w:hAnsi="Calibri" w:cs="Calibri"/>
          <w:sz w:val="22"/>
          <w:szCs w:val="22"/>
          <w:lang w:val="en-IE"/>
        </w:rPr>
        <w:t> </w:t>
      </w:r>
      <w:r w:rsidRPr="00D028CA">
        <w:rPr>
          <w:rFonts w:ascii="Calibri" w:hAnsi="Calibri" w:cs="Calibri"/>
          <w:sz w:val="22"/>
          <w:szCs w:val="22"/>
          <w:lang w:val="en-IE"/>
        </w:rPr>
        <w:fldChar w:fldCharType="end"/>
      </w:r>
    </w:p>
    <w:p w14:paraId="20AFE974" w14:textId="77777777" w:rsidR="0026656C" w:rsidRPr="00D028CA" w:rsidRDefault="0026656C" w:rsidP="00990C5F">
      <w:pPr>
        <w:pStyle w:val="DefaultText"/>
        <w:tabs>
          <w:tab w:val="left" w:pos="851"/>
        </w:tabs>
        <w:jc w:val="both"/>
        <w:rPr>
          <w:rFonts w:ascii="Calibri" w:hAnsi="Calibri" w:cs="Calibri"/>
          <w:sz w:val="20"/>
          <w:lang w:val="en-IE"/>
        </w:rPr>
      </w:pPr>
    </w:p>
    <w:p w14:paraId="4F77ECDC" w14:textId="77777777" w:rsidR="006640AD" w:rsidRPr="00D028CA" w:rsidRDefault="006640AD">
      <w:pPr>
        <w:pStyle w:val="DefaultText"/>
        <w:tabs>
          <w:tab w:val="right" w:pos="5372"/>
          <w:tab w:val="right" w:pos="7020"/>
        </w:tabs>
        <w:spacing w:after="120"/>
        <w:rPr>
          <w:rStyle w:val="InitialStyle"/>
          <w:rFonts w:asciiTheme="minorHAnsi" w:hAnsiTheme="minorHAnsi" w:cstheme="minorHAnsi"/>
          <w:sz w:val="18"/>
          <w:lang w:val="en-IE"/>
        </w:rPr>
      </w:pPr>
      <w:r w:rsidRPr="00D028CA">
        <w:rPr>
          <w:rStyle w:val="InitialStyle"/>
          <w:rFonts w:asciiTheme="minorHAnsi" w:hAnsiTheme="minorHAnsi" w:cstheme="minorHAnsi"/>
          <w:b/>
          <w:szCs w:val="28"/>
          <w:lang w:val="en-IE"/>
        </w:rPr>
        <w:t xml:space="preserve">3.3 EVIDENCE OF ECONOMIC AND FINANCIAL </w:t>
      </w:r>
      <w:r w:rsidR="00622CE7" w:rsidRPr="00D028CA">
        <w:rPr>
          <w:rStyle w:val="InitialStyle"/>
          <w:rFonts w:asciiTheme="minorHAnsi" w:hAnsiTheme="minorHAnsi" w:cstheme="minorHAnsi"/>
          <w:b/>
          <w:szCs w:val="28"/>
          <w:lang w:val="en-IE"/>
        </w:rPr>
        <w:t>CAPACITY</w:t>
      </w:r>
    </w:p>
    <w:p w14:paraId="7C0D53AE" w14:textId="324AD131" w:rsidR="00286E0F" w:rsidRPr="00D028CA" w:rsidRDefault="00090BDF" w:rsidP="00286E0F">
      <w:pPr>
        <w:pStyle w:val="DefaultText"/>
        <w:tabs>
          <w:tab w:val="left" w:pos="851"/>
        </w:tabs>
        <w:jc w:val="both"/>
        <w:rPr>
          <w:rStyle w:val="InitialStyle"/>
          <w:rFonts w:asciiTheme="minorHAnsi" w:hAnsiTheme="minorHAnsi" w:cstheme="minorHAnsi"/>
          <w:i/>
          <w:sz w:val="22"/>
          <w:szCs w:val="22"/>
          <w:lang w:val="en-IE"/>
        </w:rPr>
      </w:pPr>
      <w:r w:rsidRPr="00D028CA">
        <w:rPr>
          <w:rStyle w:val="InitialStyle"/>
          <w:rFonts w:asciiTheme="minorHAnsi" w:hAnsiTheme="minorHAnsi" w:cstheme="minorHAnsi"/>
          <w:i/>
          <w:sz w:val="22"/>
          <w:szCs w:val="22"/>
          <w:lang w:val="en-IE"/>
        </w:rPr>
        <w:t xml:space="preserve">Note: </w:t>
      </w:r>
      <w:r w:rsidR="006640AD" w:rsidRPr="00D028CA">
        <w:rPr>
          <w:rStyle w:val="InitialStyle"/>
          <w:rFonts w:asciiTheme="minorHAnsi" w:hAnsiTheme="minorHAnsi" w:cstheme="minorHAnsi"/>
          <w:i/>
          <w:sz w:val="22"/>
          <w:szCs w:val="22"/>
          <w:lang w:val="en-IE"/>
        </w:rPr>
        <w:t xml:space="preserve">Information </w:t>
      </w:r>
      <w:r w:rsidRPr="00D028CA">
        <w:rPr>
          <w:rStyle w:val="InitialStyle"/>
          <w:rFonts w:asciiTheme="minorHAnsi" w:hAnsiTheme="minorHAnsi" w:cstheme="minorHAnsi"/>
          <w:i/>
          <w:sz w:val="22"/>
          <w:szCs w:val="22"/>
          <w:lang w:val="en-IE"/>
        </w:rPr>
        <w:t>under Criterion 3.3 (and associated sub-criteria 3.3a – 3.3g)</w:t>
      </w:r>
      <w:r w:rsidR="006640AD" w:rsidRPr="00D028CA">
        <w:rPr>
          <w:rStyle w:val="InitialStyle"/>
          <w:rFonts w:asciiTheme="minorHAnsi" w:hAnsiTheme="minorHAnsi" w:cstheme="minorHAnsi"/>
          <w:i/>
          <w:sz w:val="22"/>
          <w:szCs w:val="22"/>
          <w:lang w:val="en-IE"/>
        </w:rPr>
        <w:t xml:space="preserve"> m</w:t>
      </w:r>
      <w:r w:rsidR="003B13D4" w:rsidRPr="00D028CA">
        <w:rPr>
          <w:rStyle w:val="InitialStyle"/>
          <w:rFonts w:asciiTheme="minorHAnsi" w:hAnsiTheme="minorHAnsi" w:cstheme="minorHAnsi"/>
          <w:i/>
          <w:sz w:val="22"/>
          <w:szCs w:val="22"/>
          <w:lang w:val="en-IE"/>
        </w:rPr>
        <w:t xml:space="preserve">ust be provided by the </w:t>
      </w:r>
      <w:r w:rsidR="003A1017" w:rsidRPr="00D028CA">
        <w:rPr>
          <w:rStyle w:val="InitialStyle"/>
          <w:rFonts w:asciiTheme="minorHAnsi" w:hAnsiTheme="minorHAnsi" w:cstheme="minorHAnsi"/>
          <w:i/>
          <w:sz w:val="22"/>
          <w:szCs w:val="22"/>
          <w:lang w:val="en-IE"/>
        </w:rPr>
        <w:t>Applicant and/</w:t>
      </w:r>
      <w:r w:rsidR="00286E0F" w:rsidRPr="00D028CA">
        <w:rPr>
          <w:rStyle w:val="InitialStyle"/>
          <w:rFonts w:asciiTheme="minorHAnsi" w:hAnsiTheme="minorHAnsi" w:cstheme="minorHAnsi"/>
          <w:i/>
          <w:sz w:val="22"/>
          <w:szCs w:val="22"/>
          <w:lang w:val="en-IE"/>
        </w:rPr>
        <w:t>or, by the entity relied upon by the Applicant for the purpose of meeting the requirements of the relevant sub-criteria</w:t>
      </w:r>
      <w:r w:rsidR="009D5EC2" w:rsidRPr="00D028CA">
        <w:rPr>
          <w:rStyle w:val="InitialStyle"/>
          <w:rFonts w:asciiTheme="minorHAnsi" w:hAnsiTheme="minorHAnsi" w:cstheme="minorHAnsi"/>
          <w:i/>
          <w:sz w:val="22"/>
          <w:szCs w:val="22"/>
          <w:lang w:val="en-IE"/>
        </w:rPr>
        <w:t xml:space="preserve"> (as applicable)</w:t>
      </w:r>
      <w:r w:rsidR="00286E0F" w:rsidRPr="00D028CA">
        <w:rPr>
          <w:rStyle w:val="InitialStyle"/>
          <w:rFonts w:asciiTheme="minorHAnsi" w:hAnsiTheme="minorHAnsi" w:cstheme="minorHAnsi"/>
          <w:i/>
          <w:sz w:val="22"/>
          <w:szCs w:val="22"/>
          <w:lang w:val="en-IE"/>
        </w:rPr>
        <w:t xml:space="preserve">. </w:t>
      </w:r>
    </w:p>
    <w:p w14:paraId="265043EE" w14:textId="77777777" w:rsidR="00286E0F" w:rsidRPr="00F735A4" w:rsidRDefault="00286E0F" w:rsidP="00286E0F">
      <w:pPr>
        <w:pStyle w:val="DefaultText"/>
        <w:tabs>
          <w:tab w:val="left" w:pos="720"/>
          <w:tab w:val="left" w:pos="6120"/>
        </w:tabs>
        <w:rPr>
          <w:rStyle w:val="InitialStyle"/>
          <w:rFonts w:ascii="Arial" w:hAnsi="Arial"/>
          <w:sz w:val="22"/>
          <w:szCs w:val="22"/>
          <w:lang w:val="en-IE"/>
        </w:rPr>
      </w:pPr>
    </w:p>
    <w:p w14:paraId="49B50976" w14:textId="77777777" w:rsidR="00DB3DEE" w:rsidRPr="0058618E" w:rsidRDefault="00DB3DEE" w:rsidP="00990C5F">
      <w:pPr>
        <w:pStyle w:val="DefaultText"/>
        <w:tabs>
          <w:tab w:val="left" w:pos="720"/>
          <w:tab w:val="left" w:pos="6120"/>
        </w:tabs>
        <w:jc w:val="both"/>
        <w:rPr>
          <w:rStyle w:val="InitialStyle"/>
          <w:rFonts w:ascii="Arial" w:hAnsi="Arial"/>
          <w:sz w:val="22"/>
          <w:szCs w:val="22"/>
          <w:lang w:val="en-IE"/>
        </w:rPr>
      </w:pPr>
    </w:p>
    <w:p w14:paraId="4138CB02" w14:textId="77777777" w:rsidR="006640AD" w:rsidRPr="00D028CA" w:rsidRDefault="006640AD">
      <w:pPr>
        <w:pStyle w:val="DefaultText"/>
        <w:tabs>
          <w:tab w:val="left" w:pos="720"/>
          <w:tab w:val="left" w:pos="612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3.3a</w:t>
      </w:r>
      <w:r w:rsidRPr="00D028CA">
        <w:rPr>
          <w:rStyle w:val="InitialStyle"/>
          <w:rFonts w:ascii="Calibri" w:hAnsi="Calibri" w:cs="Calibri"/>
          <w:b/>
          <w:sz w:val="22"/>
          <w:szCs w:val="22"/>
          <w:lang w:val="en-IE"/>
        </w:rPr>
        <w:tab/>
        <w:t>EVIDENCE OF TURNOVER</w:t>
      </w:r>
    </w:p>
    <w:p w14:paraId="3AD0EF15" w14:textId="77777777" w:rsidR="006640AD" w:rsidRPr="00F735A4" w:rsidRDefault="006640AD">
      <w:pPr>
        <w:pStyle w:val="DefaultText"/>
        <w:tabs>
          <w:tab w:val="left" w:pos="851"/>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DA0295C" w14:textId="77777777" w:rsidTr="00DB3DE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B3DEE" w:rsidRPr="0085625C" w14:paraId="54F9C92F" w14:textId="77777777" w:rsidTr="00DB3DEE">
              <w:trPr>
                <w:cantSplit/>
              </w:trPr>
              <w:tc>
                <w:tcPr>
                  <w:tcW w:w="6230" w:type="dxa"/>
                  <w:shd w:val="clear" w:color="FFFF00" w:fill="D9D9D9"/>
                  <w:vAlign w:val="center"/>
                </w:tcPr>
                <w:p w14:paraId="7C70CCEB" w14:textId="5AA9A27B"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result w:val="2"/>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0E7260D7" w14:textId="777777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0DA7E8F1" w14:textId="77777777" w:rsidR="00DB3DEE" w:rsidRPr="00D028CA" w:rsidRDefault="00DB3DEE" w:rsidP="001A0CCE">
            <w:pPr>
              <w:rPr>
                <w:rFonts w:ascii="Arial" w:hAnsi="Arial" w:cs="Arial"/>
                <w:sz w:val="22"/>
                <w:szCs w:val="22"/>
                <w:lang w:val="en-IE"/>
              </w:rPr>
            </w:pPr>
          </w:p>
        </w:tc>
      </w:tr>
    </w:tbl>
    <w:p w14:paraId="045F9707" w14:textId="77777777" w:rsidR="00372F21" w:rsidRPr="00D028CA" w:rsidRDefault="00372F21">
      <w:pPr>
        <w:pStyle w:val="DefaultText"/>
        <w:tabs>
          <w:tab w:val="left" w:pos="720"/>
          <w:tab w:val="left" w:pos="7380"/>
        </w:tabs>
        <w:rPr>
          <w:rFonts w:ascii="Arial" w:hAnsi="Arial" w:cs="Arial"/>
          <w:color w:val="000000"/>
          <w:sz w:val="22"/>
          <w:szCs w:val="22"/>
          <w:lang w:val="en-IE"/>
        </w:rPr>
      </w:pPr>
    </w:p>
    <w:p w14:paraId="62318A88" w14:textId="77777777" w:rsidR="006640AD" w:rsidRPr="00D028CA" w:rsidRDefault="00372F21" w:rsidP="00990C5F">
      <w:pPr>
        <w:pStyle w:val="DefaultText"/>
        <w:tabs>
          <w:tab w:val="left" w:pos="720"/>
          <w:tab w:val="left" w:pos="7380"/>
        </w:tabs>
        <w:jc w:val="both"/>
        <w:rPr>
          <w:rStyle w:val="InitialStyle"/>
          <w:rFonts w:ascii="Calibri" w:hAnsi="Calibri" w:cs="Calibri"/>
          <w:b/>
          <w:i/>
          <w:sz w:val="22"/>
          <w:szCs w:val="22"/>
          <w:lang w:val="en-IE"/>
        </w:rPr>
      </w:pPr>
      <w:r w:rsidRPr="00D028CA">
        <w:rPr>
          <w:rFonts w:ascii="Calibri" w:hAnsi="Calibri" w:cs="Calibri"/>
          <w:i/>
          <w:color w:val="000000"/>
          <w:sz w:val="22"/>
          <w:szCs w:val="22"/>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Calibri" w:hAnsi="Calibri" w:cs="Calibri"/>
          <w:i/>
          <w:color w:val="000000"/>
          <w:sz w:val="22"/>
          <w:szCs w:val="22"/>
          <w:lang w:val="en-IE"/>
        </w:rPr>
        <w:instrText xml:space="preserve"> FORMTEXT </w:instrText>
      </w:r>
      <w:r w:rsidRPr="00D028CA">
        <w:rPr>
          <w:rFonts w:ascii="Calibri" w:hAnsi="Calibri" w:cs="Calibri"/>
          <w:i/>
          <w:color w:val="000000"/>
          <w:sz w:val="22"/>
          <w:szCs w:val="22"/>
          <w:lang w:val="en-IE"/>
        </w:rPr>
      </w:r>
      <w:r w:rsidRPr="00D028CA">
        <w:rPr>
          <w:rFonts w:ascii="Calibri" w:hAnsi="Calibri" w:cs="Calibri"/>
          <w:i/>
          <w:color w:val="000000"/>
          <w:sz w:val="22"/>
          <w:szCs w:val="22"/>
          <w:lang w:val="en-IE"/>
        </w:rPr>
        <w:fldChar w:fldCharType="separate"/>
      </w:r>
      <w:r w:rsidRPr="00D028CA">
        <w:rPr>
          <w:rFonts w:ascii="Calibri" w:hAnsi="Calibri" w:cs="Calibri"/>
          <w:i/>
          <w:noProof/>
          <w:color w:val="000000"/>
          <w:sz w:val="22"/>
          <w:szCs w:val="22"/>
          <w:lang w:val="en-IE"/>
        </w:rPr>
        <w:t>CA Note: You may change the requirement for the response to this criterion (in text field below) and create an equivalent requirement in its place as long as it is appropriate and relevant to the criterion. You may not change the objective or title.</w:t>
      </w:r>
      <w:r w:rsidRPr="00D028CA">
        <w:rPr>
          <w:rFonts w:ascii="Calibri" w:hAnsi="Calibri" w:cs="Calibri"/>
          <w:i/>
          <w:color w:val="000000"/>
          <w:sz w:val="22"/>
          <w:szCs w:val="22"/>
          <w:lang w:val="en-IE"/>
        </w:rPr>
        <w:fldChar w:fldCharType="end"/>
      </w:r>
    </w:p>
    <w:p w14:paraId="219C7CF1" w14:textId="77777777" w:rsidR="00DB3DEE" w:rsidRPr="00D028CA" w:rsidRDefault="00DB3DEE" w:rsidP="00990C5F">
      <w:pPr>
        <w:pStyle w:val="DefaultText"/>
        <w:tabs>
          <w:tab w:val="num" w:pos="540"/>
          <w:tab w:val="left" w:pos="851"/>
        </w:tabs>
        <w:jc w:val="both"/>
        <w:rPr>
          <w:rFonts w:ascii="Calibri" w:hAnsi="Calibri" w:cs="Calibri"/>
          <w:i/>
          <w:sz w:val="22"/>
          <w:szCs w:val="22"/>
          <w:lang w:val="en-IE"/>
        </w:rPr>
      </w:pPr>
    </w:p>
    <w:p w14:paraId="0B71F4DB" w14:textId="150C9E31" w:rsidR="00520BA4" w:rsidRPr="00D028CA" w:rsidRDefault="00DB3DEE" w:rsidP="00990C5F">
      <w:pPr>
        <w:pStyle w:val="DefaultText"/>
        <w:tabs>
          <w:tab w:val="num" w:pos="540"/>
          <w:tab w:val="left" w:pos="851"/>
        </w:tabs>
        <w:jc w:val="both"/>
        <w:rPr>
          <w:rFonts w:ascii="Arial" w:hAnsi="Arial" w:cs="Arial"/>
          <w:i/>
          <w:sz w:val="22"/>
          <w:szCs w:val="22"/>
          <w:lang w:val="en-IE"/>
        </w:rPr>
      </w:pPr>
      <w:r w:rsidRPr="00D028CA">
        <w:rPr>
          <w:rFonts w:ascii="Calibri" w:hAnsi="Calibri" w:cs="Calibri"/>
          <w:i/>
          <w:sz w:val="22"/>
          <w:szCs w:val="22"/>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14" w:name="Text61"/>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803E68" w:rsidRPr="00803E68">
        <w:rPr>
          <w:lang w:val="en-IE"/>
        </w:rPr>
        <w:t>Provide evidence in relation to the service of certified turnover for the 3 previous financial years, relevant to Assigned Certifier Services only. Where a multi-disciplinary firm is applying, evidence of the overall turnover of the firm should also be provided.</w:t>
      </w:r>
      <w:r w:rsidRPr="00D028CA">
        <w:rPr>
          <w:rFonts w:ascii="Calibri" w:hAnsi="Calibri" w:cs="Calibri"/>
          <w:i/>
          <w:sz w:val="22"/>
          <w:szCs w:val="22"/>
          <w:lang w:val="en-IE"/>
        </w:rPr>
        <w:fldChar w:fldCharType="end"/>
      </w:r>
      <w:bookmarkEnd w:id="14"/>
      <w:r w:rsidR="00520BA4" w:rsidRPr="00D028CA">
        <w:rPr>
          <w:rFonts w:ascii="Arial" w:hAnsi="Arial" w:cs="Arial"/>
          <w:i/>
          <w:sz w:val="22"/>
          <w:szCs w:val="22"/>
          <w:lang w:val="en-IE"/>
        </w:rPr>
        <w:t xml:space="preserve"> </w:t>
      </w:r>
    </w:p>
    <w:p w14:paraId="2DCB3E17" w14:textId="77777777" w:rsidR="00520BA4" w:rsidRPr="00D028CA" w:rsidRDefault="00520BA4" w:rsidP="00520BA4">
      <w:pPr>
        <w:pStyle w:val="DefaultText"/>
        <w:tabs>
          <w:tab w:val="num" w:pos="540"/>
          <w:tab w:val="left" w:pos="851"/>
        </w:tabs>
        <w:rPr>
          <w:rFonts w:ascii="Arial" w:hAnsi="Arial" w:cs="Arial"/>
          <w:sz w:val="22"/>
          <w:szCs w:val="22"/>
          <w:lang w:val="en-IE"/>
        </w:rPr>
      </w:pPr>
    </w:p>
    <w:tbl>
      <w:tblPr>
        <w:tblpPr w:leftFromText="180" w:rightFromText="180" w:vertAnchor="text" w:horzAnchor="margin" w:tblpX="108" w:tblpYSpec="inside"/>
        <w:tblOverlap w:val="neve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1"/>
        <w:gridCol w:w="2857"/>
        <w:gridCol w:w="1911"/>
        <w:gridCol w:w="2105"/>
      </w:tblGrid>
      <w:tr w:rsidR="00520BA4" w:rsidRPr="0085625C" w14:paraId="1DA4A538" w14:textId="77777777" w:rsidTr="000E5A92">
        <w:trPr>
          <w:gridAfter w:val="3"/>
          <w:wAfter w:w="6840" w:type="dxa"/>
        </w:trPr>
        <w:tc>
          <w:tcPr>
            <w:tcW w:w="1944" w:type="dxa"/>
          </w:tcPr>
          <w:p w14:paraId="6919CB99"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lastRenderedPageBreak/>
              <w:t>Minimum Turnover</w:t>
            </w:r>
          </w:p>
        </w:tc>
      </w:tr>
      <w:tr w:rsidR="00520BA4" w:rsidRPr="0085625C" w14:paraId="26F9218A" w14:textId="77777777" w:rsidTr="000E5A92">
        <w:tc>
          <w:tcPr>
            <w:tcW w:w="1944" w:type="dxa"/>
          </w:tcPr>
          <w:p w14:paraId="506319C1"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Area of Service / Business:</w:t>
            </w:r>
          </w:p>
        </w:tc>
        <w:tc>
          <w:tcPr>
            <w:tcW w:w="3013" w:type="dxa"/>
          </w:tcPr>
          <w:p w14:paraId="04DFD4BD"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 xml:space="preserve">Overall </w:t>
            </w:r>
            <w:r w:rsidR="00090BDF" w:rsidRPr="00D028CA">
              <w:rPr>
                <w:rFonts w:ascii="Calibri" w:hAnsi="Calibri" w:cs="Calibri"/>
                <w:b/>
                <w:sz w:val="22"/>
                <w:szCs w:val="22"/>
                <w:shd w:val="clear" w:color="auto" w:fill="FFFFFF"/>
                <w:lang w:val="en-IE"/>
              </w:rPr>
              <w:fldChar w:fldCharType="begin">
                <w:ffData>
                  <w:name w:val=""/>
                  <w:enabled/>
                  <w:calcOnExit w:val="0"/>
                  <w:ddList>
                    <w:listEntry w:val="Average"/>
                    <w:listEntry w:val="Minimum"/>
                  </w:ddList>
                </w:ffData>
              </w:fldChar>
            </w:r>
            <w:r w:rsidR="00090BDF" w:rsidRPr="00D028CA">
              <w:rPr>
                <w:rFonts w:ascii="Calibri" w:hAnsi="Calibri" w:cs="Calibri"/>
                <w:b/>
                <w:sz w:val="22"/>
                <w:szCs w:val="22"/>
                <w:shd w:val="clear" w:color="auto" w:fill="FFFFFF"/>
                <w:lang w:val="en-IE"/>
              </w:rPr>
              <w:instrText xml:space="preserve"> FORMDROPDOWN </w:instrText>
            </w:r>
            <w:r w:rsidR="00090BDF" w:rsidRPr="00D028CA">
              <w:rPr>
                <w:rFonts w:ascii="Calibri" w:hAnsi="Calibri" w:cs="Calibri"/>
                <w:b/>
                <w:sz w:val="22"/>
                <w:szCs w:val="22"/>
                <w:shd w:val="clear" w:color="auto" w:fill="FFFFFF"/>
                <w:lang w:val="en-IE"/>
              </w:rPr>
            </w:r>
            <w:r w:rsidR="00090BDF" w:rsidRPr="00D028CA">
              <w:rPr>
                <w:rFonts w:ascii="Calibri" w:hAnsi="Calibri" w:cs="Calibri"/>
                <w:b/>
                <w:sz w:val="22"/>
                <w:szCs w:val="22"/>
                <w:shd w:val="clear" w:color="auto" w:fill="FFFFFF"/>
                <w:lang w:val="en-IE"/>
              </w:rPr>
              <w:fldChar w:fldCharType="separate"/>
            </w:r>
            <w:r w:rsidR="00090BDF"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Turnover to include other areas of business</w:t>
            </w:r>
          </w:p>
        </w:tc>
        <w:tc>
          <w:tcPr>
            <w:tcW w:w="1701" w:type="dxa"/>
          </w:tcPr>
          <w:p w14:paraId="19F0FF0D"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inimum"/>
                    <w:listEntry w:val="Min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00520BA4" w:rsidRPr="00D028CA">
              <w:rPr>
                <w:rFonts w:ascii="Calibri" w:hAnsi="Calibri" w:cs="Calibri"/>
                <w:b/>
                <w:sz w:val="22"/>
                <w:szCs w:val="22"/>
                <w:lang w:val="en-IE"/>
              </w:rPr>
              <w:t xml:space="preserve"> Turnover:</w:t>
            </w:r>
          </w:p>
        </w:tc>
        <w:tc>
          <w:tcPr>
            <w:tcW w:w="2126" w:type="dxa"/>
          </w:tcPr>
          <w:p w14:paraId="4D754587"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aximum"/>
                    <w:listEntry w:val="Max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 xml:space="preserve"> </w:t>
            </w:r>
            <w:r w:rsidR="00520BA4" w:rsidRPr="00D028CA">
              <w:rPr>
                <w:rFonts w:ascii="Calibri" w:hAnsi="Calibri" w:cs="Calibri"/>
                <w:b/>
                <w:sz w:val="22"/>
                <w:szCs w:val="22"/>
                <w:lang w:val="en-IE"/>
              </w:rPr>
              <w:t>Turnover:</w:t>
            </w:r>
          </w:p>
        </w:tc>
      </w:tr>
      <w:tr w:rsidR="00520BA4" w:rsidRPr="0085625C" w14:paraId="1083D968" w14:textId="77777777" w:rsidTr="000E5A92">
        <w:tc>
          <w:tcPr>
            <w:tcW w:w="1944" w:type="dxa"/>
          </w:tcPr>
          <w:p w14:paraId="3E886846" w14:textId="2812EB2E"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803E68" w:rsidRPr="00803E68">
              <w:rPr>
                <w:rStyle w:val="InitialStyle"/>
                <w:lang w:val="en-IE"/>
              </w:rPr>
              <w:t>Assigned Certifier / Relevant Discipline</w:t>
            </w:r>
            <w:r w:rsidRPr="00D028CA">
              <w:rPr>
                <w:rStyle w:val="InitialStyle"/>
                <w:rFonts w:ascii="Calibri" w:hAnsi="Calibri" w:cs="Calibri"/>
                <w:b/>
                <w:sz w:val="22"/>
                <w:szCs w:val="22"/>
                <w:lang w:val="en-IE"/>
              </w:rPr>
              <w:fldChar w:fldCharType="end"/>
            </w:r>
          </w:p>
        </w:tc>
        <w:tc>
          <w:tcPr>
            <w:tcW w:w="3013" w:type="dxa"/>
          </w:tcPr>
          <w:p w14:paraId="121527AA" w14:textId="4D8BEA06"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803E68" w:rsidRPr="00803E68">
              <w:rPr>
                <w:rStyle w:val="InitialStyle"/>
                <w:lang w:val="en-IE"/>
              </w:rPr>
              <w:t>Yes - to be provided separately if approriate</w:t>
            </w:r>
            <w:r w:rsidRPr="00D028CA">
              <w:rPr>
                <w:rStyle w:val="InitialStyle"/>
                <w:rFonts w:ascii="Calibri" w:hAnsi="Calibri" w:cs="Calibri"/>
                <w:b/>
                <w:sz w:val="22"/>
                <w:szCs w:val="22"/>
                <w:lang w:val="en-IE"/>
              </w:rPr>
              <w:fldChar w:fldCharType="end"/>
            </w:r>
          </w:p>
          <w:p w14:paraId="509F5D41" w14:textId="77777777" w:rsidR="00520BA4" w:rsidRPr="00D028CA" w:rsidRDefault="00520BA4" w:rsidP="00595939">
            <w:pPr>
              <w:rPr>
                <w:rFonts w:ascii="Calibri" w:hAnsi="Calibri" w:cs="Calibri"/>
                <w:b/>
                <w:sz w:val="22"/>
                <w:szCs w:val="22"/>
                <w:highlight w:val="lightGray"/>
                <w:lang w:val="en-IE"/>
              </w:rPr>
            </w:pPr>
          </w:p>
        </w:tc>
        <w:tc>
          <w:tcPr>
            <w:tcW w:w="1701" w:type="dxa"/>
          </w:tcPr>
          <w:p w14:paraId="0CC95ECF" w14:textId="2C2AE004"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803E68" w:rsidRPr="00803E68">
              <w:rPr>
                <w:rStyle w:val="InitialStyle"/>
                <w:lang w:val="en-IE"/>
              </w:rPr>
              <w:t xml:space="preserve">€600,000 per annum average in the last 3 years </w:t>
            </w:r>
            <w:r w:rsidRPr="00D028CA">
              <w:rPr>
                <w:rStyle w:val="InitialStyle"/>
                <w:rFonts w:ascii="Calibri" w:hAnsi="Calibri" w:cs="Calibri"/>
                <w:b/>
                <w:sz w:val="22"/>
                <w:szCs w:val="22"/>
                <w:lang w:val="en-IE"/>
              </w:rPr>
              <w:fldChar w:fldCharType="end"/>
            </w:r>
          </w:p>
        </w:tc>
        <w:tc>
          <w:tcPr>
            <w:tcW w:w="2126" w:type="dxa"/>
          </w:tcPr>
          <w:p w14:paraId="2446D6A9" w14:textId="1E4A5B24"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803E68">
              <w:rPr>
                <w:rStyle w:val="InitialStyle"/>
              </w:rPr>
              <w:t>N/A</w:t>
            </w:r>
            <w:r w:rsidRPr="00D028CA">
              <w:rPr>
                <w:rStyle w:val="InitialStyle"/>
                <w:rFonts w:ascii="Calibri" w:hAnsi="Calibri" w:cs="Calibri"/>
                <w:b/>
                <w:sz w:val="22"/>
                <w:szCs w:val="22"/>
                <w:lang w:val="en-IE"/>
              </w:rPr>
              <w:fldChar w:fldCharType="end"/>
            </w:r>
          </w:p>
          <w:p w14:paraId="4CA5D25B" w14:textId="77777777" w:rsidR="00520BA4" w:rsidRPr="00D028CA" w:rsidRDefault="00520BA4" w:rsidP="00595939">
            <w:pPr>
              <w:rPr>
                <w:rFonts w:ascii="Calibri" w:hAnsi="Calibri" w:cs="Calibri"/>
                <w:b/>
                <w:sz w:val="22"/>
                <w:szCs w:val="22"/>
                <w:lang w:val="en-IE"/>
              </w:rPr>
            </w:pPr>
          </w:p>
        </w:tc>
      </w:tr>
    </w:tbl>
    <w:bookmarkStart w:id="15" w:name="Text63"/>
    <w:p w14:paraId="2D383749" w14:textId="77777777" w:rsidR="00520BA4" w:rsidRPr="00D028CA" w:rsidRDefault="00520BA4"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Combined total turnover for all members of a consortium must meet the minimum turnover. If only one member has the skills, resources and experience for the work, that member must have an average turnover that demonstrates financial capacity for the work.</w:t>
      </w:r>
      <w:r w:rsidRPr="00D028CA">
        <w:rPr>
          <w:rFonts w:ascii="Calibri" w:hAnsi="Calibri" w:cs="Calibri"/>
          <w:i/>
          <w:sz w:val="22"/>
          <w:szCs w:val="22"/>
          <w:lang w:val="en-IE"/>
        </w:rPr>
        <w:fldChar w:fldCharType="end"/>
      </w:r>
      <w:bookmarkEnd w:id="15"/>
    </w:p>
    <w:p w14:paraId="60ADB074" w14:textId="77777777" w:rsidR="00520BA4" w:rsidRPr="00D028CA" w:rsidRDefault="00520BA4" w:rsidP="00990C5F">
      <w:pPr>
        <w:pStyle w:val="DefaultText"/>
        <w:tabs>
          <w:tab w:val="left" w:pos="851"/>
        </w:tabs>
        <w:jc w:val="both"/>
        <w:rPr>
          <w:rFonts w:ascii="Arial" w:hAnsi="Arial" w:cs="Arial"/>
          <w:sz w:val="22"/>
          <w:szCs w:val="22"/>
          <w:lang w:val="en-IE"/>
        </w:rPr>
      </w:pPr>
    </w:p>
    <w:p w14:paraId="0257302E" w14:textId="34F76BB0" w:rsidR="00520BA4" w:rsidRPr="00D028CA" w:rsidRDefault="00505FD0"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803E68">
        <w:rPr>
          <w:rFonts w:ascii="Calibri" w:hAnsi="Calibri" w:cs="Calibri"/>
          <w:i/>
          <w:sz w:val="22"/>
          <w:szCs w:val="22"/>
          <w:lang w:val="en-IE"/>
        </w:rPr>
        <w:t> </w:t>
      </w:r>
      <w:r w:rsidR="00803E68">
        <w:rPr>
          <w:rFonts w:ascii="Calibri" w:hAnsi="Calibri" w:cs="Calibri"/>
          <w:i/>
          <w:sz w:val="22"/>
          <w:szCs w:val="22"/>
          <w:lang w:val="en-IE"/>
        </w:rPr>
        <w:t> </w:t>
      </w:r>
      <w:r w:rsidR="00803E68">
        <w:rPr>
          <w:rFonts w:ascii="Calibri" w:hAnsi="Calibri" w:cs="Calibri"/>
          <w:i/>
          <w:sz w:val="22"/>
          <w:szCs w:val="22"/>
          <w:lang w:val="en-IE"/>
        </w:rPr>
        <w:t> </w:t>
      </w:r>
      <w:r w:rsidR="00803E68">
        <w:rPr>
          <w:rFonts w:ascii="Calibri" w:hAnsi="Calibri" w:cs="Calibri"/>
          <w:i/>
          <w:sz w:val="22"/>
          <w:szCs w:val="22"/>
          <w:lang w:val="en-IE"/>
        </w:rPr>
        <w:t> </w:t>
      </w:r>
      <w:r w:rsidR="00803E68">
        <w:rPr>
          <w:rFonts w:ascii="Calibri" w:hAnsi="Calibri" w:cs="Calibri"/>
          <w:i/>
          <w:sz w:val="22"/>
          <w:szCs w:val="22"/>
          <w:lang w:val="en-IE"/>
        </w:rPr>
        <w:t> </w:t>
      </w:r>
      <w:r w:rsidRPr="00D028CA">
        <w:rPr>
          <w:rFonts w:ascii="Calibri" w:hAnsi="Calibri" w:cs="Calibri"/>
          <w:i/>
          <w:sz w:val="22"/>
          <w:szCs w:val="22"/>
          <w:lang w:val="en-IE"/>
        </w:rPr>
        <w:fldChar w:fldCharType="end"/>
      </w:r>
      <w:r w:rsidR="00520BA4" w:rsidRPr="00D028CA">
        <w:rPr>
          <w:rFonts w:ascii="Calibri" w:hAnsi="Calibri" w:cs="Calibri"/>
          <w:i/>
          <w:sz w:val="22"/>
          <w:szCs w:val="22"/>
          <w:lang w:val="en-IE"/>
        </w:rPr>
        <w:t xml:space="preserve"> </w:t>
      </w:r>
    </w:p>
    <w:p w14:paraId="65E0069C" w14:textId="77777777" w:rsidR="00520BA4" w:rsidRPr="00D028CA" w:rsidRDefault="00520BA4" w:rsidP="00990C5F">
      <w:pPr>
        <w:pStyle w:val="DefaultText"/>
        <w:tabs>
          <w:tab w:val="left" w:pos="851"/>
        </w:tabs>
        <w:jc w:val="both"/>
        <w:rPr>
          <w:rFonts w:ascii="Calibri" w:hAnsi="Calibri" w:cs="Calibri"/>
          <w:sz w:val="22"/>
          <w:szCs w:val="22"/>
          <w:lang w:val="en-IE"/>
        </w:rPr>
      </w:pPr>
    </w:p>
    <w:p w14:paraId="5E6A8DD3" w14:textId="5DB577E6" w:rsidR="00520BA4" w:rsidRPr="00D028CA" w:rsidRDefault="00520BA4"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other requirement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803E68">
        <w:rPr>
          <w:rFonts w:ascii="Calibri" w:hAnsi="Calibri" w:cs="Calibri"/>
          <w:sz w:val="22"/>
          <w:szCs w:val="22"/>
          <w:lang w:val="en-IE"/>
        </w:rPr>
        <w:t> </w:t>
      </w:r>
      <w:r w:rsidR="00803E68">
        <w:rPr>
          <w:rFonts w:ascii="Calibri" w:hAnsi="Calibri" w:cs="Calibri"/>
          <w:sz w:val="22"/>
          <w:szCs w:val="22"/>
          <w:lang w:val="en-IE"/>
        </w:rPr>
        <w:t> </w:t>
      </w:r>
      <w:r w:rsidR="00803E68">
        <w:rPr>
          <w:rFonts w:ascii="Calibri" w:hAnsi="Calibri" w:cs="Calibri"/>
          <w:sz w:val="22"/>
          <w:szCs w:val="22"/>
          <w:lang w:val="en-IE"/>
        </w:rPr>
        <w:t> </w:t>
      </w:r>
      <w:r w:rsidR="00803E68">
        <w:rPr>
          <w:rFonts w:ascii="Calibri" w:hAnsi="Calibri" w:cs="Calibri"/>
          <w:sz w:val="22"/>
          <w:szCs w:val="22"/>
          <w:lang w:val="en-IE"/>
        </w:rPr>
        <w:t> </w:t>
      </w:r>
      <w:r w:rsidR="00803E68">
        <w:rPr>
          <w:rFonts w:ascii="Calibri" w:hAnsi="Calibri" w:cs="Calibri"/>
          <w:sz w:val="22"/>
          <w:szCs w:val="22"/>
          <w:lang w:val="en-IE"/>
        </w:rPr>
        <w:t> </w:t>
      </w:r>
      <w:r w:rsidRPr="00D028CA">
        <w:rPr>
          <w:rFonts w:ascii="Calibri" w:hAnsi="Calibri" w:cs="Calibri"/>
          <w:sz w:val="22"/>
          <w:szCs w:val="22"/>
          <w:lang w:val="en-IE"/>
        </w:rPr>
        <w:fldChar w:fldCharType="end"/>
      </w:r>
    </w:p>
    <w:p w14:paraId="38CFD1DC" w14:textId="57C183B0"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803E68">
        <w:rPr>
          <w:rFonts w:ascii="Calibri" w:hAnsi="Calibri" w:cs="Calibri"/>
          <w:sz w:val="22"/>
          <w:szCs w:val="22"/>
          <w:lang w:val="en-IE"/>
        </w:rPr>
        <w:t> </w:t>
      </w:r>
      <w:r w:rsidR="00803E68">
        <w:rPr>
          <w:rFonts w:ascii="Calibri" w:hAnsi="Calibri" w:cs="Calibri"/>
          <w:sz w:val="22"/>
          <w:szCs w:val="22"/>
          <w:lang w:val="en-IE"/>
        </w:rPr>
        <w:t> </w:t>
      </w:r>
      <w:r w:rsidR="00803E68">
        <w:rPr>
          <w:rFonts w:ascii="Calibri" w:hAnsi="Calibri" w:cs="Calibri"/>
          <w:sz w:val="22"/>
          <w:szCs w:val="22"/>
          <w:lang w:val="en-IE"/>
        </w:rPr>
        <w:t> </w:t>
      </w:r>
      <w:r w:rsidR="00803E68">
        <w:rPr>
          <w:rFonts w:ascii="Calibri" w:hAnsi="Calibri" w:cs="Calibri"/>
          <w:sz w:val="22"/>
          <w:szCs w:val="22"/>
          <w:lang w:val="en-IE"/>
        </w:rPr>
        <w:t> </w:t>
      </w:r>
      <w:r w:rsidR="00803E68">
        <w:rPr>
          <w:rFonts w:ascii="Calibri" w:hAnsi="Calibri" w:cs="Calibri"/>
          <w:sz w:val="22"/>
          <w:szCs w:val="22"/>
          <w:lang w:val="en-IE"/>
        </w:rPr>
        <w:t> </w:t>
      </w:r>
      <w:r w:rsidRPr="00D028CA">
        <w:rPr>
          <w:rFonts w:ascii="Calibri" w:hAnsi="Calibri" w:cs="Calibri"/>
          <w:sz w:val="22"/>
          <w:szCs w:val="22"/>
          <w:lang w:val="en-IE"/>
        </w:rPr>
        <w:fldChar w:fldCharType="end"/>
      </w:r>
    </w:p>
    <w:p w14:paraId="17B2C894" w14:textId="77777777" w:rsidR="00971EC9" w:rsidRPr="00D028CA" w:rsidRDefault="00971EC9" w:rsidP="00990C5F">
      <w:pPr>
        <w:pStyle w:val="DefaultText"/>
        <w:tabs>
          <w:tab w:val="left" w:pos="851"/>
        </w:tabs>
        <w:jc w:val="both"/>
        <w:rPr>
          <w:rFonts w:ascii="Calibri" w:hAnsi="Calibri" w:cs="Calibri"/>
          <w:sz w:val="22"/>
          <w:szCs w:val="22"/>
          <w:lang w:val="en-IE"/>
        </w:rPr>
      </w:pPr>
    </w:p>
    <w:p w14:paraId="40C59F92" w14:textId="77777777" w:rsidR="00520BA4" w:rsidRPr="00D028CA" w:rsidRDefault="00520BA4" w:rsidP="00990C5F">
      <w:pPr>
        <w:pStyle w:val="DefaultText"/>
        <w:tabs>
          <w:tab w:val="num" w:pos="540"/>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16" w:name="Text62"/>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Calibri" w:hAnsi="Calibri" w:cs="Calibri"/>
          <w:i/>
          <w:sz w:val="22"/>
          <w:szCs w:val="22"/>
          <w:lang w:val="en-IE"/>
        </w:rPr>
        <w:fldChar w:fldCharType="end"/>
      </w:r>
      <w:bookmarkEnd w:id="16"/>
    </w:p>
    <w:p w14:paraId="78877AA7" w14:textId="77777777" w:rsidR="0026656C" w:rsidRPr="00F735A4" w:rsidRDefault="0026656C">
      <w:pPr>
        <w:pStyle w:val="DefaultText"/>
        <w:tabs>
          <w:tab w:val="left" w:pos="720"/>
          <w:tab w:val="left" w:pos="7380"/>
        </w:tabs>
        <w:rPr>
          <w:rStyle w:val="InitialStyle"/>
          <w:rFonts w:ascii="Arial" w:hAnsi="Arial"/>
          <w:b/>
          <w:sz w:val="22"/>
          <w:szCs w:val="22"/>
          <w:lang w:val="en-IE"/>
        </w:rPr>
      </w:pPr>
    </w:p>
    <w:p w14:paraId="007957FA" w14:textId="77777777" w:rsidR="009A5C2E" w:rsidRPr="0085625C" w:rsidRDefault="009A5C2E">
      <w:pPr>
        <w:pStyle w:val="DefaultText"/>
        <w:tabs>
          <w:tab w:val="left" w:pos="720"/>
          <w:tab w:val="left" w:pos="7380"/>
        </w:tabs>
        <w:rPr>
          <w:rStyle w:val="InitialStyle"/>
          <w:rFonts w:ascii="Arial" w:hAnsi="Arial"/>
          <w:b/>
          <w:sz w:val="22"/>
          <w:szCs w:val="22"/>
          <w:lang w:val="en-IE"/>
        </w:rPr>
      </w:pPr>
    </w:p>
    <w:p w14:paraId="4A30B64F" w14:textId="77777777" w:rsidR="006640AD" w:rsidRPr="00D028CA" w:rsidRDefault="006640AD">
      <w:pPr>
        <w:pStyle w:val="DefaultText"/>
        <w:tabs>
          <w:tab w:val="left" w:pos="720"/>
          <w:tab w:val="left" w:pos="738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3.3b</w:t>
      </w:r>
      <w:r w:rsidRPr="00D028CA">
        <w:rPr>
          <w:rStyle w:val="InitialStyle"/>
          <w:rFonts w:ascii="Calibri" w:hAnsi="Calibri" w:cs="Calibri"/>
          <w:b/>
          <w:sz w:val="22"/>
          <w:szCs w:val="22"/>
          <w:lang w:val="en-IE"/>
        </w:rPr>
        <w:tab/>
        <w:t>BALANCE SHEET OR EXTRACTS FROM A BALANCE SHEET</w:t>
      </w:r>
    </w:p>
    <w:p w14:paraId="49CEE026" w14:textId="77777777" w:rsidR="006640AD" w:rsidRPr="00F735A4" w:rsidRDefault="006640AD" w:rsidP="00372F21">
      <w:pPr>
        <w:pStyle w:val="DefaultText"/>
        <w:tabs>
          <w:tab w:val="right" w:pos="5372"/>
          <w:tab w:val="right" w:pos="7020"/>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94AA54E" w14:textId="77777777" w:rsidTr="00090BDF">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90BDF" w:rsidRPr="0085625C" w14:paraId="7B73FD37" w14:textId="77777777" w:rsidTr="001A0CCE">
              <w:trPr>
                <w:cantSplit/>
              </w:trPr>
              <w:tc>
                <w:tcPr>
                  <w:tcW w:w="6230" w:type="dxa"/>
                  <w:shd w:val="clear" w:color="FFFF00" w:fill="D9D9D9"/>
                  <w:vAlign w:val="center"/>
                </w:tcPr>
                <w:p w14:paraId="2079E2E1" w14:textId="77777777" w:rsidR="00090BDF" w:rsidRPr="00D028CA" w:rsidRDefault="00090BDF"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F0199BE" w14:textId="77777777" w:rsidR="00090BDF" w:rsidRPr="00D028CA" w:rsidRDefault="00090BDF"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2BC6161A" w14:textId="77777777" w:rsidR="00090BDF" w:rsidRPr="00D028CA" w:rsidRDefault="00090BDF" w:rsidP="001A0CCE">
            <w:pPr>
              <w:rPr>
                <w:rFonts w:ascii="Arial" w:hAnsi="Arial" w:cs="Arial"/>
                <w:sz w:val="22"/>
                <w:szCs w:val="22"/>
                <w:lang w:val="en-IE"/>
              </w:rPr>
            </w:pPr>
          </w:p>
        </w:tc>
      </w:tr>
    </w:tbl>
    <w:p w14:paraId="6FB49493" w14:textId="77777777" w:rsidR="006640AD" w:rsidRPr="00D028CA" w:rsidRDefault="006640AD">
      <w:pPr>
        <w:pStyle w:val="DefaultText"/>
        <w:tabs>
          <w:tab w:val="left" w:pos="851"/>
        </w:tabs>
        <w:rPr>
          <w:rStyle w:val="InitialStyle"/>
          <w:rFonts w:ascii="Arial" w:hAnsi="Arial"/>
          <w:sz w:val="22"/>
          <w:szCs w:val="22"/>
          <w:lang w:val="en-IE"/>
        </w:rPr>
      </w:pPr>
    </w:p>
    <w:p w14:paraId="7DB4B32D" w14:textId="34F80F28" w:rsidR="00372F21" w:rsidRPr="00D028CA" w:rsidRDefault="00372F21" w:rsidP="00990C5F">
      <w:pPr>
        <w:pStyle w:val="DefaultText"/>
        <w:tabs>
          <w:tab w:val="left" w:pos="851"/>
        </w:tabs>
        <w:jc w:val="both"/>
        <w:rPr>
          <w:rFonts w:asciiTheme="minorHAnsi" w:hAnsiTheme="minorHAnsi" w:cstheme="minorHAnsi"/>
          <w:i/>
          <w:color w:val="000000"/>
          <w:sz w:val="22"/>
          <w:szCs w:val="22"/>
          <w:lang w:val="en-IE"/>
        </w:rPr>
      </w:pPr>
      <w:r w:rsidRPr="00D028CA">
        <w:rPr>
          <w:rFonts w:asciiTheme="minorHAnsi" w:hAnsiTheme="minorHAnsi" w:cstheme="minorHAnsi"/>
          <w:i/>
          <w:color w:val="000000"/>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color w:val="000000"/>
          <w:sz w:val="22"/>
          <w:szCs w:val="22"/>
          <w:lang w:val="en-IE"/>
        </w:rPr>
        <w:instrText xml:space="preserve"> FORMTEXT </w:instrText>
      </w:r>
      <w:r w:rsidRPr="00D028CA">
        <w:rPr>
          <w:rFonts w:asciiTheme="minorHAnsi" w:hAnsiTheme="minorHAnsi" w:cstheme="minorHAnsi"/>
          <w:i/>
          <w:color w:val="000000"/>
          <w:sz w:val="22"/>
          <w:szCs w:val="22"/>
          <w:lang w:val="en-IE"/>
        </w:rPr>
      </w:r>
      <w:r w:rsidRPr="00D028CA">
        <w:rPr>
          <w:rFonts w:asciiTheme="minorHAnsi" w:hAnsiTheme="minorHAnsi" w:cstheme="minorHAnsi"/>
          <w:i/>
          <w:color w:val="000000"/>
          <w:sz w:val="22"/>
          <w:szCs w:val="22"/>
          <w:lang w:val="en-IE"/>
        </w:rPr>
        <w:fldChar w:fldCharType="separate"/>
      </w:r>
      <w:r w:rsidR="00803E68" w:rsidRPr="00803E68">
        <w:rPr>
          <w:lang w:val="en-IE"/>
        </w:rPr>
        <w:t>The Applicants are required to submit information as requested by the Contracting Authority within 7 calendar days, to include:</w:t>
      </w:r>
      <w:r w:rsidRPr="00D028CA">
        <w:rPr>
          <w:rFonts w:asciiTheme="minorHAnsi" w:hAnsiTheme="minorHAnsi" w:cstheme="minorHAnsi"/>
          <w:i/>
          <w:color w:val="000000"/>
          <w:sz w:val="22"/>
          <w:szCs w:val="22"/>
          <w:lang w:val="en-IE"/>
        </w:rPr>
        <w:fldChar w:fldCharType="end"/>
      </w:r>
    </w:p>
    <w:p w14:paraId="184AB538" w14:textId="77777777" w:rsidR="00372F21" w:rsidRPr="00D028CA" w:rsidRDefault="00372F21" w:rsidP="00990C5F">
      <w:pPr>
        <w:pStyle w:val="DefaultText"/>
        <w:tabs>
          <w:tab w:val="left" w:pos="851"/>
        </w:tabs>
        <w:jc w:val="both"/>
        <w:rPr>
          <w:rStyle w:val="InitialStyle"/>
          <w:rFonts w:asciiTheme="minorHAnsi" w:hAnsiTheme="minorHAnsi" w:cstheme="minorHAnsi"/>
          <w:i/>
          <w:sz w:val="22"/>
          <w:szCs w:val="22"/>
          <w:lang w:val="en-IE"/>
        </w:rPr>
      </w:pPr>
    </w:p>
    <w:bookmarkStart w:id="17" w:name="Text65"/>
    <w:p w14:paraId="0516E02B" w14:textId="77777777" w:rsidR="006640AD" w:rsidRPr="00D028CA" w:rsidRDefault="00EB63FC"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minimum standard is to provide balcance sheets or extracts from balance sheets where publication of the balance sheet is required under law of the country in which the service provider is established.</w:t>
      </w:r>
      <w:r w:rsidRPr="00D028CA">
        <w:rPr>
          <w:rFonts w:asciiTheme="minorHAnsi" w:hAnsiTheme="minorHAnsi" w:cstheme="minorHAnsi"/>
          <w:i/>
          <w:sz w:val="22"/>
          <w:szCs w:val="22"/>
          <w:lang w:val="en-IE"/>
        </w:rPr>
        <w:fldChar w:fldCharType="end"/>
      </w:r>
      <w:bookmarkEnd w:id="17"/>
    </w:p>
    <w:p w14:paraId="59A27549" w14:textId="77777777" w:rsidR="00EB63FC" w:rsidRPr="00D028CA" w:rsidRDefault="00EB63FC" w:rsidP="00990C5F">
      <w:pPr>
        <w:pStyle w:val="DefaultText"/>
        <w:tabs>
          <w:tab w:val="left" w:pos="720"/>
          <w:tab w:val="left" w:pos="6480"/>
        </w:tabs>
        <w:jc w:val="both"/>
        <w:rPr>
          <w:rFonts w:asciiTheme="minorHAnsi" w:hAnsiTheme="minorHAnsi" w:cstheme="minorHAnsi"/>
          <w:sz w:val="22"/>
          <w:szCs w:val="22"/>
          <w:lang w:val="en-IE"/>
        </w:rPr>
      </w:pPr>
    </w:p>
    <w:p w14:paraId="487A5D0B" w14:textId="2D5833CB" w:rsidR="006640AD" w:rsidRPr="00D028CA"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803E68">
        <w:rPr>
          <w:rFonts w:asciiTheme="minorHAnsi" w:hAnsiTheme="minorHAnsi" w:cstheme="minorHAnsi"/>
          <w:sz w:val="22"/>
          <w:szCs w:val="22"/>
          <w:lang w:val="en-IE"/>
        </w:rPr>
        <w:t> </w:t>
      </w:r>
      <w:r w:rsidR="00803E68">
        <w:rPr>
          <w:rFonts w:asciiTheme="minorHAnsi" w:hAnsiTheme="minorHAnsi" w:cstheme="minorHAnsi"/>
          <w:sz w:val="22"/>
          <w:szCs w:val="22"/>
          <w:lang w:val="en-IE"/>
        </w:rPr>
        <w:t> </w:t>
      </w:r>
      <w:r w:rsidR="00803E68">
        <w:rPr>
          <w:rFonts w:asciiTheme="minorHAnsi" w:hAnsiTheme="minorHAnsi" w:cstheme="minorHAnsi"/>
          <w:sz w:val="22"/>
          <w:szCs w:val="22"/>
          <w:lang w:val="en-IE"/>
        </w:rPr>
        <w:t> </w:t>
      </w:r>
      <w:r w:rsidR="00803E68">
        <w:rPr>
          <w:rFonts w:asciiTheme="minorHAnsi" w:hAnsiTheme="minorHAnsi" w:cstheme="minorHAnsi"/>
          <w:sz w:val="22"/>
          <w:szCs w:val="22"/>
          <w:lang w:val="en-IE"/>
        </w:rPr>
        <w:t> </w:t>
      </w:r>
      <w:r w:rsidR="00803E68">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r w:rsidRPr="00D028CA">
        <w:rPr>
          <w:rFonts w:asciiTheme="minorHAnsi" w:hAnsiTheme="minorHAnsi" w:cstheme="minorHAnsi"/>
          <w:sz w:val="22"/>
          <w:szCs w:val="22"/>
          <w:lang w:val="en-IE"/>
        </w:rPr>
        <w:t xml:space="preserve"> </w:t>
      </w:r>
    </w:p>
    <w:p w14:paraId="19503B93" w14:textId="2AA46C4E" w:rsidR="00971EC9" w:rsidRPr="00D028CA" w:rsidRDefault="00971EC9" w:rsidP="00990C5F">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803E68">
        <w:rPr>
          <w:rFonts w:asciiTheme="minorHAnsi" w:hAnsiTheme="minorHAnsi" w:cstheme="minorHAnsi"/>
          <w:sz w:val="22"/>
          <w:szCs w:val="22"/>
          <w:lang w:val="en-IE"/>
        </w:rPr>
        <w:t> </w:t>
      </w:r>
      <w:r w:rsidR="00803E68">
        <w:rPr>
          <w:rFonts w:asciiTheme="minorHAnsi" w:hAnsiTheme="minorHAnsi" w:cstheme="minorHAnsi"/>
          <w:sz w:val="22"/>
          <w:szCs w:val="22"/>
          <w:lang w:val="en-IE"/>
        </w:rPr>
        <w:t> </w:t>
      </w:r>
      <w:r w:rsidR="00803E68">
        <w:rPr>
          <w:rFonts w:asciiTheme="minorHAnsi" w:hAnsiTheme="minorHAnsi" w:cstheme="minorHAnsi"/>
          <w:sz w:val="22"/>
          <w:szCs w:val="22"/>
          <w:lang w:val="en-IE"/>
        </w:rPr>
        <w:t> </w:t>
      </w:r>
      <w:r w:rsidR="00803E68">
        <w:rPr>
          <w:rFonts w:asciiTheme="minorHAnsi" w:hAnsiTheme="minorHAnsi" w:cstheme="minorHAnsi"/>
          <w:sz w:val="22"/>
          <w:szCs w:val="22"/>
          <w:lang w:val="en-IE"/>
        </w:rPr>
        <w:t> </w:t>
      </w:r>
      <w:r w:rsidR="00803E68">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360A424E" w14:textId="77777777" w:rsidR="00971EC9" w:rsidRPr="00D028CA" w:rsidRDefault="00971EC9" w:rsidP="00990C5F">
      <w:pPr>
        <w:pStyle w:val="DefaultText"/>
        <w:tabs>
          <w:tab w:val="left" w:pos="851"/>
        </w:tabs>
        <w:jc w:val="both"/>
        <w:rPr>
          <w:rFonts w:asciiTheme="minorHAnsi" w:hAnsiTheme="minorHAnsi" w:cstheme="minorHAnsi"/>
          <w:sz w:val="22"/>
          <w:szCs w:val="22"/>
          <w:lang w:val="en-IE"/>
        </w:rPr>
      </w:pPr>
    </w:p>
    <w:p w14:paraId="429E8440"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Theme="minorHAnsi" w:hAnsiTheme="minorHAnsi" w:cstheme="minorHAnsi"/>
          <w:i/>
          <w:sz w:val="22"/>
          <w:szCs w:val="22"/>
          <w:lang w:val="en-IE"/>
        </w:rPr>
        <w:fldChar w:fldCharType="end"/>
      </w:r>
    </w:p>
    <w:p w14:paraId="18B8F719" w14:textId="77777777" w:rsidR="00A2636A" w:rsidRPr="00D028CA" w:rsidRDefault="00A2636A">
      <w:pPr>
        <w:pStyle w:val="DefaultText"/>
        <w:tabs>
          <w:tab w:val="left" w:pos="720"/>
          <w:tab w:val="left" w:pos="6480"/>
        </w:tabs>
        <w:rPr>
          <w:rStyle w:val="InitialStyle"/>
          <w:rFonts w:asciiTheme="minorHAnsi" w:hAnsiTheme="minorHAnsi" w:cstheme="minorHAnsi"/>
          <w:sz w:val="22"/>
          <w:szCs w:val="22"/>
          <w:lang w:val="en-IE"/>
        </w:rPr>
      </w:pPr>
    </w:p>
    <w:p w14:paraId="0AEC48AF" w14:textId="7EEA2274" w:rsidR="006E1156" w:rsidRPr="00D028CA" w:rsidRDefault="006E1156">
      <w:pPr>
        <w:rPr>
          <w:rStyle w:val="InitialStyle"/>
          <w:rFonts w:asciiTheme="minorHAnsi" w:hAnsiTheme="minorHAnsi" w:cstheme="minorHAnsi"/>
          <w:sz w:val="22"/>
          <w:szCs w:val="22"/>
          <w:lang w:val="en-IE" w:eastAsia="en-US"/>
        </w:rPr>
      </w:pPr>
    </w:p>
    <w:p w14:paraId="25AD29CF" w14:textId="4EB4CD25"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3.3c</w:t>
      </w:r>
      <w:r w:rsidRPr="00D028CA">
        <w:rPr>
          <w:rStyle w:val="InitialStyle"/>
          <w:rFonts w:asciiTheme="minorHAnsi" w:hAnsiTheme="minorHAnsi" w:cstheme="minorHAnsi"/>
          <w:b/>
          <w:sz w:val="22"/>
          <w:szCs w:val="22"/>
          <w:lang w:val="en-IE"/>
        </w:rPr>
        <w:tab/>
        <w:t>BANKER’S LETTER</w:t>
      </w:r>
    </w:p>
    <w:p w14:paraId="7F29A191"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8E89B98"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E2380" w:rsidRPr="0085625C" w14:paraId="12498258" w14:textId="77777777" w:rsidTr="001A0CCE">
              <w:trPr>
                <w:cantSplit/>
              </w:trPr>
              <w:tc>
                <w:tcPr>
                  <w:tcW w:w="6230" w:type="dxa"/>
                  <w:shd w:val="clear" w:color="FFFF00" w:fill="D9D9D9"/>
                  <w:vAlign w:val="center"/>
                </w:tcPr>
                <w:p w14:paraId="7B2840CB" w14:textId="77777777" w:rsidR="00DE2380" w:rsidRPr="00D028CA" w:rsidRDefault="00DE2380" w:rsidP="001A0CCE">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4A952B" w14:textId="77777777" w:rsidR="00DE2380" w:rsidRPr="00D028CA" w:rsidRDefault="00DE2380"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r>
          </w:tbl>
          <w:p w14:paraId="291A16C7" w14:textId="77777777" w:rsidR="00DE2380" w:rsidRPr="00D028CA" w:rsidRDefault="00DE2380" w:rsidP="001A0CCE">
            <w:pPr>
              <w:rPr>
                <w:rFonts w:asciiTheme="minorHAnsi" w:hAnsiTheme="minorHAnsi" w:cstheme="minorHAnsi"/>
                <w:sz w:val="22"/>
                <w:szCs w:val="22"/>
                <w:lang w:val="en-IE"/>
              </w:rPr>
            </w:pPr>
          </w:p>
        </w:tc>
      </w:tr>
    </w:tbl>
    <w:p w14:paraId="3EA6051D"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p w14:paraId="021EFCC9" w14:textId="4CF92769" w:rsidR="006640AD" w:rsidRPr="00D028CA" w:rsidRDefault="006640AD"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803E68" w:rsidRPr="00803E68">
        <w:rPr>
          <w:lang w:val="en-IE"/>
        </w:rPr>
        <w:t>The Applicants are required to submit information as requested by the Contracting Authority within 7 calendar days, to include:</w:t>
      </w:r>
      <w:r w:rsidRPr="00D028CA">
        <w:rPr>
          <w:rFonts w:asciiTheme="minorHAnsi" w:hAnsiTheme="minorHAnsi" w:cstheme="minorHAnsi"/>
          <w:i/>
          <w:sz w:val="22"/>
          <w:szCs w:val="22"/>
          <w:lang w:val="en-IE"/>
        </w:rPr>
        <w:fldChar w:fldCharType="end"/>
      </w:r>
      <w:r w:rsidRPr="00D028CA">
        <w:rPr>
          <w:rFonts w:asciiTheme="minorHAnsi" w:hAnsiTheme="minorHAnsi" w:cstheme="minorHAnsi"/>
          <w:i/>
          <w:sz w:val="22"/>
          <w:szCs w:val="22"/>
          <w:lang w:val="en-IE"/>
        </w:rPr>
        <w:t xml:space="preserve"> </w:t>
      </w:r>
      <w:r w:rsidR="00DC04BC" w:rsidRPr="00D028CA">
        <w:rPr>
          <w:rFonts w:asciiTheme="minorHAnsi" w:hAnsiTheme="minorHAnsi" w:cstheme="minorHAnsi"/>
          <w:i/>
          <w:sz w:val="22"/>
          <w:szCs w:val="22"/>
          <w:lang w:val="en-IE"/>
        </w:rPr>
        <w:fldChar w:fldCharType="begin">
          <w:ffData>
            <w:name w:val=""/>
            <w:enabled/>
            <w:calcOnExit w:val="0"/>
            <w:textInput>
              <w:default w:val="Under most circumstances the use of 3.3d makes the Banker’s Letter criterion redundant."/>
            </w:textInput>
          </w:ffData>
        </w:fldChar>
      </w:r>
      <w:r w:rsidR="00DC04BC" w:rsidRPr="00D028CA">
        <w:rPr>
          <w:rFonts w:asciiTheme="minorHAnsi" w:hAnsiTheme="minorHAnsi" w:cstheme="minorHAnsi"/>
          <w:i/>
          <w:sz w:val="22"/>
          <w:szCs w:val="22"/>
          <w:lang w:val="en-IE"/>
        </w:rPr>
        <w:instrText xml:space="preserve"> FORMTEXT </w:instrText>
      </w:r>
      <w:r w:rsidR="00DC04BC" w:rsidRPr="00D028CA">
        <w:rPr>
          <w:rFonts w:asciiTheme="minorHAnsi" w:hAnsiTheme="minorHAnsi" w:cstheme="minorHAnsi"/>
          <w:i/>
          <w:sz w:val="22"/>
          <w:szCs w:val="22"/>
          <w:lang w:val="en-IE"/>
        </w:rPr>
      </w:r>
      <w:r w:rsidR="00DC04BC" w:rsidRPr="00D028CA">
        <w:rPr>
          <w:rFonts w:asciiTheme="minorHAnsi" w:hAnsiTheme="minorHAnsi" w:cstheme="minorHAnsi"/>
          <w:i/>
          <w:sz w:val="22"/>
          <w:szCs w:val="22"/>
          <w:lang w:val="en-IE"/>
        </w:rPr>
        <w:fldChar w:fldCharType="separate"/>
      </w:r>
      <w:r w:rsidR="00803E68">
        <w:rPr>
          <w:rFonts w:asciiTheme="minorHAnsi" w:hAnsiTheme="minorHAnsi" w:cstheme="minorHAnsi"/>
          <w:i/>
          <w:sz w:val="22"/>
          <w:szCs w:val="22"/>
          <w:lang w:val="en-IE"/>
        </w:rPr>
        <w:t> </w:t>
      </w:r>
      <w:r w:rsidR="00803E68">
        <w:rPr>
          <w:rFonts w:asciiTheme="minorHAnsi" w:hAnsiTheme="minorHAnsi" w:cstheme="minorHAnsi"/>
          <w:i/>
          <w:sz w:val="22"/>
          <w:szCs w:val="22"/>
          <w:lang w:val="en-IE"/>
        </w:rPr>
        <w:t> </w:t>
      </w:r>
      <w:r w:rsidR="00803E68">
        <w:rPr>
          <w:rFonts w:asciiTheme="minorHAnsi" w:hAnsiTheme="minorHAnsi" w:cstheme="minorHAnsi"/>
          <w:i/>
          <w:sz w:val="22"/>
          <w:szCs w:val="22"/>
          <w:lang w:val="en-IE"/>
        </w:rPr>
        <w:t> </w:t>
      </w:r>
      <w:r w:rsidR="00803E68">
        <w:rPr>
          <w:rFonts w:asciiTheme="minorHAnsi" w:hAnsiTheme="minorHAnsi" w:cstheme="minorHAnsi"/>
          <w:i/>
          <w:sz w:val="22"/>
          <w:szCs w:val="22"/>
          <w:lang w:val="en-IE"/>
        </w:rPr>
        <w:t> </w:t>
      </w:r>
      <w:r w:rsidR="00803E68">
        <w:rPr>
          <w:rFonts w:asciiTheme="minorHAnsi" w:hAnsiTheme="minorHAnsi" w:cstheme="minorHAnsi"/>
          <w:i/>
          <w:sz w:val="22"/>
          <w:szCs w:val="22"/>
          <w:lang w:val="en-IE"/>
        </w:rPr>
        <w:t> </w:t>
      </w:r>
      <w:r w:rsidR="00DC04BC" w:rsidRPr="00D028CA">
        <w:rPr>
          <w:rFonts w:asciiTheme="minorHAnsi" w:hAnsiTheme="minorHAnsi" w:cstheme="minorHAnsi"/>
          <w:i/>
          <w:sz w:val="22"/>
          <w:szCs w:val="22"/>
          <w:lang w:val="en-IE"/>
        </w:rPr>
        <w:fldChar w:fldCharType="end"/>
      </w:r>
    </w:p>
    <w:p w14:paraId="79D456ED" w14:textId="77777777" w:rsidR="006640AD" w:rsidRPr="00D028CA" w:rsidRDefault="006640AD" w:rsidP="00990C5F">
      <w:pPr>
        <w:pStyle w:val="DefaultText"/>
        <w:tabs>
          <w:tab w:val="left" w:pos="851"/>
        </w:tabs>
        <w:jc w:val="both"/>
        <w:rPr>
          <w:rStyle w:val="InitialStyle"/>
          <w:rFonts w:asciiTheme="minorHAnsi" w:hAnsiTheme="minorHAnsi" w:cstheme="minorHAnsi"/>
          <w:i/>
          <w:sz w:val="22"/>
          <w:szCs w:val="22"/>
          <w:lang w:val="en-IE"/>
        </w:rPr>
      </w:pPr>
    </w:p>
    <w:p w14:paraId="6217ACDF" w14:textId="05010AAB" w:rsidR="006640AD" w:rsidRPr="00D028CA" w:rsidRDefault="00126698" w:rsidP="00990C5F">
      <w:pPr>
        <w:pStyle w:val="DefaultText"/>
        <w:tabs>
          <w:tab w:val="right" w:pos="5372"/>
          <w:tab w:val="right" w:pos="7020"/>
        </w:tabs>
        <w:jc w:val="both"/>
        <w:rPr>
          <w:rFonts w:asciiTheme="minorHAnsi" w:hAnsiTheme="minorHAnsi" w:cstheme="minorHAnsi"/>
          <w:i/>
          <w:sz w:val="22"/>
          <w:szCs w:val="22"/>
          <w:lang w:val="en-IE"/>
        </w:rPr>
      </w:pPr>
      <w:r w:rsidRPr="00452667">
        <w:rPr>
          <w:rFonts w:asciiTheme="minorHAnsi" w:hAnsiTheme="minorHAnsi" w:cstheme="minorHAnsi"/>
          <w:i/>
          <w:sz w:val="22"/>
          <w:szCs w:val="22"/>
          <w:lang w:val="en-IE"/>
        </w:rPr>
        <w:lastRenderedPageBreak/>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sidRPr="00452667">
        <w:rPr>
          <w:rFonts w:asciiTheme="minorHAnsi" w:hAnsiTheme="minorHAnsi" w:cstheme="minorHAnsi"/>
          <w:i/>
          <w:sz w:val="22"/>
          <w:szCs w:val="22"/>
          <w:lang w:val="en-IE"/>
        </w:rPr>
        <w:instrText xml:space="preserve"> </w:instrText>
      </w:r>
      <w:bookmarkStart w:id="18" w:name="Text66"/>
      <w:r w:rsidRPr="00452667">
        <w:rPr>
          <w:rFonts w:asciiTheme="minorHAnsi" w:hAnsiTheme="minorHAnsi" w:cstheme="minorHAnsi"/>
          <w:i/>
          <w:sz w:val="22"/>
          <w:szCs w:val="22"/>
          <w:lang w:val="en-IE"/>
        </w:rPr>
        <w:instrText xml:space="preserve">FORMTEXT </w:instrText>
      </w:r>
      <w:r w:rsidRPr="00452667">
        <w:rPr>
          <w:rFonts w:asciiTheme="minorHAnsi" w:hAnsiTheme="minorHAnsi" w:cstheme="minorHAnsi"/>
          <w:i/>
          <w:sz w:val="22"/>
          <w:szCs w:val="22"/>
          <w:lang w:val="en-IE"/>
        </w:rPr>
      </w:r>
      <w:r w:rsidRPr="00452667">
        <w:rPr>
          <w:rFonts w:asciiTheme="minorHAnsi" w:hAnsiTheme="minorHAnsi" w:cstheme="minorHAnsi"/>
          <w:i/>
          <w:sz w:val="22"/>
          <w:szCs w:val="22"/>
          <w:lang w:val="en-IE"/>
        </w:rPr>
        <w:fldChar w:fldCharType="separate"/>
      </w:r>
      <w:r w:rsidRPr="00452667">
        <w:rPr>
          <w:rFonts w:asciiTheme="minorHAnsi" w:hAnsiTheme="minorHAnsi" w:cstheme="minorHAnsi"/>
          <w:i/>
          <w:noProof/>
          <w:sz w:val="22"/>
          <w:szCs w:val="22"/>
          <w:lang w:val="en-IE"/>
        </w:rPr>
        <w:t xml:space="preserve">Provide a letter from the Applicant’s current principal banker dated within past 6 months, stating that, to the best of its knowledge, this is the Applicant’s principal account and it is currently in good standing. </w:t>
      </w:r>
      <w:r w:rsidRPr="00452667">
        <w:rPr>
          <w:rFonts w:asciiTheme="minorHAnsi" w:hAnsiTheme="minorHAnsi" w:cstheme="minorHAnsi"/>
          <w:i/>
          <w:sz w:val="22"/>
          <w:szCs w:val="22"/>
          <w:lang w:val="en-IE"/>
        </w:rPr>
        <w:fldChar w:fldCharType="end"/>
      </w:r>
      <w:bookmarkEnd w:id="18"/>
    </w:p>
    <w:p w14:paraId="414FD1A3"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p>
    <w:p w14:paraId="2E2A1FE6" w14:textId="77777777" w:rsidR="006640AD" w:rsidRPr="00D028CA" w:rsidRDefault="006640AD" w:rsidP="00990C5F">
      <w:pPr>
        <w:pStyle w:val="DefaultText"/>
        <w:tabs>
          <w:tab w:val="left" w:pos="851"/>
        </w:tabs>
        <w:jc w:val="both"/>
        <w:rPr>
          <w:rStyle w:val="InitialStyle"/>
          <w:rFonts w:asciiTheme="minorHAnsi" w:hAnsiTheme="minorHAnsi" w:cstheme="minorHAnsi"/>
          <w:b/>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Theme="minorHAnsi" w:hAnsiTheme="minorHAnsi" w:cstheme="minorHAnsi"/>
          <w:i/>
          <w:sz w:val="22"/>
          <w:szCs w:val="22"/>
          <w:lang w:val="en-IE"/>
        </w:rPr>
        <w:fldChar w:fldCharType="end"/>
      </w:r>
    </w:p>
    <w:p w14:paraId="2116918C" w14:textId="77777777" w:rsidR="00971EC9" w:rsidRPr="00D028CA" w:rsidRDefault="00971EC9" w:rsidP="00990C5F">
      <w:pPr>
        <w:pStyle w:val="DefaultText"/>
        <w:tabs>
          <w:tab w:val="left" w:pos="720"/>
          <w:tab w:val="left" w:pos="6480"/>
        </w:tabs>
        <w:jc w:val="both"/>
        <w:rPr>
          <w:rFonts w:asciiTheme="minorHAnsi" w:hAnsiTheme="minorHAnsi" w:cstheme="minorHAnsi"/>
          <w:b/>
          <w:sz w:val="22"/>
          <w:szCs w:val="22"/>
          <w:lang w:val="en-IE"/>
        </w:rPr>
      </w:pPr>
    </w:p>
    <w:p w14:paraId="6915AAFC" w14:textId="2B6E289F" w:rsidR="006E1156" w:rsidRPr="00D028CA" w:rsidRDefault="00971EC9" w:rsidP="00791EE3">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803E68">
        <w:rPr>
          <w:rFonts w:asciiTheme="minorHAnsi" w:hAnsiTheme="minorHAnsi" w:cstheme="minorHAnsi"/>
          <w:sz w:val="22"/>
          <w:szCs w:val="22"/>
          <w:lang w:val="en-IE"/>
        </w:rPr>
        <w:t> </w:t>
      </w:r>
      <w:r w:rsidR="00803E68">
        <w:rPr>
          <w:rFonts w:asciiTheme="minorHAnsi" w:hAnsiTheme="minorHAnsi" w:cstheme="minorHAnsi"/>
          <w:sz w:val="22"/>
          <w:szCs w:val="22"/>
          <w:lang w:val="en-IE"/>
        </w:rPr>
        <w:t> </w:t>
      </w:r>
      <w:r w:rsidR="00803E68">
        <w:rPr>
          <w:rFonts w:asciiTheme="minorHAnsi" w:hAnsiTheme="minorHAnsi" w:cstheme="minorHAnsi"/>
          <w:sz w:val="22"/>
          <w:szCs w:val="22"/>
          <w:lang w:val="en-IE"/>
        </w:rPr>
        <w:t> </w:t>
      </w:r>
      <w:r w:rsidR="00803E68">
        <w:rPr>
          <w:rFonts w:asciiTheme="minorHAnsi" w:hAnsiTheme="minorHAnsi" w:cstheme="minorHAnsi"/>
          <w:sz w:val="22"/>
          <w:szCs w:val="22"/>
          <w:lang w:val="en-IE"/>
        </w:rPr>
        <w:t> </w:t>
      </w:r>
      <w:r w:rsidR="00803E68">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01293819" w14:textId="1D162C41" w:rsidR="006E1156" w:rsidRPr="00D028CA" w:rsidRDefault="006E1156" w:rsidP="00791EE3">
      <w:pPr>
        <w:pStyle w:val="DefaultText"/>
        <w:tabs>
          <w:tab w:val="left" w:pos="851"/>
        </w:tabs>
        <w:jc w:val="both"/>
        <w:rPr>
          <w:rFonts w:asciiTheme="minorHAnsi" w:hAnsiTheme="minorHAnsi" w:cstheme="minorHAnsi"/>
          <w:b/>
          <w:sz w:val="22"/>
          <w:szCs w:val="22"/>
          <w:lang w:val="en-IE"/>
        </w:rPr>
      </w:pPr>
    </w:p>
    <w:p w14:paraId="3507227D" w14:textId="77777777" w:rsidR="00366D83" w:rsidRPr="00D028CA" w:rsidRDefault="00366D83" w:rsidP="006E1156">
      <w:pPr>
        <w:pStyle w:val="DefaultText"/>
        <w:tabs>
          <w:tab w:val="left" w:pos="851"/>
        </w:tabs>
        <w:jc w:val="both"/>
        <w:rPr>
          <w:rFonts w:asciiTheme="minorHAnsi" w:hAnsiTheme="minorHAnsi" w:cstheme="minorHAnsi"/>
          <w:b/>
          <w:sz w:val="22"/>
          <w:szCs w:val="22"/>
          <w:lang w:val="en-IE"/>
        </w:rPr>
      </w:pPr>
    </w:p>
    <w:p w14:paraId="74BB0000" w14:textId="547D39F3" w:rsidR="00A2636A" w:rsidRPr="00D028CA" w:rsidRDefault="00A2636A" w:rsidP="00791EE3">
      <w:pPr>
        <w:rPr>
          <w:rFonts w:asciiTheme="minorHAnsi" w:hAnsiTheme="minorHAnsi" w:cstheme="minorHAnsi"/>
          <w:sz w:val="22"/>
          <w:szCs w:val="22"/>
          <w:lang w:val="en-IE"/>
        </w:rPr>
      </w:pPr>
      <w:r w:rsidRPr="00D028CA">
        <w:rPr>
          <w:rFonts w:asciiTheme="minorHAnsi" w:hAnsiTheme="minorHAnsi" w:cstheme="minorHAnsi"/>
          <w:b/>
          <w:sz w:val="22"/>
          <w:szCs w:val="22"/>
          <w:lang w:val="en-IE"/>
        </w:rPr>
        <w:t>3.3d</w:t>
      </w:r>
      <w:r w:rsidRPr="00D028CA">
        <w:rPr>
          <w:rFonts w:asciiTheme="minorHAnsi" w:hAnsiTheme="minorHAnsi" w:cstheme="minorHAnsi"/>
          <w:b/>
          <w:sz w:val="22"/>
          <w:szCs w:val="22"/>
          <w:lang w:val="en-IE"/>
        </w:rPr>
        <w:tab/>
      </w:r>
      <w:r w:rsidR="00BE184F" w:rsidRPr="00D028CA">
        <w:rPr>
          <w:rFonts w:asciiTheme="minorHAnsi" w:hAnsiTheme="minorHAnsi" w:cstheme="minorHAnsi"/>
          <w:b/>
          <w:sz w:val="22"/>
          <w:szCs w:val="22"/>
        </w:rPr>
        <w:t>FINANCIAL STATEMENTS OR EXTRACTS FROM FINANCIAL STATEMENTS</w:t>
      </w:r>
      <w:r w:rsidR="00BE184F" w:rsidRPr="00D028CA">
        <w:rPr>
          <w:rFonts w:asciiTheme="minorHAnsi" w:hAnsiTheme="minorHAnsi" w:cstheme="minorHAnsi"/>
          <w:b/>
          <w:sz w:val="22"/>
          <w:szCs w:val="22"/>
          <w:lang w:val="en-IE"/>
        </w:rPr>
        <w:t xml:space="preserve"> </w:t>
      </w:r>
    </w:p>
    <w:p w14:paraId="44FBFDF4"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CCB5553"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2636A" w:rsidRPr="0085625C" w14:paraId="3572E06D" w14:textId="77777777" w:rsidTr="001A0CCE">
              <w:trPr>
                <w:cantSplit/>
              </w:trPr>
              <w:tc>
                <w:tcPr>
                  <w:tcW w:w="6230" w:type="dxa"/>
                  <w:shd w:val="clear" w:color="FFFF00" w:fill="D9D9D9"/>
                  <w:vAlign w:val="center"/>
                </w:tcPr>
                <w:p w14:paraId="124A6085" w14:textId="6C79FECD" w:rsidR="00A2636A" w:rsidRPr="00D028CA" w:rsidRDefault="00A2636A"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A6590DA" w14:textId="77777777" w:rsidR="00A2636A" w:rsidRPr="00D028CA" w:rsidRDefault="00A2636A"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13187849" w14:textId="77777777" w:rsidR="00A2636A" w:rsidRPr="00D028CA" w:rsidRDefault="00A2636A" w:rsidP="001A0CCE">
            <w:pPr>
              <w:rPr>
                <w:rFonts w:asciiTheme="minorHAnsi" w:hAnsiTheme="minorHAnsi" w:cstheme="minorHAnsi"/>
                <w:sz w:val="22"/>
                <w:szCs w:val="22"/>
                <w:lang w:val="en-IE"/>
              </w:rPr>
            </w:pPr>
          </w:p>
        </w:tc>
      </w:tr>
    </w:tbl>
    <w:p w14:paraId="0F950B9A"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p w14:paraId="63EABA22" w14:textId="28FFE21C" w:rsidR="006640AD" w:rsidRPr="00D028CA" w:rsidRDefault="006D6FB3">
      <w:pPr>
        <w:pStyle w:val="DefaultText"/>
        <w:tabs>
          <w:tab w:val="left" w:pos="720"/>
          <w:tab w:val="left" w:pos="6480"/>
        </w:tabs>
        <w:rPr>
          <w:rStyle w:val="InitialStyle"/>
          <w:rFonts w:asciiTheme="minorHAnsi" w:hAnsiTheme="minorHAnsi" w:cstheme="minorHAnsi"/>
          <w:b/>
          <w:i/>
          <w:color w:val="008000"/>
          <w:sz w:val="22"/>
          <w:szCs w:val="22"/>
          <w:lang w:val="en-IE"/>
        </w:rPr>
      </w:pPr>
      <w:r w:rsidRPr="00D028CA">
        <w:rPr>
          <w:rFonts w:asciiTheme="minorHAnsi" w:hAnsiTheme="minorHAnsi" w:cstheme="minorHAnsi"/>
          <w:i/>
          <w:sz w:val="22"/>
          <w:szCs w:val="22"/>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19" w:name="Text69"/>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803E68">
        <w:rPr>
          <w:rFonts w:asciiTheme="minorHAnsi" w:hAnsiTheme="minorHAnsi" w:cstheme="minorHAnsi"/>
          <w:i/>
          <w:sz w:val="22"/>
          <w:szCs w:val="22"/>
          <w:lang w:val="en-IE"/>
        </w:rPr>
        <w:t> </w:t>
      </w:r>
      <w:r w:rsidR="00803E68">
        <w:rPr>
          <w:rFonts w:asciiTheme="minorHAnsi" w:hAnsiTheme="minorHAnsi" w:cstheme="minorHAnsi"/>
          <w:i/>
          <w:sz w:val="22"/>
          <w:szCs w:val="22"/>
          <w:lang w:val="en-IE"/>
        </w:rPr>
        <w:t> </w:t>
      </w:r>
      <w:r w:rsidR="00803E68">
        <w:rPr>
          <w:rFonts w:asciiTheme="minorHAnsi" w:hAnsiTheme="minorHAnsi" w:cstheme="minorHAnsi"/>
          <w:i/>
          <w:sz w:val="22"/>
          <w:szCs w:val="22"/>
          <w:lang w:val="en-IE"/>
        </w:rPr>
        <w:t> </w:t>
      </w:r>
      <w:r w:rsidR="00803E68">
        <w:rPr>
          <w:rFonts w:asciiTheme="minorHAnsi" w:hAnsiTheme="minorHAnsi" w:cstheme="minorHAnsi"/>
          <w:i/>
          <w:sz w:val="22"/>
          <w:szCs w:val="22"/>
          <w:lang w:val="en-IE"/>
        </w:rPr>
        <w:t> </w:t>
      </w:r>
      <w:r w:rsidR="00803E68">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bookmarkEnd w:id="19"/>
    </w:p>
    <w:p w14:paraId="3EF3841E"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1F203D9B" w14:textId="2D597A56" w:rsidR="006640AD" w:rsidRPr="00D028CA" w:rsidRDefault="006640AD">
      <w:pPr>
        <w:pStyle w:val="DefaultText"/>
        <w:tabs>
          <w:tab w:val="right" w:pos="5372"/>
          <w:tab w:val="right" w:pos="7020"/>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Text92"/>
            <w:enabled/>
            <w:calcOnExit w:val="0"/>
            <w:textInput>
              <w:default w:val="CA Entry: Specify requirements here."/>
            </w:textInput>
          </w:ffData>
        </w:fldChar>
      </w:r>
      <w:bookmarkStart w:id="20" w:name="Text92"/>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803E68">
        <w:rPr>
          <w:rFonts w:asciiTheme="minorHAnsi" w:hAnsiTheme="minorHAnsi" w:cstheme="minorHAnsi"/>
          <w:sz w:val="22"/>
          <w:szCs w:val="22"/>
          <w:lang w:val="en-IE"/>
        </w:rPr>
        <w:t> </w:t>
      </w:r>
      <w:r w:rsidR="00803E68">
        <w:rPr>
          <w:rFonts w:asciiTheme="minorHAnsi" w:hAnsiTheme="minorHAnsi" w:cstheme="minorHAnsi"/>
          <w:sz w:val="22"/>
          <w:szCs w:val="22"/>
          <w:lang w:val="en-IE"/>
        </w:rPr>
        <w:t> </w:t>
      </w:r>
      <w:r w:rsidR="00803E68">
        <w:rPr>
          <w:rFonts w:asciiTheme="minorHAnsi" w:hAnsiTheme="minorHAnsi" w:cstheme="minorHAnsi"/>
          <w:sz w:val="22"/>
          <w:szCs w:val="22"/>
          <w:lang w:val="en-IE"/>
        </w:rPr>
        <w:t> </w:t>
      </w:r>
      <w:r w:rsidR="00803E68">
        <w:rPr>
          <w:rFonts w:asciiTheme="minorHAnsi" w:hAnsiTheme="minorHAnsi" w:cstheme="minorHAnsi"/>
          <w:sz w:val="22"/>
          <w:szCs w:val="22"/>
          <w:lang w:val="en-IE"/>
        </w:rPr>
        <w:t> </w:t>
      </w:r>
      <w:r w:rsidR="00803E68">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bookmarkEnd w:id="20"/>
    </w:p>
    <w:p w14:paraId="32E81A75" w14:textId="77777777" w:rsidR="00FF1F87" w:rsidRPr="00D028CA" w:rsidRDefault="00FF1F87">
      <w:pPr>
        <w:pStyle w:val="DefaultText"/>
        <w:tabs>
          <w:tab w:val="right" w:pos="5372"/>
          <w:tab w:val="right" w:pos="7020"/>
        </w:tabs>
        <w:rPr>
          <w:rFonts w:asciiTheme="minorHAnsi" w:hAnsiTheme="minorHAnsi" w:cstheme="minorHAnsi"/>
          <w:sz w:val="22"/>
          <w:szCs w:val="22"/>
          <w:lang w:val="en-IE"/>
        </w:rPr>
      </w:pPr>
    </w:p>
    <w:p w14:paraId="0D4BC85C" w14:textId="74FB739C" w:rsidR="00FF1F87" w:rsidRPr="00D028CA" w:rsidRDefault="00FF1F87" w:rsidP="00FF1F87">
      <w:pPr>
        <w:pStyle w:val="DefaultText"/>
        <w:tabs>
          <w:tab w:val="left" w:pos="851"/>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803E68">
        <w:rPr>
          <w:rFonts w:asciiTheme="minorHAnsi" w:hAnsiTheme="minorHAnsi" w:cstheme="minorHAnsi"/>
          <w:sz w:val="22"/>
          <w:szCs w:val="22"/>
          <w:lang w:val="en-IE"/>
        </w:rPr>
        <w:t> </w:t>
      </w:r>
      <w:r w:rsidR="00803E68">
        <w:rPr>
          <w:rFonts w:asciiTheme="minorHAnsi" w:hAnsiTheme="minorHAnsi" w:cstheme="minorHAnsi"/>
          <w:sz w:val="22"/>
          <w:szCs w:val="22"/>
          <w:lang w:val="en-IE"/>
        </w:rPr>
        <w:t> </w:t>
      </w:r>
      <w:r w:rsidR="00803E68">
        <w:rPr>
          <w:rFonts w:asciiTheme="minorHAnsi" w:hAnsiTheme="minorHAnsi" w:cstheme="minorHAnsi"/>
          <w:sz w:val="22"/>
          <w:szCs w:val="22"/>
          <w:lang w:val="en-IE"/>
        </w:rPr>
        <w:t> </w:t>
      </w:r>
      <w:r w:rsidR="00803E68">
        <w:rPr>
          <w:rFonts w:asciiTheme="minorHAnsi" w:hAnsiTheme="minorHAnsi" w:cstheme="minorHAnsi"/>
          <w:sz w:val="22"/>
          <w:szCs w:val="22"/>
          <w:lang w:val="en-IE"/>
        </w:rPr>
        <w:t> </w:t>
      </w:r>
      <w:r w:rsidR="00803E68">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2F521A56"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7BC90F75" w14:textId="2661607D" w:rsidR="006640AD" w:rsidRPr="00D028CA" w:rsidRDefault="006640AD" w:rsidP="00A935E3">
      <w:pPr>
        <w:pStyle w:val="DefaultText"/>
        <w:tabs>
          <w:tab w:val="left" w:pos="851"/>
        </w:tabs>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803E68">
        <w:rPr>
          <w:rFonts w:asciiTheme="minorHAnsi" w:hAnsiTheme="minorHAnsi" w:cstheme="minorHAnsi"/>
          <w:i/>
          <w:sz w:val="22"/>
          <w:szCs w:val="22"/>
          <w:lang w:val="en-IE"/>
        </w:rPr>
        <w:t> </w:t>
      </w:r>
      <w:r w:rsidR="00803E68">
        <w:rPr>
          <w:rFonts w:asciiTheme="minorHAnsi" w:hAnsiTheme="minorHAnsi" w:cstheme="minorHAnsi"/>
          <w:i/>
          <w:sz w:val="22"/>
          <w:szCs w:val="22"/>
          <w:lang w:val="en-IE"/>
        </w:rPr>
        <w:t> </w:t>
      </w:r>
      <w:r w:rsidR="00803E68">
        <w:rPr>
          <w:rFonts w:asciiTheme="minorHAnsi" w:hAnsiTheme="minorHAnsi" w:cstheme="minorHAnsi"/>
          <w:i/>
          <w:sz w:val="22"/>
          <w:szCs w:val="22"/>
          <w:lang w:val="en-IE"/>
        </w:rPr>
        <w:t> </w:t>
      </w:r>
      <w:r w:rsidR="00803E68">
        <w:rPr>
          <w:rFonts w:asciiTheme="minorHAnsi" w:hAnsiTheme="minorHAnsi" w:cstheme="minorHAnsi"/>
          <w:i/>
          <w:sz w:val="22"/>
          <w:szCs w:val="22"/>
          <w:lang w:val="en-IE"/>
        </w:rPr>
        <w:t> </w:t>
      </w:r>
      <w:r w:rsidR="00803E68">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6B6300E0" w14:textId="77777777" w:rsidR="00DC04BC" w:rsidRPr="00D028CA" w:rsidRDefault="00DC04BC">
      <w:pPr>
        <w:pStyle w:val="DefaultText"/>
        <w:tabs>
          <w:tab w:val="left" w:pos="720"/>
          <w:tab w:val="left" w:pos="7380"/>
        </w:tabs>
        <w:rPr>
          <w:rStyle w:val="InitialStyle"/>
          <w:rFonts w:asciiTheme="minorHAnsi" w:hAnsiTheme="minorHAnsi" w:cstheme="minorHAnsi"/>
          <w:sz w:val="22"/>
          <w:szCs w:val="22"/>
          <w:lang w:val="en-IE"/>
        </w:rPr>
      </w:pPr>
    </w:p>
    <w:p w14:paraId="50257780" w14:textId="77777777" w:rsidR="009A5C2E" w:rsidRPr="00D028CA" w:rsidRDefault="009A5C2E">
      <w:pPr>
        <w:pStyle w:val="DefaultText"/>
        <w:tabs>
          <w:tab w:val="left" w:pos="720"/>
          <w:tab w:val="left" w:pos="6480"/>
        </w:tabs>
        <w:rPr>
          <w:rStyle w:val="InitialStyle"/>
          <w:rFonts w:asciiTheme="minorHAnsi" w:hAnsiTheme="minorHAnsi" w:cstheme="minorHAnsi"/>
          <w:sz w:val="22"/>
          <w:szCs w:val="22"/>
          <w:lang w:val="en-IE"/>
        </w:rPr>
      </w:pPr>
    </w:p>
    <w:p w14:paraId="48665985" w14:textId="77777777"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3.3e</w:t>
      </w:r>
      <w:r w:rsidRPr="00D028CA">
        <w:rPr>
          <w:rStyle w:val="InitialStyle"/>
          <w:rFonts w:asciiTheme="minorHAnsi" w:hAnsiTheme="minorHAnsi" w:cstheme="minorHAnsi"/>
          <w:b/>
          <w:sz w:val="22"/>
          <w:szCs w:val="22"/>
          <w:lang w:val="en-IE"/>
        </w:rPr>
        <w:tab/>
        <w:t>PROFESSIONAL INDEMNITY INSURANCE</w:t>
      </w:r>
    </w:p>
    <w:p w14:paraId="19850C00" w14:textId="77777777" w:rsidR="006640AD" w:rsidRPr="00D028CA" w:rsidRDefault="006640AD">
      <w:pPr>
        <w:pStyle w:val="DefaultText"/>
        <w:tabs>
          <w:tab w:val="left" w:pos="720"/>
          <w:tab w:val="left" w:pos="6480"/>
        </w:tabs>
        <w:rPr>
          <w:rStyle w:val="InitialStyle"/>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4B77975"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1A0CCE" w:rsidRPr="0085625C" w14:paraId="49424EF3" w14:textId="77777777" w:rsidTr="001A0CCE">
              <w:trPr>
                <w:cantSplit/>
              </w:trPr>
              <w:tc>
                <w:tcPr>
                  <w:tcW w:w="6230" w:type="dxa"/>
                  <w:shd w:val="clear" w:color="FFFF00" w:fill="D9D9D9"/>
                  <w:vAlign w:val="center"/>
                </w:tcPr>
                <w:p w14:paraId="202A16D2" w14:textId="48B4CFF2" w:rsidR="001A0CCE" w:rsidRPr="00D028CA" w:rsidRDefault="001A0CCE"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BA4052" w14:textId="77777777" w:rsidR="001A0CCE" w:rsidRPr="00D028CA" w:rsidRDefault="001A0CCE"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B7D7E" w:rsidRPr="00D028CA">
                    <w:rPr>
                      <w:rFonts w:asciiTheme="minorHAnsi" w:hAnsiTheme="minorHAnsi" w:cstheme="minorHAnsi"/>
                      <w:b/>
                      <w:sz w:val="22"/>
                      <w:szCs w:val="22"/>
                      <w:lang w:val="en-IE"/>
                    </w:rPr>
                    <w:t>YES</w:t>
                  </w:r>
                </w:p>
              </w:tc>
            </w:tr>
          </w:tbl>
          <w:p w14:paraId="0FDB8CDB" w14:textId="77777777" w:rsidR="001A0CCE" w:rsidRPr="00D028CA" w:rsidRDefault="001A0CCE" w:rsidP="001A0CCE">
            <w:pPr>
              <w:rPr>
                <w:rFonts w:asciiTheme="minorHAnsi" w:hAnsiTheme="minorHAnsi" w:cstheme="minorHAnsi"/>
                <w:sz w:val="22"/>
                <w:szCs w:val="22"/>
                <w:lang w:val="en-IE"/>
              </w:rPr>
            </w:pPr>
          </w:p>
        </w:tc>
      </w:tr>
    </w:tbl>
    <w:p w14:paraId="7B2A4AE0" w14:textId="20C8ABE2" w:rsidR="006640AD" w:rsidRPr="00D028CA" w:rsidRDefault="006640AD" w:rsidP="00990C5F">
      <w:pPr>
        <w:pStyle w:val="DefaultText"/>
        <w:tabs>
          <w:tab w:val="right" w:pos="5372"/>
          <w:tab w:val="right" w:pos="7020"/>
        </w:tabs>
        <w:spacing w:before="120"/>
        <w:jc w:val="both"/>
        <w:rPr>
          <w:rFonts w:asciiTheme="minorHAnsi" w:hAnsiTheme="minorHAnsi" w:cstheme="minorHAnsi"/>
          <w:color w:val="000000"/>
          <w:sz w:val="22"/>
          <w:szCs w:val="22"/>
          <w:lang w:val="en-IE"/>
        </w:rPr>
      </w:pPr>
      <w:r w:rsidRPr="00D028CA">
        <w:rPr>
          <w:rFonts w:asciiTheme="minorHAnsi" w:hAnsiTheme="minorHAnsi" w:cstheme="minorHAnsi"/>
          <w:color w:val="000000"/>
          <w:sz w:val="22"/>
          <w:szCs w:val="22"/>
          <w:lang w:val="en-IE" w:eastAsia="en-IE"/>
        </w:rPr>
        <w:t xml:space="preserve">Before appointment, the successful Tenderer will be required to produce evidence from their </w:t>
      </w:r>
      <w:r w:rsidRPr="00D028CA">
        <w:rPr>
          <w:rFonts w:asciiTheme="minorHAnsi" w:hAnsiTheme="minorHAnsi" w:cstheme="minorHAnsi"/>
          <w:color w:val="000000"/>
          <w:sz w:val="22"/>
          <w:szCs w:val="22"/>
          <w:lang w:val="en-IE"/>
        </w:rPr>
        <w:t xml:space="preserve">Broker or Insurance Company confirming that the Tenderer has current professional indemnity insurance cover in the required amount complying with the conditions listed below and that it will be maintained for </w:t>
      </w:r>
      <w:r w:rsidR="003A5E92" w:rsidRPr="00D028CA">
        <w:rPr>
          <w:rFonts w:asciiTheme="minorHAnsi" w:hAnsiTheme="minorHAnsi" w:cstheme="minorHAnsi"/>
          <w:sz w:val="22"/>
          <w:szCs w:val="22"/>
          <w:shd w:val="clear" w:color="auto" w:fill="FFFFFF"/>
          <w:lang w:val="en-IE"/>
        </w:rPr>
        <w:fldChar w:fldCharType="begin">
          <w:ffData>
            <w:name w:val=""/>
            <w:enabled/>
            <w:calcOnExit w:val="0"/>
            <w:ddList>
              <w:listEntry w:val="6"/>
              <w:listEntry w:val="12"/>
            </w:ddList>
          </w:ffData>
        </w:fldChar>
      </w:r>
      <w:r w:rsidR="003A5E92" w:rsidRPr="00D028CA">
        <w:rPr>
          <w:rFonts w:asciiTheme="minorHAnsi" w:hAnsiTheme="minorHAnsi" w:cstheme="minorHAnsi"/>
          <w:sz w:val="22"/>
          <w:szCs w:val="22"/>
          <w:shd w:val="clear" w:color="auto" w:fill="FFFFFF"/>
          <w:lang w:val="en-IE"/>
        </w:rPr>
        <w:instrText xml:space="preserve"> FORMDROPDOWN </w:instrText>
      </w:r>
      <w:r w:rsidR="003A5E92" w:rsidRPr="00D028CA">
        <w:rPr>
          <w:rFonts w:asciiTheme="minorHAnsi" w:hAnsiTheme="minorHAnsi" w:cstheme="minorHAnsi"/>
          <w:sz w:val="22"/>
          <w:szCs w:val="22"/>
          <w:shd w:val="clear" w:color="auto" w:fill="FFFFFF"/>
          <w:lang w:val="en-IE"/>
        </w:rPr>
      </w:r>
      <w:r w:rsidR="003A5E92" w:rsidRPr="00D028CA">
        <w:rPr>
          <w:rFonts w:asciiTheme="minorHAnsi" w:hAnsiTheme="minorHAnsi" w:cstheme="minorHAnsi"/>
          <w:sz w:val="22"/>
          <w:szCs w:val="22"/>
          <w:shd w:val="clear" w:color="auto" w:fill="FFFFFF"/>
          <w:lang w:val="en-IE"/>
        </w:rPr>
        <w:fldChar w:fldCharType="separate"/>
      </w:r>
      <w:r w:rsidR="003A5E92" w:rsidRPr="00D028CA">
        <w:rPr>
          <w:rFonts w:asciiTheme="minorHAnsi" w:hAnsiTheme="minorHAnsi" w:cstheme="minorHAnsi"/>
          <w:sz w:val="22"/>
          <w:szCs w:val="22"/>
          <w:shd w:val="clear" w:color="auto" w:fill="FFFFFF"/>
          <w:lang w:val="en-IE"/>
        </w:rPr>
        <w:fldChar w:fldCharType="end"/>
      </w:r>
      <w:r w:rsidR="001E7966" w:rsidRPr="00D028CA">
        <w:rPr>
          <w:rStyle w:val="FootnoteReference"/>
          <w:rFonts w:asciiTheme="minorHAnsi" w:hAnsiTheme="minorHAnsi" w:cstheme="minorHAnsi"/>
          <w:sz w:val="22"/>
          <w:szCs w:val="22"/>
          <w:shd w:val="clear" w:color="auto" w:fill="FFFFFF"/>
          <w:lang w:val="en-IE"/>
        </w:rPr>
        <w:footnoteReference w:id="10"/>
      </w:r>
      <w:r w:rsidR="001E7966" w:rsidRPr="00D028CA">
        <w:rPr>
          <w:rFonts w:asciiTheme="minorHAnsi" w:hAnsiTheme="minorHAnsi" w:cstheme="minorHAnsi"/>
          <w:sz w:val="22"/>
          <w:szCs w:val="22"/>
          <w:lang w:val="en-IE"/>
        </w:rPr>
        <w:t xml:space="preserve"> </w:t>
      </w:r>
      <w:r w:rsidRPr="00D028CA">
        <w:rPr>
          <w:rFonts w:asciiTheme="minorHAnsi" w:hAnsiTheme="minorHAnsi" w:cstheme="minorHAnsi"/>
          <w:color w:val="000000"/>
          <w:sz w:val="22"/>
          <w:szCs w:val="22"/>
          <w:lang w:val="en-IE"/>
        </w:rPr>
        <w:t>years after completion of the construction works in respect of the services provided</w:t>
      </w:r>
      <w:r w:rsidR="00F33876" w:rsidRPr="00D028CA">
        <w:rPr>
          <w:rFonts w:asciiTheme="minorHAnsi" w:hAnsiTheme="minorHAnsi" w:cstheme="minorHAnsi"/>
          <w:color w:val="000000"/>
          <w:sz w:val="22"/>
          <w:szCs w:val="22"/>
          <w:lang w:val="en-IE"/>
        </w:rPr>
        <w:t xml:space="preserve"> – Model Form MF 2.1 duly completed by the Tenderer’s broker or insurance company is deemed acceptable evidence for this criterion</w:t>
      </w:r>
      <w:r w:rsidRPr="00D028CA">
        <w:rPr>
          <w:rFonts w:asciiTheme="minorHAnsi" w:hAnsiTheme="minorHAnsi" w:cstheme="minorHAnsi"/>
          <w:color w:val="000000"/>
          <w:sz w:val="22"/>
          <w:szCs w:val="22"/>
          <w:lang w:val="en-IE"/>
        </w:rPr>
        <w:t>. (</w:t>
      </w:r>
      <w:r w:rsidRPr="00D028CA">
        <w:rPr>
          <w:rFonts w:asciiTheme="minorHAnsi" w:hAnsiTheme="minorHAnsi" w:cstheme="minorHAnsi"/>
          <w:i/>
          <w:iCs/>
          <w:color w:val="000000"/>
          <w:sz w:val="22"/>
          <w:szCs w:val="22"/>
          <w:lang w:val="en-IE"/>
        </w:rPr>
        <w:t>or</w:t>
      </w:r>
      <w:r w:rsidRPr="00D028CA">
        <w:rPr>
          <w:rFonts w:asciiTheme="minorHAnsi" w:hAnsiTheme="minorHAnsi" w:cstheme="minorHAnsi"/>
          <w:color w:val="000000"/>
          <w:sz w:val="22"/>
          <w:szCs w:val="22"/>
          <w:lang w:val="en-IE"/>
        </w:rPr>
        <w:t xml:space="preserve"> if for any valid reason this evidence cannot be provided then alternative evidence which is considered appropriate by the Contracting Authority may be provided). </w:t>
      </w:r>
    </w:p>
    <w:p w14:paraId="391C2E43" w14:textId="775CF5CA" w:rsidR="00366D83" w:rsidRPr="00D028CA" w:rsidRDefault="00843876" w:rsidP="00821C01">
      <w:pPr>
        <w:pStyle w:val="DefaultText"/>
        <w:tabs>
          <w:tab w:val="right" w:pos="5372"/>
          <w:tab w:val="right" w:pos="7020"/>
        </w:tabs>
        <w:spacing w:before="120" w:after="120"/>
        <w:jc w:val="both"/>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eastAsia="en-IE"/>
        </w:rPr>
        <w:t>Cover may be provided on an "EACH AND EVERY" or on an “ANNUAL AGGREGATE” basis.  However, Applicants should note that where</w:t>
      </w:r>
      <w:r w:rsidR="00BE26DF"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t xml:space="preserve">professional indemnity insurance is provided on an </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ANNUAL AGGREGATE</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 xml:space="preserve"> basis the Contracting Authority will review the situation regarding </w:t>
      </w:r>
      <w:r w:rsidR="006F32D9" w:rsidRPr="00D028CA">
        <w:rPr>
          <w:rFonts w:asciiTheme="minorHAnsi" w:hAnsiTheme="minorHAnsi" w:cstheme="minorHAnsi"/>
          <w:color w:val="000000"/>
          <w:sz w:val="22"/>
          <w:szCs w:val="22"/>
          <w:lang w:val="en-IE" w:eastAsia="en-IE"/>
        </w:rPr>
        <w:t xml:space="preserve">the availability of </w:t>
      </w:r>
      <w:r w:rsidRPr="00D028CA">
        <w:rPr>
          <w:rFonts w:asciiTheme="minorHAnsi" w:hAnsiTheme="minorHAnsi" w:cstheme="minorHAnsi"/>
          <w:color w:val="000000"/>
          <w:sz w:val="22"/>
          <w:szCs w:val="22"/>
          <w:lang w:val="en-IE" w:eastAsia="en-IE"/>
        </w:rPr>
        <w:t xml:space="preserve">professional indemnity insurance </w:t>
      </w:r>
      <w:r w:rsidR="006F32D9" w:rsidRPr="00D028CA">
        <w:rPr>
          <w:rFonts w:asciiTheme="minorHAnsi" w:hAnsiTheme="minorHAnsi" w:cstheme="minorHAnsi"/>
          <w:color w:val="000000"/>
          <w:sz w:val="22"/>
          <w:szCs w:val="22"/>
          <w:lang w:val="en-IE" w:eastAsia="en-IE"/>
        </w:rPr>
        <w:t xml:space="preserve">on </w:t>
      </w:r>
      <w:r w:rsidR="00821C01" w:rsidRPr="00D028CA">
        <w:rPr>
          <w:rFonts w:asciiTheme="minorHAnsi" w:hAnsiTheme="minorHAnsi" w:cstheme="minorHAnsi"/>
          <w:color w:val="000000"/>
          <w:sz w:val="22"/>
          <w:szCs w:val="22"/>
          <w:lang w:val="en-IE" w:eastAsia="en-IE"/>
        </w:rPr>
        <w:t>an “</w:t>
      </w:r>
      <w:r w:rsidR="006F32D9" w:rsidRPr="00D028CA">
        <w:rPr>
          <w:rFonts w:asciiTheme="minorHAnsi" w:hAnsiTheme="minorHAnsi" w:cstheme="minorHAnsi"/>
          <w:color w:val="000000"/>
          <w:sz w:val="22"/>
          <w:szCs w:val="22"/>
          <w:lang w:val="en-IE" w:eastAsia="en-IE"/>
        </w:rPr>
        <w:t>EACH AND EVERY</w:t>
      </w:r>
      <w:r w:rsidR="00821C01" w:rsidRPr="00D028CA">
        <w:rPr>
          <w:rFonts w:asciiTheme="minorHAnsi" w:hAnsiTheme="minorHAnsi" w:cstheme="minorHAnsi"/>
          <w:color w:val="000000"/>
          <w:sz w:val="22"/>
          <w:szCs w:val="22"/>
          <w:lang w:val="en-IE" w:eastAsia="en-IE"/>
        </w:rPr>
        <w:t>”</w:t>
      </w:r>
      <w:r w:rsidR="006F32D9" w:rsidRPr="00D028CA">
        <w:rPr>
          <w:rFonts w:asciiTheme="minorHAnsi" w:hAnsiTheme="minorHAnsi" w:cstheme="minorHAnsi"/>
          <w:color w:val="000000"/>
          <w:sz w:val="22"/>
          <w:szCs w:val="22"/>
          <w:lang w:val="en-IE" w:eastAsia="en-IE"/>
        </w:rPr>
        <w:t xml:space="preserve"> basis </w:t>
      </w:r>
      <w:r w:rsidRPr="00D028CA">
        <w:rPr>
          <w:rFonts w:asciiTheme="minorHAnsi" w:hAnsiTheme="minorHAnsi" w:cstheme="minorHAnsi"/>
          <w:color w:val="000000"/>
          <w:sz w:val="22"/>
          <w:szCs w:val="22"/>
          <w:lang w:val="en-IE" w:eastAsia="en-IE"/>
        </w:rPr>
        <w:t xml:space="preserve">with the successful </w:t>
      </w:r>
      <w:r w:rsidR="00137F83" w:rsidRPr="00D028CA">
        <w:rPr>
          <w:rFonts w:asciiTheme="minorHAnsi" w:hAnsiTheme="minorHAnsi" w:cstheme="minorHAnsi"/>
          <w:color w:val="000000"/>
          <w:sz w:val="22"/>
          <w:szCs w:val="22"/>
          <w:lang w:val="en-IE" w:eastAsia="en-IE"/>
        </w:rPr>
        <w:t>T</w:t>
      </w:r>
      <w:r w:rsidRPr="00D028CA">
        <w:rPr>
          <w:rFonts w:asciiTheme="minorHAnsi" w:hAnsiTheme="minorHAnsi" w:cstheme="minorHAnsi"/>
          <w:color w:val="000000"/>
          <w:sz w:val="22"/>
          <w:szCs w:val="22"/>
          <w:lang w:val="en-IE" w:eastAsia="en-IE"/>
        </w:rPr>
        <w:t>enderer, on an annual basis</w:t>
      </w:r>
      <w:r w:rsidR="006F32D9" w:rsidRPr="00D028CA">
        <w:rPr>
          <w:rFonts w:asciiTheme="minorHAnsi" w:hAnsiTheme="minorHAnsi" w:cstheme="minorHAnsi"/>
          <w:color w:val="000000"/>
          <w:sz w:val="22"/>
          <w:szCs w:val="22"/>
          <w:lang w:val="en-IE" w:eastAsia="en-IE"/>
        </w:rPr>
        <w:t>, as described in the Tender</w:t>
      </w:r>
      <w:r w:rsidRPr="00D028CA">
        <w:rPr>
          <w:rFonts w:asciiTheme="minorHAnsi" w:hAnsiTheme="minorHAnsi" w:cstheme="minorHAnsi"/>
          <w:color w:val="000000"/>
          <w:sz w:val="22"/>
          <w:szCs w:val="22"/>
          <w:lang w:val="en-IE" w:eastAsia="en-IE"/>
        </w:rPr>
        <w:t>.</w:t>
      </w:r>
      <w:r w:rsidR="004039FD" w:rsidRPr="00D028CA">
        <w:rPr>
          <w:rFonts w:asciiTheme="minorHAnsi" w:hAnsiTheme="minorHAnsi" w:cstheme="minorHAnsi"/>
          <w:color w:val="000000"/>
          <w:sz w:val="22"/>
          <w:szCs w:val="22"/>
          <w:lang w:val="en-IE" w:eastAsia="en-IE"/>
        </w:rPr>
        <w:t xml:space="preserve"> </w:t>
      </w:r>
      <w:r w:rsidR="001C5006" w:rsidRPr="00D028CA">
        <w:rPr>
          <w:rFonts w:asciiTheme="minorHAnsi" w:hAnsiTheme="minorHAnsi" w:cstheme="minorHAnsi"/>
          <w:color w:val="000000"/>
          <w:sz w:val="22"/>
          <w:szCs w:val="22"/>
          <w:lang w:val="en-IE" w:eastAsia="en-IE"/>
        </w:rPr>
        <w:t>Any Specialist Skill Providers shall also have the benefit of a similar provision.</w:t>
      </w:r>
    </w:p>
    <w:p w14:paraId="20876857" w14:textId="4E0A5F51" w:rsidR="004D255B" w:rsidRPr="00D028CA" w:rsidRDefault="004039FD" w:rsidP="00821C01">
      <w:pPr>
        <w:pStyle w:val="DefaultText"/>
        <w:spacing w:before="120" w:after="120"/>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rPr>
        <w:t xml:space="preserve">(i) </w:t>
      </w:r>
      <w:r w:rsidR="006640AD" w:rsidRPr="00D028CA">
        <w:rPr>
          <w:rFonts w:asciiTheme="minorHAnsi" w:hAnsiTheme="minorHAnsi" w:cstheme="minorHAnsi"/>
          <w:sz w:val="22"/>
          <w:szCs w:val="22"/>
          <w:lang w:val="en-IE"/>
        </w:rPr>
        <w:t xml:space="preserve">Level of cover and excess </w:t>
      </w:r>
      <w:r w:rsidR="002F6A7C" w:rsidRPr="00D028CA">
        <w:rPr>
          <w:rFonts w:asciiTheme="minorHAnsi" w:hAnsiTheme="minorHAnsi" w:cstheme="minorHAnsi"/>
          <w:sz w:val="22"/>
          <w:szCs w:val="22"/>
          <w:lang w:val="en-IE"/>
        </w:rPr>
        <w:t xml:space="preserve">as stated below </w:t>
      </w:r>
      <w:r w:rsidR="00FC11E9" w:rsidRPr="00D028CA">
        <w:rPr>
          <w:rFonts w:asciiTheme="minorHAnsi" w:hAnsiTheme="minorHAnsi" w:cstheme="minorHAnsi"/>
          <w:sz w:val="22"/>
          <w:szCs w:val="22"/>
          <w:lang w:val="en-IE"/>
        </w:rPr>
        <w:t>for the Principal Service Provider</w:t>
      </w:r>
      <w:r w:rsidR="00D5641A" w:rsidRPr="00D028CA">
        <w:rPr>
          <w:rFonts w:asciiTheme="minorHAnsi" w:hAnsiTheme="minorHAnsi" w:cstheme="minorHAnsi"/>
          <w:sz w:val="22"/>
          <w:szCs w:val="22"/>
          <w:lang w:val="en-IE"/>
        </w:rPr>
        <w:t>:</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51"/>
        <w:gridCol w:w="2316"/>
        <w:gridCol w:w="2143"/>
      </w:tblGrid>
      <w:tr w:rsidR="006F32D9" w:rsidRPr="0085625C" w14:paraId="63AEF91F" w14:textId="77777777" w:rsidTr="002C2017">
        <w:trPr>
          <w:cantSplit/>
          <w:trHeight w:val="465"/>
          <w:tblCellSpacing w:w="28" w:type="dxa"/>
          <w:jc w:val="right"/>
        </w:trPr>
        <w:tc>
          <w:tcPr>
            <w:tcW w:w="4779" w:type="dxa"/>
            <w:vMerge w:val="restart"/>
            <w:shd w:val="clear" w:color="FFFF00" w:fill="auto"/>
          </w:tcPr>
          <w:p w14:paraId="45441BD6" w14:textId="7841F084" w:rsidR="00843876" w:rsidRPr="00D028CA" w:rsidRDefault="00843876">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00FC11E9"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60ECAE11" w14:textId="183C2496" w:rsidR="00843876" w:rsidRPr="00D028CA" w:rsidRDefault="00843876" w:rsidP="00DE5132">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ach</w:t>
            </w:r>
            <w:r w:rsidRPr="00D028CA">
              <w:rPr>
                <w:rFonts w:asciiTheme="minorHAnsi" w:hAnsiTheme="minorHAnsi" w:cstheme="minorHAnsi"/>
                <w:b/>
                <w:color w:val="000000"/>
                <w:sz w:val="22"/>
                <w:szCs w:val="22"/>
                <w:lang w:val="en-IE" w:eastAsia="en-IE"/>
              </w:rPr>
              <w:t xml:space="preserve"> </w:t>
            </w:r>
            <w:r w:rsidR="00AE6E9B">
              <w:rPr>
                <w:rFonts w:asciiTheme="minorHAnsi" w:hAnsiTheme="minorHAnsi" w:cstheme="minorHAnsi"/>
                <w:b/>
                <w:color w:val="000000"/>
                <w:sz w:val="22"/>
                <w:szCs w:val="22"/>
                <w:lang w:val="en-IE" w:eastAsia="en-IE"/>
              </w:rPr>
              <w:t>a</w:t>
            </w:r>
            <w:r w:rsidR="00AE6E9B" w:rsidRPr="00D028CA">
              <w:rPr>
                <w:rFonts w:asciiTheme="minorHAnsi" w:hAnsiTheme="minorHAnsi" w:cstheme="minorHAnsi"/>
                <w:b/>
                <w:color w:val="000000"/>
                <w:sz w:val="22"/>
                <w:szCs w:val="22"/>
                <w:lang w:val="en-IE" w:eastAsia="en-IE"/>
              </w:rPr>
              <w:t xml:space="preserve">nd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72DEAD65" w14:textId="7FD137F3" w:rsidR="00843876" w:rsidRPr="00D028CA" w:rsidRDefault="00843876" w:rsidP="006F32D9">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DE5132" w:rsidRPr="00D028CA">
              <w:rPr>
                <w:rFonts w:asciiTheme="minorHAnsi" w:hAnsiTheme="minorHAnsi" w:cstheme="minorHAnsi"/>
                <w:b/>
                <w:color w:val="000000"/>
                <w:sz w:val="22"/>
                <w:szCs w:val="22"/>
                <w:lang w:val="en-IE" w:eastAsia="en-IE"/>
              </w:rPr>
              <w:t>Annual Aggregate</w:t>
            </w:r>
            <w:r w:rsidRPr="00D028CA">
              <w:rPr>
                <w:rFonts w:asciiTheme="minorHAnsi" w:hAnsiTheme="minorHAnsi" w:cstheme="minorHAnsi"/>
                <w:b/>
                <w:color w:val="000000"/>
                <w:sz w:val="22"/>
                <w:szCs w:val="22"/>
                <w:lang w:val="en-IE" w:eastAsia="en-IE"/>
              </w:rPr>
              <w:t xml:space="preserve"> basis</w:t>
            </w:r>
          </w:p>
        </w:tc>
      </w:tr>
      <w:tr w:rsidR="006F32D9" w:rsidRPr="0085625C" w14:paraId="62029768" w14:textId="77777777" w:rsidTr="002C2017">
        <w:trPr>
          <w:cantSplit/>
          <w:trHeight w:val="465"/>
          <w:tblCellSpacing w:w="28" w:type="dxa"/>
          <w:jc w:val="right"/>
        </w:trPr>
        <w:tc>
          <w:tcPr>
            <w:tcW w:w="4779" w:type="dxa"/>
            <w:vMerge/>
            <w:shd w:val="clear" w:color="FFFF00" w:fill="auto"/>
          </w:tcPr>
          <w:p w14:paraId="4A97F6CC"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tc>
        <w:tc>
          <w:tcPr>
            <w:tcW w:w="2362" w:type="dxa"/>
            <w:shd w:val="clear" w:color="FFFF00" w:fill="auto"/>
          </w:tcPr>
          <w:p w14:paraId="42E3D676" w14:textId="117D3C4D"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803E68">
              <w:t>6,000,000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1"/>
            </w:r>
          </w:p>
        </w:tc>
        <w:tc>
          <w:tcPr>
            <w:tcW w:w="2142" w:type="dxa"/>
            <w:shd w:val="clear" w:color="FFFF00" w:fill="auto"/>
          </w:tcPr>
          <w:p w14:paraId="39A74B5A" w14:textId="2BAC4F85"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803E68">
              <w:t>6,500,000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2"/>
            </w:r>
          </w:p>
        </w:tc>
      </w:tr>
      <w:tr w:rsidR="006F32D9" w:rsidRPr="0085625C" w14:paraId="436C0458" w14:textId="77777777" w:rsidTr="002C201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8775736"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355971B5"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2% of turnover or €5,000, whichever is greatest</w:t>
            </w:r>
          </w:p>
        </w:tc>
      </w:tr>
    </w:tbl>
    <w:p w14:paraId="05BA99EA" w14:textId="27D2F8F4" w:rsidR="006640AD" w:rsidRPr="00D028CA" w:rsidRDefault="006640AD" w:rsidP="002203A0">
      <w:pPr>
        <w:pStyle w:val="DefaultText"/>
        <w:jc w:val="both"/>
        <w:rPr>
          <w:rFonts w:asciiTheme="minorHAnsi" w:hAnsiTheme="minorHAnsi" w:cstheme="minorHAnsi"/>
          <w:sz w:val="22"/>
          <w:szCs w:val="22"/>
          <w:lang w:val="en-IE"/>
        </w:rPr>
      </w:pPr>
    </w:p>
    <w:p w14:paraId="08BA4E83" w14:textId="1A8404A7" w:rsidR="009D5EC2" w:rsidRPr="00D028CA" w:rsidRDefault="009D5EC2" w:rsidP="009D5EC2">
      <w:pPr>
        <w:pStyle w:val="DefaultText"/>
        <w:numPr>
          <w:ilvl w:val="0"/>
          <w:numId w:val="26"/>
        </w:numPr>
        <w:tabs>
          <w:tab w:val="left" w:pos="720"/>
          <w:tab w:val="left" w:pos="6120"/>
        </w:tabs>
        <w:rPr>
          <w:rFonts w:asciiTheme="minorHAnsi" w:hAnsiTheme="minorHAnsi" w:cstheme="minorHAnsi"/>
          <w:b/>
          <w:sz w:val="22"/>
          <w:szCs w:val="22"/>
          <w:lang w:val="en-IE"/>
        </w:rPr>
      </w:pPr>
      <w:r w:rsidRPr="00D028CA">
        <w:rPr>
          <w:rFonts w:asciiTheme="minorHAnsi" w:hAnsiTheme="minorHAnsi" w:cstheme="minorHAnsi"/>
          <w:sz w:val="22"/>
          <w:szCs w:val="22"/>
          <w:lang w:val="en-IE"/>
        </w:rPr>
        <w:t>Level of cover and excess as stated below for Specialist Skill Providers;</w:t>
      </w:r>
    </w:p>
    <w:p w14:paraId="3FA72EFD" w14:textId="4542BF76" w:rsidR="009D5EC2" w:rsidRPr="00D028CA" w:rsidRDefault="009D5EC2" w:rsidP="009D5EC2">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803E68">
        <w:rPr>
          <w:rFonts w:asciiTheme="minorHAnsi" w:hAnsiTheme="minorHAnsi" w:cstheme="minorHAnsi"/>
          <w:sz w:val="22"/>
          <w:szCs w:val="22"/>
          <w:lang w:val="en-IE"/>
        </w:rPr>
        <w:t> </w:t>
      </w:r>
      <w:r w:rsidR="00803E68">
        <w:rPr>
          <w:rFonts w:asciiTheme="minorHAnsi" w:hAnsiTheme="minorHAnsi" w:cstheme="minorHAnsi"/>
          <w:sz w:val="22"/>
          <w:szCs w:val="22"/>
          <w:lang w:val="en-IE"/>
        </w:rPr>
        <w:t> </w:t>
      </w:r>
      <w:r w:rsidR="00803E68">
        <w:rPr>
          <w:rFonts w:asciiTheme="minorHAnsi" w:hAnsiTheme="minorHAnsi" w:cstheme="minorHAnsi"/>
          <w:sz w:val="22"/>
          <w:szCs w:val="22"/>
          <w:lang w:val="en-IE"/>
        </w:rPr>
        <w:t> </w:t>
      </w:r>
      <w:r w:rsidR="00803E68">
        <w:rPr>
          <w:rFonts w:asciiTheme="minorHAnsi" w:hAnsiTheme="minorHAnsi" w:cstheme="minorHAnsi"/>
          <w:sz w:val="22"/>
          <w:szCs w:val="22"/>
          <w:lang w:val="en-IE"/>
        </w:rPr>
        <w:t> </w:t>
      </w:r>
      <w:r w:rsidR="00803E68">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6E62AF42" w14:textId="77777777" w:rsidR="009D5EC2" w:rsidRPr="00D028CA" w:rsidRDefault="009D5EC2" w:rsidP="00A935E3">
      <w:pPr>
        <w:pStyle w:val="DefaultText"/>
        <w:tabs>
          <w:tab w:val="left" w:pos="720"/>
          <w:tab w:val="left" w:pos="6120"/>
        </w:tabs>
        <w:ind w:left="567"/>
        <w:rPr>
          <w:rStyle w:val="InitialStyle"/>
          <w:rFonts w:asciiTheme="minorHAnsi" w:hAnsiTheme="minorHAnsi" w:cstheme="minorHAnsi"/>
          <w:b/>
          <w:sz w:val="22"/>
          <w:szCs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81"/>
        <w:gridCol w:w="2288"/>
        <w:gridCol w:w="2141"/>
      </w:tblGrid>
      <w:tr w:rsidR="00462A0F" w:rsidRPr="0085625C" w14:paraId="177A2608" w14:textId="77777777" w:rsidTr="00462A0F">
        <w:trPr>
          <w:cantSplit/>
          <w:trHeight w:val="465"/>
          <w:tblCellSpacing w:w="28" w:type="dxa"/>
          <w:jc w:val="right"/>
        </w:trPr>
        <w:tc>
          <w:tcPr>
            <w:tcW w:w="9395" w:type="dxa"/>
            <w:gridSpan w:val="3"/>
            <w:shd w:val="clear" w:color="FFFF00" w:fill="auto"/>
          </w:tcPr>
          <w:p w14:paraId="6FAE943F" w14:textId="31576D1F" w:rsidR="00462A0F" w:rsidRPr="00D028CA" w:rsidRDefault="00462A0F">
            <w:pPr>
              <w:pStyle w:val="DefaultText"/>
              <w:tabs>
                <w:tab w:val="right" w:pos="5372"/>
                <w:tab w:val="right" w:pos="7020"/>
              </w:tabs>
              <w:spacing w:before="120"/>
              <w:jc w:val="center"/>
              <w:rPr>
                <w:rFonts w:asciiTheme="minorHAnsi" w:hAnsiTheme="minorHAnsi" w:cstheme="minorHAnsi"/>
                <w:b/>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Pr="00D028CA">
              <w:rPr>
                <w:rFonts w:asciiTheme="minorHAnsi" w:hAnsiTheme="minorHAnsi" w:cstheme="minorHAnsi"/>
                <w:color w:val="000000"/>
                <w:sz w:val="22"/>
                <w:szCs w:val="22"/>
                <w:lang w:val="en-IE" w:eastAsia="en-IE"/>
              </w:rPr>
              <w:t>:</w:t>
            </w:r>
          </w:p>
        </w:tc>
      </w:tr>
      <w:tr w:rsidR="009D5EC2" w:rsidRPr="0085625C" w14:paraId="1F256ECA" w14:textId="77777777" w:rsidTr="00016577">
        <w:trPr>
          <w:cantSplit/>
          <w:trHeight w:val="465"/>
          <w:tblCellSpacing w:w="28" w:type="dxa"/>
          <w:jc w:val="right"/>
        </w:trPr>
        <w:tc>
          <w:tcPr>
            <w:tcW w:w="4779" w:type="dxa"/>
            <w:shd w:val="clear" w:color="FFFF00" w:fill="auto"/>
          </w:tcPr>
          <w:p w14:paraId="4411BF2C" w14:textId="64590D42" w:rsidR="009D5EC2" w:rsidRPr="00D028CA" w:rsidRDefault="00462A0F"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Specialist Skill Provider</w:t>
            </w:r>
          </w:p>
        </w:tc>
        <w:tc>
          <w:tcPr>
            <w:tcW w:w="2362" w:type="dxa"/>
            <w:shd w:val="clear" w:color="FFFF00" w:fill="auto"/>
          </w:tcPr>
          <w:p w14:paraId="77DFD2A6" w14:textId="4E70ECC3" w:rsidR="009D5EC2" w:rsidRPr="00D028CA" w:rsidRDefault="009D5EC2" w:rsidP="0020108D">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20108D" w:rsidRPr="00D028CA">
              <w:rPr>
                <w:rFonts w:asciiTheme="minorHAnsi" w:hAnsiTheme="minorHAnsi" w:cstheme="minorHAnsi"/>
                <w:b/>
                <w:color w:val="000000"/>
                <w:sz w:val="22"/>
                <w:szCs w:val="22"/>
                <w:lang w:val="en-IE" w:eastAsia="en-IE"/>
              </w:rPr>
              <w:t xml:space="preserve">ach </w:t>
            </w:r>
            <w:r w:rsidR="005B6864">
              <w:rPr>
                <w:rFonts w:asciiTheme="minorHAnsi" w:hAnsiTheme="minorHAnsi" w:cstheme="minorHAnsi"/>
                <w:b/>
                <w:color w:val="000000"/>
                <w:sz w:val="22"/>
                <w:szCs w:val="22"/>
                <w:lang w:val="en-IE" w:eastAsia="en-IE"/>
              </w:rPr>
              <w:t>a</w:t>
            </w:r>
            <w:r w:rsidR="005B6864" w:rsidRPr="00D028CA">
              <w:rPr>
                <w:rFonts w:asciiTheme="minorHAnsi" w:hAnsiTheme="minorHAnsi" w:cstheme="minorHAnsi"/>
                <w:b/>
                <w:color w:val="000000"/>
                <w:sz w:val="22"/>
                <w:szCs w:val="22"/>
                <w:lang w:val="en-IE" w:eastAsia="en-IE"/>
              </w:rPr>
              <w:t xml:space="preserve">nd </w:t>
            </w:r>
            <w:r w:rsidR="0020108D" w:rsidRPr="00D028CA">
              <w:rPr>
                <w:rFonts w:asciiTheme="minorHAnsi" w:hAnsiTheme="minorHAnsi" w:cstheme="minorHAnsi"/>
                <w:b/>
                <w:color w:val="000000"/>
                <w:sz w:val="22"/>
                <w:szCs w:val="22"/>
                <w:lang w:val="en-IE" w:eastAsia="en-IE"/>
              </w:rPr>
              <w:t>Every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60A11813" w14:textId="42D04F6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20108D" w:rsidRPr="00D028CA">
              <w:rPr>
                <w:rFonts w:asciiTheme="minorHAnsi" w:hAnsiTheme="minorHAnsi" w:cstheme="minorHAnsi"/>
                <w:b/>
                <w:color w:val="000000"/>
                <w:sz w:val="22"/>
                <w:szCs w:val="22"/>
                <w:lang w:val="en-IE" w:eastAsia="en-IE"/>
              </w:rPr>
              <w:t>Annual Aggregate</w:t>
            </w:r>
            <w:r w:rsidR="006F32D9" w:rsidRPr="00D028CA">
              <w:rPr>
                <w:rFonts w:asciiTheme="minorHAnsi" w:hAnsiTheme="minorHAnsi" w:cstheme="minorHAnsi"/>
                <w:b/>
                <w:color w:val="000000"/>
                <w:sz w:val="22"/>
                <w:szCs w:val="22"/>
                <w:lang w:val="en-IE" w:eastAsia="en-IE"/>
              </w:rPr>
              <w:t xml:space="preserve"> </w:t>
            </w:r>
            <w:r w:rsidRPr="00D028CA">
              <w:rPr>
                <w:rFonts w:asciiTheme="minorHAnsi" w:hAnsiTheme="minorHAnsi" w:cstheme="minorHAnsi"/>
                <w:b/>
                <w:color w:val="000000"/>
                <w:sz w:val="22"/>
                <w:szCs w:val="22"/>
                <w:lang w:val="en-IE" w:eastAsia="en-IE"/>
              </w:rPr>
              <w:t>basis</w:t>
            </w:r>
          </w:p>
        </w:tc>
      </w:tr>
      <w:tr w:rsidR="009D5EC2" w:rsidRPr="0085625C" w14:paraId="0883339D" w14:textId="77777777" w:rsidTr="00016577">
        <w:trPr>
          <w:cantSplit/>
          <w:trHeight w:val="465"/>
          <w:tblCellSpacing w:w="28" w:type="dxa"/>
          <w:jc w:val="right"/>
        </w:trPr>
        <w:tc>
          <w:tcPr>
            <w:tcW w:w="4779" w:type="dxa"/>
            <w:shd w:val="clear" w:color="FFFF00" w:fill="auto"/>
          </w:tcPr>
          <w:p w14:paraId="7A1805B5" w14:textId="280542FA"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069FF827" w14:textId="7F19D338"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41FFAC56" w14:textId="684B45EA"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20AFF1FC" w14:textId="77777777" w:rsidTr="00016577">
        <w:trPr>
          <w:cantSplit/>
          <w:trHeight w:val="465"/>
          <w:tblCellSpacing w:w="28" w:type="dxa"/>
          <w:jc w:val="right"/>
        </w:trPr>
        <w:tc>
          <w:tcPr>
            <w:tcW w:w="4779" w:type="dxa"/>
            <w:shd w:val="clear" w:color="FFFF00" w:fill="auto"/>
          </w:tcPr>
          <w:p w14:paraId="2C5FD5BE" w14:textId="205E6FC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7397AD57" w14:textId="0552CCDF"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CE1E236" w14:textId="0AE8082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782BB2C1" w14:textId="77777777" w:rsidTr="00016577">
        <w:trPr>
          <w:cantSplit/>
          <w:trHeight w:val="465"/>
          <w:tblCellSpacing w:w="28" w:type="dxa"/>
          <w:jc w:val="right"/>
        </w:trPr>
        <w:tc>
          <w:tcPr>
            <w:tcW w:w="4779" w:type="dxa"/>
            <w:shd w:val="clear" w:color="FFFF00" w:fill="auto"/>
          </w:tcPr>
          <w:p w14:paraId="18E30526" w14:textId="38690930"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584949E9" w14:textId="6823E96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0EA557F3" w14:textId="10A61DE0"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2E455187" w14:textId="77777777" w:rsidTr="00016577">
        <w:trPr>
          <w:cantSplit/>
          <w:trHeight w:val="465"/>
          <w:tblCellSpacing w:w="28" w:type="dxa"/>
          <w:jc w:val="right"/>
        </w:trPr>
        <w:tc>
          <w:tcPr>
            <w:tcW w:w="4779" w:type="dxa"/>
            <w:shd w:val="clear" w:color="FFFF00" w:fill="auto"/>
          </w:tcPr>
          <w:p w14:paraId="3F75A022" w14:textId="4B011FBF"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1E8D024F" w14:textId="11C4615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229E4EE4" w14:textId="36C179A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58A77E49" w14:textId="77777777" w:rsidTr="00016577">
        <w:trPr>
          <w:cantSplit/>
          <w:trHeight w:val="465"/>
          <w:tblCellSpacing w:w="28" w:type="dxa"/>
          <w:jc w:val="right"/>
        </w:trPr>
        <w:tc>
          <w:tcPr>
            <w:tcW w:w="4779" w:type="dxa"/>
            <w:shd w:val="clear" w:color="FFFF00" w:fill="auto"/>
          </w:tcPr>
          <w:p w14:paraId="34557392" w14:textId="03228A6D"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D3F8579" w14:textId="0D47404D"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8F06035" w14:textId="1184B9CE"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2A568EA2" w14:textId="77777777" w:rsidTr="00016577">
        <w:trPr>
          <w:cantSplit/>
          <w:trHeight w:val="465"/>
          <w:tblCellSpacing w:w="28" w:type="dxa"/>
          <w:jc w:val="right"/>
        </w:trPr>
        <w:tc>
          <w:tcPr>
            <w:tcW w:w="4779" w:type="dxa"/>
            <w:shd w:val="clear" w:color="FFFF00" w:fill="auto"/>
          </w:tcPr>
          <w:p w14:paraId="2CA496BB" w14:textId="721C220B"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137401A" w14:textId="3D7675E5"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7FA2F9D0" w14:textId="2B2EA6CD"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r>
      <w:tr w:rsidR="009D5EC2" w:rsidRPr="0085625C" w14:paraId="257D239F" w14:textId="77777777" w:rsidTr="00016577">
        <w:trPr>
          <w:cantSplit/>
          <w:trHeight w:val="465"/>
          <w:tblCellSpacing w:w="28" w:type="dxa"/>
          <w:jc w:val="right"/>
        </w:trPr>
        <w:tc>
          <w:tcPr>
            <w:tcW w:w="4779" w:type="dxa"/>
            <w:shd w:val="clear" w:color="FFFF00" w:fill="auto"/>
          </w:tcPr>
          <w:p w14:paraId="55AAB03F" w14:textId="1E0BFC13"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c>
          <w:tcPr>
            <w:tcW w:w="2362" w:type="dxa"/>
            <w:shd w:val="clear" w:color="FFFF00" w:fill="auto"/>
          </w:tcPr>
          <w:p w14:paraId="10384119" w14:textId="67E0AF73"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59261840" w14:textId="50FC077A"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00803E68">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r>
      <w:tr w:rsidR="009D5EC2" w:rsidRPr="0085625C" w14:paraId="5AEB223F" w14:textId="77777777" w:rsidTr="0001657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4CCC5278"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Maximum level of excess in any one claim below which the Specialist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58498EA"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2% of turnover or €5,000, whichever is greatest</w:t>
            </w:r>
          </w:p>
        </w:tc>
      </w:tr>
    </w:tbl>
    <w:p w14:paraId="0D1CFD42" w14:textId="2836C612" w:rsidR="007A1C83" w:rsidRPr="008370D7" w:rsidRDefault="007A1C83" w:rsidP="00A935E3">
      <w:pPr>
        <w:pStyle w:val="DefaultText"/>
        <w:spacing w:after="120"/>
        <w:jc w:val="both"/>
        <w:rPr>
          <w:rFonts w:asciiTheme="minorHAnsi" w:hAnsiTheme="minorHAnsi" w:cstheme="minorHAnsi"/>
          <w:sz w:val="22"/>
          <w:szCs w:val="22"/>
          <w:lang w:val="en-IE"/>
        </w:rPr>
      </w:pPr>
    </w:p>
    <w:p w14:paraId="4433D9D9" w14:textId="3498026C" w:rsidR="009D5EC2" w:rsidRPr="008370D7" w:rsidRDefault="009D5EC2"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conditions provide for claims for breach of professional duty or civil liability as well as negligence;</w:t>
      </w:r>
    </w:p>
    <w:p w14:paraId="2C2C75E4" w14:textId="542FAE05" w:rsidR="008C3D78" w:rsidRPr="008370D7" w:rsidRDefault="006640AD"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jurisdiction in which claims can be lodged and settled i</w:t>
      </w:r>
      <w:r w:rsidR="00031D86" w:rsidRPr="008370D7">
        <w:rPr>
          <w:rFonts w:asciiTheme="minorHAnsi" w:hAnsiTheme="minorHAnsi" w:cstheme="minorHAnsi"/>
          <w:sz w:val="22"/>
          <w:szCs w:val="22"/>
          <w:lang w:val="en-IE"/>
        </w:rPr>
        <w:t>nclude</w:t>
      </w:r>
      <w:r w:rsidRPr="008370D7">
        <w:rPr>
          <w:rFonts w:asciiTheme="minorHAnsi" w:hAnsiTheme="minorHAnsi" w:cstheme="minorHAnsi"/>
          <w:sz w:val="22"/>
          <w:szCs w:val="22"/>
          <w:lang w:val="en-IE"/>
        </w:rPr>
        <w:t>s IRELAND.</w:t>
      </w:r>
    </w:p>
    <w:p w14:paraId="294BFD06" w14:textId="6769DCF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45A4A111" w14:textId="1EE07A1F"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1175BBCB"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6CB203A8" w14:textId="7DB4BA15"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lastRenderedPageBreak/>
        <w:t>evidence that professional indemnity insurance (PII) meeting the requirements set out above is in place. Such evidence may be provided by the relevant insurance undertaking itself or by an insurance intermediary using Model Form 2.1; or,</w:t>
      </w:r>
    </w:p>
    <w:p w14:paraId="0443249E" w14:textId="44E4F750"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Pr>
          <w:rFonts w:asciiTheme="minorHAnsi" w:hAnsiTheme="minorHAnsi" w:cstheme="minorHAnsi"/>
          <w:iCs/>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professional indemnity insurance or does not have professional indemnity insurance meeting the professional indemnity insurance requirements set out above.</w:t>
      </w:r>
    </w:p>
    <w:p w14:paraId="7E7A02F7" w14:textId="77777777" w:rsidR="00C24B17" w:rsidRPr="008370D7" w:rsidRDefault="00C24B17">
      <w:pPr>
        <w:rPr>
          <w:rFonts w:asciiTheme="minorHAnsi" w:hAnsiTheme="minorHAnsi" w:cstheme="minorHAnsi"/>
          <w:sz w:val="22"/>
          <w:szCs w:val="22"/>
          <w:lang w:val="en-US" w:eastAsia="en-US"/>
        </w:rPr>
      </w:pPr>
    </w:p>
    <w:p w14:paraId="1D70E2C3" w14:textId="0F31CB96" w:rsidR="009D5EC2" w:rsidRPr="008370D7" w:rsidRDefault="009D5EC2">
      <w:pPr>
        <w:rPr>
          <w:rStyle w:val="InitialStyle"/>
          <w:rFonts w:asciiTheme="minorHAnsi" w:hAnsiTheme="minorHAnsi" w:cstheme="minorHAnsi"/>
          <w:sz w:val="22"/>
          <w:szCs w:val="22"/>
          <w:lang w:val="en-IE" w:eastAsia="en-US"/>
        </w:rPr>
      </w:pPr>
    </w:p>
    <w:p w14:paraId="403336B1" w14:textId="7F98A14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3.3f</w:t>
      </w:r>
      <w:r w:rsidRPr="008370D7">
        <w:rPr>
          <w:rStyle w:val="InitialStyle"/>
          <w:rFonts w:asciiTheme="minorHAnsi" w:hAnsiTheme="minorHAnsi" w:cstheme="minorHAnsi"/>
          <w:b/>
          <w:sz w:val="22"/>
          <w:szCs w:val="22"/>
          <w:lang w:val="en-IE"/>
        </w:rPr>
        <w:tab/>
        <w:t>PUBLIC LIABILITY INSURANCE</w:t>
      </w:r>
    </w:p>
    <w:p w14:paraId="07C5F407"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8D563F7" w14:textId="77777777" w:rsidTr="00051B1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3F3B97" w:rsidRPr="0085625C" w14:paraId="160506EF" w14:textId="77777777" w:rsidTr="00051B16">
              <w:trPr>
                <w:cantSplit/>
              </w:trPr>
              <w:tc>
                <w:tcPr>
                  <w:tcW w:w="6230" w:type="dxa"/>
                  <w:shd w:val="clear" w:color="FFFF00" w:fill="D9D9D9"/>
                  <w:vAlign w:val="center"/>
                </w:tcPr>
                <w:p w14:paraId="502F6E35" w14:textId="35D27252" w:rsidR="003F3B97" w:rsidRPr="008370D7" w:rsidRDefault="003F3B97"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 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6A3D3E6" w14:textId="77777777" w:rsidR="003F3B97" w:rsidRPr="008370D7" w:rsidRDefault="003F3B97" w:rsidP="00051B1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000B7D7E" w:rsidRPr="008370D7">
                    <w:rPr>
                      <w:rFonts w:asciiTheme="minorHAnsi" w:hAnsiTheme="minorHAnsi" w:cstheme="minorHAnsi"/>
                      <w:b/>
                      <w:sz w:val="22"/>
                      <w:szCs w:val="22"/>
                      <w:lang w:val="en-IE"/>
                    </w:rPr>
                    <w:t>YES</w:t>
                  </w:r>
                </w:p>
              </w:tc>
            </w:tr>
          </w:tbl>
          <w:p w14:paraId="59E7B346" w14:textId="77777777" w:rsidR="003F3B97" w:rsidRPr="008370D7" w:rsidRDefault="003F3B97" w:rsidP="00051B16">
            <w:pPr>
              <w:rPr>
                <w:rFonts w:asciiTheme="minorHAnsi" w:hAnsiTheme="minorHAnsi" w:cstheme="minorHAnsi"/>
                <w:sz w:val="22"/>
                <w:szCs w:val="22"/>
                <w:lang w:val="en-IE"/>
              </w:rPr>
            </w:pPr>
          </w:p>
        </w:tc>
      </w:tr>
    </w:tbl>
    <w:p w14:paraId="1D68C4E9" w14:textId="77777777" w:rsidR="003F3B97" w:rsidRPr="008370D7" w:rsidRDefault="003F3B97">
      <w:pPr>
        <w:rPr>
          <w:rFonts w:asciiTheme="minorHAnsi" w:hAnsiTheme="minorHAnsi" w:cstheme="minorHAnsi"/>
          <w:sz w:val="22"/>
          <w:szCs w:val="22"/>
          <w:lang w:val="en-US" w:eastAsia="en-US"/>
        </w:rPr>
      </w:pPr>
    </w:p>
    <w:p w14:paraId="5756F1BD"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 confirming that the Tenderer has current public liability insurance cover complying with the requirement(s) set out below.</w:t>
      </w:r>
    </w:p>
    <w:p w14:paraId="3D84CA5C" w14:textId="77777777" w:rsidR="006640AD" w:rsidRPr="008370D7" w:rsidRDefault="006640AD" w:rsidP="00990C5F">
      <w:pPr>
        <w:pStyle w:val="DefaultText"/>
        <w:jc w:val="both"/>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054358BA" w14:textId="77777777">
        <w:trPr>
          <w:cantSplit/>
          <w:tblCellSpacing w:w="28" w:type="dxa"/>
          <w:jc w:val="right"/>
        </w:trPr>
        <w:tc>
          <w:tcPr>
            <w:tcW w:w="7398" w:type="dxa"/>
            <w:shd w:val="clear" w:color="FFFF00" w:fill="auto"/>
          </w:tcPr>
          <w:p w14:paraId="2A53F813" w14:textId="77777777" w:rsidR="006640AD" w:rsidRPr="008370D7" w:rsidRDefault="006640AD">
            <w:pPr>
              <w:rPr>
                <w:rFonts w:asciiTheme="minorHAnsi" w:hAnsiTheme="minorHAnsi" w:cstheme="minorHAnsi"/>
                <w:i/>
                <w:sz w:val="22"/>
                <w:szCs w:val="22"/>
                <w:lang w:val="en-IE"/>
              </w:rPr>
            </w:pPr>
            <w:r w:rsidRPr="008370D7">
              <w:rPr>
                <w:rStyle w:val="InitialStyle"/>
                <w:rFonts w:asciiTheme="minorHAnsi" w:hAnsiTheme="minorHAnsi" w:cstheme="minorHAnsi"/>
                <w:sz w:val="22"/>
                <w:szCs w:val="22"/>
                <w:lang w:val="en-IE"/>
              </w:rPr>
              <w:t>Minimum level of Public Liability Insurance required in respect of any one accident</w:t>
            </w:r>
            <w:r w:rsidR="00F30C59" w:rsidRPr="008370D7">
              <w:rPr>
                <w:rStyle w:val="InitialStyle"/>
                <w:rFonts w:asciiTheme="minorHAnsi" w:hAnsiTheme="minorHAnsi" w:cstheme="minorHAnsi"/>
                <w:sz w:val="22"/>
                <w:szCs w:val="22"/>
                <w:lang w:val="en-IE"/>
              </w:rPr>
              <w:t>:</w:t>
            </w:r>
            <w:r w:rsidR="00520BA4" w:rsidRPr="008370D7">
              <w:rPr>
                <w:rStyle w:val="InitialStyle"/>
                <w:rFonts w:asciiTheme="minorHAnsi" w:hAnsiTheme="minorHAnsi" w:cstheme="minorHAnsi"/>
                <w:sz w:val="22"/>
                <w:szCs w:val="22"/>
                <w:lang w:val="en-IE"/>
              </w:rPr>
              <w:t xml:space="preserve"> </w:t>
            </w:r>
          </w:p>
        </w:tc>
        <w:tc>
          <w:tcPr>
            <w:tcW w:w="2155" w:type="dxa"/>
            <w:shd w:val="clear" w:color="FFFF00" w:fill="auto"/>
          </w:tcPr>
          <w:p w14:paraId="7260C3C5" w14:textId="4907665F" w:rsidR="006640AD" w:rsidRPr="008370D7" w:rsidRDefault="006640AD">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3407C4" w:rsidRPr="0058618E">
              <w:rPr>
                <w:rFonts w:asciiTheme="minorHAnsi" w:hAnsiTheme="minorHAnsi" w:cstheme="minorHAnsi"/>
                <w:sz w:val="22"/>
                <w:szCs w:val="22"/>
                <w:lang w:val="en-IE"/>
              </w:rPr>
              <w:fldChar w:fldCharType="begin">
                <w:ffData>
                  <w:name w:val="Text160"/>
                  <w:enabled/>
                  <w:calcOnExit w:val="0"/>
                  <w:textInput>
                    <w:type w:val="number"/>
                    <w:default w:val="CA Entry"/>
                  </w:textInput>
                </w:ffData>
              </w:fldChar>
            </w:r>
            <w:r w:rsidR="003407C4" w:rsidRPr="0085625C">
              <w:rPr>
                <w:rFonts w:asciiTheme="minorHAnsi" w:hAnsiTheme="minorHAnsi" w:cstheme="minorHAnsi"/>
                <w:sz w:val="22"/>
                <w:szCs w:val="22"/>
                <w:lang w:val="en-IE"/>
              </w:rPr>
              <w:instrText xml:space="preserve"> </w:instrText>
            </w:r>
            <w:bookmarkStart w:id="21" w:name="Text160"/>
            <w:r w:rsidR="003407C4" w:rsidRPr="0085625C">
              <w:rPr>
                <w:rFonts w:asciiTheme="minorHAnsi" w:hAnsiTheme="minorHAnsi" w:cstheme="minorHAnsi"/>
                <w:sz w:val="22"/>
                <w:szCs w:val="22"/>
                <w:lang w:val="en-IE"/>
              </w:rPr>
              <w:instrText xml:space="preserve">FORMTEXT </w:instrText>
            </w:r>
            <w:r w:rsidR="003407C4" w:rsidRPr="0058618E">
              <w:rPr>
                <w:rFonts w:asciiTheme="minorHAnsi" w:hAnsiTheme="minorHAnsi" w:cstheme="minorHAnsi"/>
                <w:sz w:val="22"/>
                <w:szCs w:val="22"/>
                <w:lang w:val="en-IE"/>
              </w:rPr>
            </w:r>
            <w:r w:rsidR="003407C4" w:rsidRPr="0058618E">
              <w:rPr>
                <w:rFonts w:asciiTheme="minorHAnsi" w:hAnsiTheme="minorHAnsi" w:cstheme="minorHAnsi"/>
                <w:sz w:val="22"/>
                <w:szCs w:val="22"/>
                <w:lang w:val="en-IE"/>
              </w:rPr>
              <w:fldChar w:fldCharType="separate"/>
            </w:r>
            <w:r w:rsidR="00803E68">
              <w:rPr>
                <w:rFonts w:asciiTheme="minorHAnsi" w:hAnsiTheme="minorHAnsi" w:cstheme="minorHAnsi"/>
                <w:sz w:val="22"/>
                <w:szCs w:val="22"/>
                <w:lang w:val="en-IE"/>
              </w:rPr>
              <w:t>6500000</w:t>
            </w:r>
            <w:r w:rsidR="003407C4" w:rsidRPr="0058618E">
              <w:rPr>
                <w:rFonts w:asciiTheme="minorHAnsi" w:hAnsiTheme="minorHAnsi" w:cstheme="minorHAnsi"/>
                <w:sz w:val="22"/>
                <w:szCs w:val="22"/>
                <w:lang w:val="en-IE"/>
              </w:rPr>
              <w:fldChar w:fldCharType="end"/>
            </w:r>
            <w:bookmarkEnd w:id="21"/>
            <w:r w:rsidR="00D86F38" w:rsidRPr="008370D7">
              <w:rPr>
                <w:rStyle w:val="FootnoteReference"/>
                <w:rFonts w:asciiTheme="minorHAnsi" w:hAnsiTheme="minorHAnsi" w:cstheme="minorHAnsi"/>
                <w:sz w:val="22"/>
                <w:szCs w:val="22"/>
                <w:lang w:val="en-IE"/>
              </w:rPr>
              <w:footnoteReference w:id="13"/>
            </w:r>
          </w:p>
        </w:tc>
      </w:tr>
      <w:tr w:rsidR="00D86F38" w:rsidRPr="0085625C" w14:paraId="7F847263"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03AF8A4D" w14:textId="77777777" w:rsidR="00D86F38" w:rsidRPr="008370D7" w:rsidRDefault="00D86F38" w:rsidP="00051B16">
            <w:pPr>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Maximum level of excess for property only</w:t>
            </w:r>
            <w:r w:rsidR="000B7D7E" w:rsidRPr="008370D7">
              <w:rPr>
                <w:rStyle w:val="InitialStyle"/>
                <w:rFonts w:asciiTheme="minorHAnsi" w:hAnsiTheme="minorHAnsi" w:cstheme="minorHAnsi"/>
                <w:sz w:val="22"/>
                <w:szCs w:val="22"/>
                <w:lang w:val="en-IE"/>
              </w:rPr>
              <w:t>*</w:t>
            </w:r>
            <w:r w:rsidRPr="008370D7">
              <w:rPr>
                <w:rStyle w:val="InitialStyle"/>
                <w:rFonts w:asciiTheme="minorHAnsi" w:hAnsiTheme="minorHAnsi" w:cstheme="minorHAnsi"/>
                <w:sz w:val="22"/>
                <w:szCs w:val="22"/>
                <w:lang w:val="en-IE"/>
              </w:rPr>
              <w:t xml:space="preserve"> for any one incident below which the </w:t>
            </w:r>
            <w:r w:rsidR="00BE1422" w:rsidRPr="008370D7">
              <w:rPr>
                <w:rFonts w:asciiTheme="minorHAnsi" w:hAnsiTheme="minorHAnsi" w:cstheme="minorHAnsi"/>
                <w:sz w:val="22"/>
                <w:szCs w:val="22"/>
              </w:rPr>
              <w:t>Service Provider</w:t>
            </w:r>
            <w:r w:rsidR="00BE1422" w:rsidRPr="008370D7">
              <w:rPr>
                <w:rFonts w:asciiTheme="minorHAnsi" w:hAnsiTheme="minorHAnsi" w:cstheme="minorHAnsi"/>
                <w:b/>
                <w:sz w:val="22"/>
                <w:szCs w:val="22"/>
              </w:rPr>
              <w:t xml:space="preserve"> </w:t>
            </w:r>
            <w:r w:rsidRPr="008370D7">
              <w:rPr>
                <w:rFonts w:asciiTheme="minorHAnsi" w:hAnsiTheme="minorHAnsi" w:cstheme="minorHAnsi"/>
                <w:sz w:val="22"/>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00595E54" w14:textId="77777777" w:rsidR="00D86F38" w:rsidRPr="008370D7" w:rsidRDefault="00D86F38" w:rsidP="00051B16">
            <w:pPr>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F30C59" w:rsidRPr="008370D7">
              <w:rPr>
                <w:rFonts w:asciiTheme="minorHAnsi" w:hAnsiTheme="minorHAnsi" w:cstheme="minorHAnsi"/>
                <w:sz w:val="22"/>
                <w:szCs w:val="22"/>
                <w:lang w:val="en-IE"/>
              </w:rPr>
              <w:t>10,0</w:t>
            </w:r>
            <w:r w:rsidR="00973ADA" w:rsidRPr="008370D7">
              <w:rPr>
                <w:rFonts w:asciiTheme="minorHAnsi" w:hAnsiTheme="minorHAnsi" w:cstheme="minorHAnsi"/>
                <w:sz w:val="22"/>
                <w:szCs w:val="22"/>
                <w:lang w:val="en-IE"/>
              </w:rPr>
              <w:t>00</w:t>
            </w:r>
          </w:p>
        </w:tc>
      </w:tr>
    </w:tbl>
    <w:p w14:paraId="172530D0" w14:textId="77777777" w:rsidR="000B7D7E" w:rsidRPr="008370D7" w:rsidRDefault="000B7D7E" w:rsidP="000B7D7E">
      <w:pPr>
        <w:pStyle w:val="DefaultText"/>
        <w:tabs>
          <w:tab w:val="right" w:pos="5372"/>
          <w:tab w:val="right" w:pos="7020"/>
        </w:tabs>
        <w:spacing w:before="120"/>
        <w:rPr>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No excess is permitted in respect of death, injury or illness.</w:t>
      </w:r>
    </w:p>
    <w:p w14:paraId="08CE4C32" w14:textId="77777777" w:rsidR="000B7D7E" w:rsidRPr="008370D7" w:rsidRDefault="000B7D7E">
      <w:pPr>
        <w:pStyle w:val="DefaultText"/>
        <w:tabs>
          <w:tab w:val="right" w:pos="5372"/>
          <w:tab w:val="right" w:pos="7020"/>
        </w:tabs>
        <w:spacing w:after="120"/>
        <w:rPr>
          <w:rFonts w:asciiTheme="minorHAnsi" w:hAnsiTheme="minorHAnsi" w:cstheme="minorHAnsi"/>
          <w:sz w:val="22"/>
          <w:szCs w:val="22"/>
          <w:lang w:val="en-IE"/>
        </w:rPr>
      </w:pPr>
    </w:p>
    <w:p w14:paraId="6D4DC937" w14:textId="76D53726"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803E68">
        <w:rPr>
          <w:rFonts w:asciiTheme="minorHAnsi" w:hAnsiTheme="minorHAnsi" w:cstheme="minorHAnsi"/>
          <w:sz w:val="22"/>
          <w:szCs w:val="22"/>
          <w:lang w:val="en-IE"/>
        </w:rPr>
        <w:t> </w:t>
      </w:r>
      <w:r w:rsidR="00803E68">
        <w:rPr>
          <w:rFonts w:asciiTheme="minorHAnsi" w:hAnsiTheme="minorHAnsi" w:cstheme="minorHAnsi"/>
          <w:sz w:val="22"/>
          <w:szCs w:val="22"/>
          <w:lang w:val="en-IE"/>
        </w:rPr>
        <w:t> </w:t>
      </w:r>
      <w:r w:rsidR="00803E68">
        <w:rPr>
          <w:rFonts w:asciiTheme="minorHAnsi" w:hAnsiTheme="minorHAnsi" w:cstheme="minorHAnsi"/>
          <w:sz w:val="22"/>
          <w:szCs w:val="22"/>
          <w:lang w:val="en-IE"/>
        </w:rPr>
        <w:t> </w:t>
      </w:r>
      <w:r w:rsidR="00803E68">
        <w:rPr>
          <w:rFonts w:asciiTheme="minorHAnsi" w:hAnsiTheme="minorHAnsi" w:cstheme="minorHAnsi"/>
          <w:sz w:val="22"/>
          <w:szCs w:val="22"/>
          <w:lang w:val="en-IE"/>
        </w:rPr>
        <w:t> </w:t>
      </w:r>
      <w:r w:rsidR="00803E68">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2E3D12B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public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80372CE" w14:textId="77777777" w:rsidR="00843876" w:rsidRPr="008370D7" w:rsidRDefault="00843876" w:rsidP="00843876">
      <w:pPr>
        <w:pStyle w:val="DefaultText"/>
        <w:spacing w:after="120"/>
        <w:rPr>
          <w:rFonts w:asciiTheme="minorHAnsi" w:hAnsiTheme="minorHAnsi" w:cstheme="minorHAnsi"/>
          <w:sz w:val="22"/>
          <w:szCs w:val="22"/>
        </w:rPr>
      </w:pPr>
    </w:p>
    <w:p w14:paraId="37584CDC"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51896FDC" w14:textId="2A306575"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public liability insurance cover meeting the requirements above is in place. Such evidence may be provided by the relevant insurance undertaking itself of by an insurance intermediary; or</w:t>
      </w:r>
    </w:p>
    <w:p w14:paraId="20951FE5" w14:textId="24CFCB7C"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public liability insurance or does not have public liability insurance meeting the requirements set out above.</w:t>
      </w:r>
    </w:p>
    <w:p w14:paraId="454C4540" w14:textId="77777777" w:rsidR="00843876" w:rsidRPr="008370D7" w:rsidRDefault="00843876">
      <w:pPr>
        <w:rPr>
          <w:rStyle w:val="InitialStyle"/>
          <w:rFonts w:asciiTheme="minorHAnsi" w:hAnsiTheme="minorHAnsi" w:cstheme="minorHAnsi"/>
          <w:b/>
          <w:sz w:val="22"/>
          <w:szCs w:val="22"/>
          <w:lang w:val="en-IE"/>
        </w:rPr>
      </w:pPr>
    </w:p>
    <w:p w14:paraId="2C01349D" w14:textId="77777777" w:rsidR="00843876" w:rsidRPr="008370D7" w:rsidRDefault="00843876">
      <w:pPr>
        <w:rPr>
          <w:rStyle w:val="InitialStyle"/>
          <w:rFonts w:asciiTheme="minorHAnsi" w:hAnsiTheme="minorHAnsi" w:cstheme="minorHAnsi"/>
          <w:b/>
          <w:sz w:val="22"/>
          <w:szCs w:val="22"/>
          <w:lang w:val="en-IE"/>
        </w:rPr>
      </w:pPr>
    </w:p>
    <w:p w14:paraId="2CF2C3B6" w14:textId="77777777" w:rsidR="006640AD" w:rsidRPr="008370D7" w:rsidRDefault="006640AD" w:rsidP="00570AEB">
      <w:pPr>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3.3g</w:t>
      </w:r>
      <w:r w:rsidRPr="008370D7">
        <w:rPr>
          <w:rStyle w:val="InitialStyle"/>
          <w:rFonts w:asciiTheme="minorHAnsi" w:hAnsiTheme="minorHAnsi" w:cstheme="minorHAnsi"/>
          <w:b/>
          <w:sz w:val="22"/>
          <w:szCs w:val="22"/>
          <w:lang w:val="en-IE"/>
        </w:rPr>
        <w:tab/>
        <w:t>EMPLOYER’S LIABILITY INSURANCE</w:t>
      </w:r>
    </w:p>
    <w:p w14:paraId="784AF4B5"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9EF1485" w14:textId="77777777" w:rsidTr="00C43738">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B7D7E" w:rsidRPr="0085625C" w14:paraId="65911060" w14:textId="77777777" w:rsidTr="00C43738">
              <w:trPr>
                <w:cantSplit/>
              </w:trPr>
              <w:tc>
                <w:tcPr>
                  <w:tcW w:w="6230" w:type="dxa"/>
                  <w:shd w:val="clear" w:color="FFFF00" w:fill="D9D9D9"/>
                  <w:vAlign w:val="center"/>
                </w:tcPr>
                <w:p w14:paraId="6E9AAA8E" w14:textId="745B9918" w:rsidR="000B7D7E" w:rsidRPr="008370D7" w:rsidRDefault="000B7D7E"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E8DEB85" w14:textId="77777777" w:rsidR="000B7D7E" w:rsidRPr="008370D7" w:rsidRDefault="000B7D7E" w:rsidP="00C43738">
                  <w:pPr>
                    <w:rPr>
                      <w:rFonts w:asciiTheme="minorHAnsi" w:hAnsiTheme="minorHAnsi" w:cstheme="minorHAnsi"/>
                      <w:b/>
                      <w:sz w:val="22"/>
                      <w:szCs w:val="22"/>
                      <w:lang w:val="en-IE"/>
                    </w:rPr>
                  </w:pPr>
                  <w:r w:rsidRPr="008370D7">
                    <w:rPr>
                      <w:rFonts w:asciiTheme="minorHAnsi" w:hAnsiTheme="minorHAnsi" w:cstheme="minorHAnsi"/>
                      <w:b/>
                      <w:sz w:val="22"/>
                      <w:szCs w:val="22"/>
                      <w:lang w:val="en-IE"/>
                    </w:rPr>
                    <w:t>Criterion Applicable: YES</w:t>
                  </w:r>
                </w:p>
              </w:tc>
            </w:tr>
          </w:tbl>
          <w:p w14:paraId="092E2286" w14:textId="77777777" w:rsidR="000B7D7E" w:rsidRPr="008370D7" w:rsidRDefault="000B7D7E" w:rsidP="00C43738">
            <w:pPr>
              <w:rPr>
                <w:rFonts w:asciiTheme="minorHAnsi" w:hAnsiTheme="minorHAnsi" w:cstheme="minorHAnsi"/>
                <w:sz w:val="22"/>
                <w:szCs w:val="22"/>
                <w:lang w:val="en-IE"/>
              </w:rPr>
            </w:pPr>
          </w:p>
        </w:tc>
      </w:tr>
    </w:tbl>
    <w:p w14:paraId="73F301BD" w14:textId="77777777" w:rsidR="006640AD" w:rsidRPr="008370D7" w:rsidRDefault="006640AD">
      <w:pPr>
        <w:pStyle w:val="DefaultText"/>
        <w:tabs>
          <w:tab w:val="left" w:pos="720"/>
          <w:tab w:val="left" w:pos="7380"/>
        </w:tabs>
        <w:rPr>
          <w:rStyle w:val="InitialStyle"/>
          <w:rFonts w:asciiTheme="minorHAnsi" w:hAnsiTheme="minorHAnsi" w:cstheme="minorHAnsi"/>
          <w:b/>
          <w:sz w:val="22"/>
          <w:szCs w:val="22"/>
          <w:lang w:val="en-IE"/>
        </w:rPr>
      </w:pPr>
    </w:p>
    <w:p w14:paraId="4C969E2E"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lastRenderedPageBreak/>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w:t>
      </w:r>
      <w:r w:rsidRPr="008370D7">
        <w:rPr>
          <w:rFonts w:asciiTheme="minorHAnsi" w:hAnsiTheme="minorHAnsi" w:cstheme="minorHAnsi"/>
          <w:color w:val="FF0000"/>
          <w:sz w:val="22"/>
          <w:szCs w:val="22"/>
          <w:lang w:val="en-IE"/>
        </w:rPr>
        <w:t xml:space="preserve"> </w:t>
      </w:r>
      <w:r w:rsidRPr="008370D7">
        <w:rPr>
          <w:rFonts w:asciiTheme="minorHAnsi" w:hAnsiTheme="minorHAnsi" w:cstheme="minorHAnsi"/>
          <w:sz w:val="22"/>
          <w:szCs w:val="22"/>
          <w:lang w:val="en-IE"/>
        </w:rPr>
        <w:t>confirming that the Tenderer has current Employer’s Liability insurance cover complying with the requirement(s) set out below.</w:t>
      </w:r>
    </w:p>
    <w:p w14:paraId="493F218D" w14:textId="77777777" w:rsidR="00087CB8" w:rsidRPr="008370D7" w:rsidRDefault="00087CB8">
      <w:pPr>
        <w:pStyle w:val="DefaultText"/>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5141923E" w14:textId="77777777">
        <w:trPr>
          <w:cantSplit/>
          <w:tblCellSpacing w:w="28" w:type="dxa"/>
          <w:jc w:val="right"/>
        </w:trPr>
        <w:tc>
          <w:tcPr>
            <w:tcW w:w="7398" w:type="dxa"/>
            <w:shd w:val="clear" w:color="FFFF00" w:fill="auto"/>
          </w:tcPr>
          <w:p w14:paraId="15F70C12" w14:textId="77777777" w:rsidR="006640AD" w:rsidRPr="008370D7" w:rsidRDefault="006640AD">
            <w:pPr>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Minimum level of Employer’s Liability </w:t>
            </w:r>
            <w:r w:rsidRPr="008370D7">
              <w:rPr>
                <w:rStyle w:val="InitialStyle"/>
                <w:rFonts w:asciiTheme="minorHAnsi" w:hAnsiTheme="minorHAnsi" w:cstheme="minorHAnsi"/>
                <w:sz w:val="22"/>
                <w:szCs w:val="22"/>
                <w:lang w:val="en-IE"/>
              </w:rPr>
              <w:t>Insurance required in respect of any one accident</w:t>
            </w:r>
            <w:r w:rsidR="00F30C59" w:rsidRPr="008370D7">
              <w:rPr>
                <w:rStyle w:val="InitialStyle"/>
                <w:rFonts w:asciiTheme="minorHAnsi" w:hAnsiTheme="minorHAnsi" w:cstheme="minorHAnsi"/>
                <w:sz w:val="22"/>
                <w:szCs w:val="22"/>
                <w:lang w:val="en-IE"/>
              </w:rPr>
              <w:t>:</w:t>
            </w:r>
          </w:p>
        </w:tc>
        <w:tc>
          <w:tcPr>
            <w:tcW w:w="2155" w:type="dxa"/>
            <w:shd w:val="clear" w:color="FFFF00" w:fill="auto"/>
          </w:tcPr>
          <w:p w14:paraId="4196CCF4" w14:textId="182A3BCE" w:rsidR="006640AD" w:rsidRPr="008370D7" w:rsidRDefault="006640AD" w:rsidP="00990C5F">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Pr="008370D7">
              <w:rPr>
                <w:rFonts w:asciiTheme="minorHAnsi" w:hAnsiTheme="minorHAnsi" w:cstheme="minorHAnsi"/>
                <w:sz w:val="22"/>
                <w:szCs w:val="22"/>
                <w:lang w:val="en-IE"/>
              </w:rPr>
              <w:fldChar w:fldCharType="begin">
                <w:ffData>
                  <w:name w:val="Text161"/>
                  <w:enabled/>
                  <w:calcOnExit w:val="0"/>
                  <w:textInput>
                    <w:default w:val="CA Entry"/>
                  </w:textInput>
                </w:ffData>
              </w:fldChar>
            </w:r>
            <w:bookmarkStart w:id="22" w:name="Text161"/>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803E68">
              <w:t>13,000,000</w:t>
            </w:r>
            <w:r w:rsidRPr="008370D7">
              <w:rPr>
                <w:rFonts w:asciiTheme="minorHAnsi" w:hAnsiTheme="minorHAnsi" w:cstheme="minorHAnsi"/>
                <w:sz w:val="22"/>
                <w:szCs w:val="22"/>
                <w:lang w:val="en-IE"/>
              </w:rPr>
              <w:fldChar w:fldCharType="end"/>
            </w:r>
            <w:bookmarkEnd w:id="22"/>
            <w:r w:rsidR="00D041A6" w:rsidRPr="008370D7">
              <w:rPr>
                <w:rStyle w:val="FootnoteReference"/>
                <w:rFonts w:asciiTheme="minorHAnsi" w:hAnsiTheme="minorHAnsi" w:cstheme="minorHAnsi"/>
                <w:sz w:val="22"/>
                <w:szCs w:val="22"/>
                <w:lang w:val="en-IE"/>
              </w:rPr>
              <w:footnoteReference w:id="14"/>
            </w:r>
          </w:p>
        </w:tc>
      </w:tr>
    </w:tbl>
    <w:p w14:paraId="5B943A0D" w14:textId="77777777" w:rsidR="00D50073" w:rsidRPr="008370D7" w:rsidRDefault="00D50073" w:rsidP="003E509A">
      <w:pPr>
        <w:pStyle w:val="DefaultText"/>
        <w:tabs>
          <w:tab w:val="right" w:pos="5372"/>
          <w:tab w:val="right" w:pos="7020"/>
        </w:tabs>
        <w:spacing w:before="120" w:after="120"/>
        <w:rPr>
          <w:rFonts w:asciiTheme="minorHAnsi" w:hAnsiTheme="minorHAnsi" w:cstheme="minorHAnsi"/>
          <w:b/>
          <w:color w:val="000000"/>
          <w:sz w:val="22"/>
          <w:szCs w:val="22"/>
          <w:lang w:val="en-IE"/>
        </w:rPr>
      </w:pPr>
    </w:p>
    <w:p w14:paraId="6083E348" w14:textId="21DC575C"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803E68">
        <w:rPr>
          <w:rFonts w:asciiTheme="minorHAnsi" w:hAnsiTheme="minorHAnsi" w:cstheme="minorHAnsi"/>
          <w:sz w:val="22"/>
          <w:szCs w:val="22"/>
          <w:lang w:val="en-IE"/>
        </w:rPr>
        <w:t> </w:t>
      </w:r>
      <w:r w:rsidR="00803E68">
        <w:rPr>
          <w:rFonts w:asciiTheme="minorHAnsi" w:hAnsiTheme="minorHAnsi" w:cstheme="minorHAnsi"/>
          <w:sz w:val="22"/>
          <w:szCs w:val="22"/>
          <w:lang w:val="en-IE"/>
        </w:rPr>
        <w:t> </w:t>
      </w:r>
      <w:r w:rsidR="00803E68">
        <w:rPr>
          <w:rFonts w:asciiTheme="minorHAnsi" w:hAnsiTheme="minorHAnsi" w:cstheme="minorHAnsi"/>
          <w:sz w:val="22"/>
          <w:szCs w:val="22"/>
          <w:lang w:val="en-IE"/>
        </w:rPr>
        <w:t> </w:t>
      </w:r>
      <w:r w:rsidR="00803E68">
        <w:rPr>
          <w:rFonts w:asciiTheme="minorHAnsi" w:hAnsiTheme="minorHAnsi" w:cstheme="minorHAnsi"/>
          <w:sz w:val="22"/>
          <w:szCs w:val="22"/>
          <w:lang w:val="en-IE"/>
        </w:rPr>
        <w:t> </w:t>
      </w:r>
      <w:r w:rsidR="00803E68">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5EAC64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employers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39166EE" w14:textId="77777777" w:rsidR="00C24B17" w:rsidRPr="008370D7" w:rsidRDefault="00C24B17" w:rsidP="00843876">
      <w:pPr>
        <w:pStyle w:val="DefaultText"/>
        <w:spacing w:after="120"/>
        <w:contextualSpacing/>
        <w:rPr>
          <w:rFonts w:asciiTheme="minorHAnsi" w:hAnsiTheme="minorHAnsi" w:cstheme="minorHAnsi"/>
          <w:sz w:val="22"/>
          <w:szCs w:val="22"/>
        </w:rPr>
      </w:pPr>
    </w:p>
    <w:p w14:paraId="7767BA24" w14:textId="2415CE20" w:rsidR="00843876" w:rsidRPr="008370D7" w:rsidRDefault="00843876" w:rsidP="00843876">
      <w:pPr>
        <w:pStyle w:val="DefaultText"/>
        <w:spacing w:after="120"/>
        <w:contextualSpacing/>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4390790C" w14:textId="77777777" w:rsidR="00843876" w:rsidRPr="008370D7" w:rsidRDefault="00843876" w:rsidP="00843876">
      <w:pPr>
        <w:pStyle w:val="ListParagraph"/>
        <w:numPr>
          <w:ilvl w:val="0"/>
          <w:numId w:val="22"/>
        </w:numPr>
        <w:contextualSpacing/>
        <w:jc w:val="both"/>
        <w:rPr>
          <w:rFonts w:asciiTheme="minorHAnsi" w:hAnsiTheme="minorHAnsi" w:cstheme="minorHAnsi"/>
          <w:iCs/>
          <w:sz w:val="22"/>
          <w:szCs w:val="22"/>
        </w:rPr>
      </w:pPr>
      <w:r w:rsidRPr="008370D7">
        <w:rPr>
          <w:rFonts w:asciiTheme="minorHAnsi" w:hAnsiTheme="minorHAnsi" w:cstheme="minorHAnsi"/>
          <w:iCs/>
          <w:sz w:val="22"/>
          <w:szCs w:val="22"/>
        </w:rPr>
        <w:t xml:space="preserve">evidence that employer’s liability insurance cover meeting the requirements above is in place. Such evidence may be provided by the relevant insurance undertaking itself or by an insurance intermediary; or </w:t>
      </w:r>
    </w:p>
    <w:p w14:paraId="18808925" w14:textId="46E4903B" w:rsidR="00843876" w:rsidRPr="008370D7" w:rsidRDefault="00843876" w:rsidP="00843876">
      <w:pPr>
        <w:pStyle w:val="ListParagraph"/>
        <w:numPr>
          <w:ilvl w:val="0"/>
          <w:numId w:val="22"/>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employer’s liability insurance or does not have employer’s liability insurance meeting the requirements set out above.</w:t>
      </w:r>
    </w:p>
    <w:p w14:paraId="7A2C8AD7" w14:textId="77777777" w:rsidR="00FE04BE" w:rsidRPr="008370D7" w:rsidRDefault="00FE04BE">
      <w:pPr>
        <w:rPr>
          <w:rStyle w:val="InitialStyle"/>
          <w:rFonts w:asciiTheme="minorHAnsi" w:hAnsiTheme="minorHAnsi" w:cstheme="minorHAnsi"/>
          <w:b/>
          <w:color w:val="000000"/>
          <w:sz w:val="28"/>
          <w:szCs w:val="28"/>
          <w:lang w:val="en-IE" w:eastAsia="en-US"/>
        </w:rPr>
      </w:pPr>
      <w:r w:rsidRPr="008370D7">
        <w:rPr>
          <w:rStyle w:val="InitialStyle"/>
          <w:rFonts w:asciiTheme="minorHAnsi" w:hAnsiTheme="minorHAnsi" w:cstheme="minorHAnsi"/>
          <w:b/>
          <w:color w:val="000000"/>
          <w:sz w:val="28"/>
          <w:szCs w:val="28"/>
          <w:lang w:val="en-IE"/>
        </w:rPr>
        <w:br w:type="page"/>
      </w:r>
    </w:p>
    <w:p w14:paraId="7972AB0C" w14:textId="75AC9DBE" w:rsidR="006640AD" w:rsidRPr="008370D7" w:rsidRDefault="006640AD">
      <w:pPr>
        <w:pStyle w:val="DefaultText"/>
        <w:tabs>
          <w:tab w:val="left" w:pos="720"/>
        </w:tabs>
        <w:rPr>
          <w:rStyle w:val="InitialStyle"/>
          <w:rFonts w:asciiTheme="minorHAnsi" w:hAnsiTheme="minorHAnsi" w:cstheme="minorHAnsi"/>
          <w:b/>
          <w:color w:val="000000"/>
          <w:sz w:val="28"/>
          <w:szCs w:val="22"/>
          <w:lang w:val="en-IE"/>
        </w:rPr>
      </w:pPr>
      <w:r w:rsidRPr="008370D7">
        <w:rPr>
          <w:rStyle w:val="InitialStyle"/>
          <w:rFonts w:asciiTheme="minorHAnsi" w:hAnsiTheme="minorHAnsi" w:cstheme="minorHAnsi"/>
          <w:b/>
          <w:color w:val="000000"/>
          <w:sz w:val="28"/>
          <w:szCs w:val="22"/>
          <w:lang w:val="en-IE"/>
        </w:rPr>
        <w:lastRenderedPageBreak/>
        <w:t>3.4</w:t>
      </w:r>
      <w:r w:rsidRPr="008370D7">
        <w:rPr>
          <w:rStyle w:val="InitialStyle"/>
          <w:rFonts w:asciiTheme="minorHAnsi" w:hAnsiTheme="minorHAnsi" w:cstheme="minorHAnsi"/>
          <w:b/>
          <w:color w:val="000000"/>
          <w:sz w:val="28"/>
          <w:szCs w:val="22"/>
          <w:lang w:val="en-IE"/>
        </w:rPr>
        <w:tab/>
        <w:t>EVIDENCE O</w:t>
      </w:r>
      <w:r w:rsidR="00753260" w:rsidRPr="008370D7">
        <w:rPr>
          <w:rStyle w:val="InitialStyle"/>
          <w:rFonts w:asciiTheme="minorHAnsi" w:hAnsiTheme="minorHAnsi" w:cstheme="minorHAnsi"/>
          <w:b/>
          <w:color w:val="000000"/>
          <w:sz w:val="28"/>
          <w:szCs w:val="22"/>
          <w:lang w:val="en-IE"/>
        </w:rPr>
        <w:t>F TECHNICAL CAPABILITY CRITERIA</w:t>
      </w:r>
    </w:p>
    <w:p w14:paraId="3F18D13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361DF295" w14:textId="5F3F373D" w:rsidR="006640AD" w:rsidRPr="008370D7" w:rsidRDefault="006640AD" w:rsidP="00990C5F">
      <w:pPr>
        <w:pStyle w:val="BlockText0"/>
        <w:jc w:val="both"/>
        <w:rPr>
          <w:rFonts w:asciiTheme="minorHAnsi" w:hAnsiTheme="minorHAnsi" w:cstheme="minorHAnsi"/>
          <w:color w:val="000000"/>
          <w:sz w:val="22"/>
          <w:lang w:val="en-IE"/>
        </w:rPr>
      </w:pPr>
      <w:r w:rsidRPr="008370D7">
        <w:rPr>
          <w:rFonts w:asciiTheme="minorHAnsi" w:hAnsiTheme="minorHAnsi" w:cstheme="minorHAnsi"/>
          <w:sz w:val="22"/>
          <w:lang w:val="en-IE"/>
        </w:rPr>
        <w:t xml:space="preserve">The </w:t>
      </w:r>
      <w:r w:rsidR="00137F83" w:rsidRPr="008370D7">
        <w:rPr>
          <w:rFonts w:asciiTheme="minorHAnsi" w:hAnsiTheme="minorHAnsi" w:cstheme="minorHAnsi"/>
          <w:sz w:val="22"/>
          <w:lang w:val="en-IE"/>
        </w:rPr>
        <w:t>Applicant</w:t>
      </w:r>
      <w:r w:rsidRPr="008370D7">
        <w:rPr>
          <w:rFonts w:asciiTheme="minorHAnsi" w:hAnsiTheme="minorHAnsi" w:cstheme="minorHAnsi"/>
          <w:sz w:val="22"/>
          <w:lang w:val="en-IE"/>
        </w:rPr>
        <w:t xml:space="preserve"> should consider carefully responses to subsection 3.4 in relation to the type of principal service and specialist skills identified at </w:t>
      </w:r>
      <w:r w:rsidR="007B0287" w:rsidRPr="008370D7">
        <w:rPr>
          <w:rFonts w:asciiTheme="minorHAnsi" w:hAnsiTheme="minorHAnsi" w:cstheme="minorHAnsi"/>
          <w:b/>
          <w:sz w:val="22"/>
          <w:lang w:val="en-IE"/>
        </w:rPr>
        <w:t>S</w:t>
      </w:r>
      <w:r w:rsidRPr="008370D7">
        <w:rPr>
          <w:rFonts w:asciiTheme="minorHAnsi" w:hAnsiTheme="minorHAnsi" w:cstheme="minorHAnsi"/>
          <w:b/>
          <w:sz w:val="22"/>
          <w:lang w:val="en-IE"/>
        </w:rPr>
        <w:t xml:space="preserve">ection </w:t>
      </w:r>
      <w:r w:rsidR="007B0287" w:rsidRPr="008370D7">
        <w:rPr>
          <w:rFonts w:asciiTheme="minorHAnsi" w:hAnsiTheme="minorHAnsi" w:cstheme="minorHAnsi"/>
          <w:b/>
          <w:sz w:val="22"/>
          <w:lang w:val="en-IE"/>
        </w:rPr>
        <w:t>2</w:t>
      </w:r>
      <w:r w:rsidR="0028460D" w:rsidRPr="008370D7">
        <w:rPr>
          <w:rFonts w:asciiTheme="minorHAnsi" w:hAnsiTheme="minorHAnsi" w:cstheme="minorHAnsi"/>
          <w:b/>
          <w:sz w:val="22"/>
          <w:lang w:val="en-IE"/>
        </w:rPr>
        <w:t>.4</w:t>
      </w:r>
      <w:r w:rsidR="007B0287" w:rsidRPr="008370D7">
        <w:rPr>
          <w:rFonts w:asciiTheme="minorHAnsi" w:hAnsiTheme="minorHAnsi" w:cstheme="minorHAnsi"/>
          <w:b/>
          <w:sz w:val="22"/>
          <w:lang w:val="en-IE"/>
        </w:rPr>
        <w:t xml:space="preserve"> </w:t>
      </w:r>
      <w:r w:rsidR="007B0287" w:rsidRPr="008370D7">
        <w:rPr>
          <w:rFonts w:asciiTheme="minorHAnsi" w:hAnsiTheme="minorHAnsi" w:cstheme="minorHAnsi"/>
          <w:sz w:val="22"/>
          <w:lang w:val="en-IE"/>
        </w:rPr>
        <w:t>of the Project Particulars</w:t>
      </w:r>
      <w:r w:rsidRPr="008370D7">
        <w:rPr>
          <w:rFonts w:asciiTheme="minorHAnsi" w:hAnsiTheme="minorHAnsi" w:cstheme="minorHAnsi"/>
          <w:sz w:val="22"/>
          <w:lang w:val="en-IE"/>
        </w:rPr>
        <w:t>, in particular:</w:t>
      </w:r>
    </w:p>
    <w:p w14:paraId="35F0174B" w14:textId="1E8E305E" w:rsidR="006640AD"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w:t>
      </w:r>
      <w:r w:rsidRPr="008370D7">
        <w:rPr>
          <w:rFonts w:asciiTheme="minorHAnsi" w:hAnsiTheme="minorHAnsi" w:cstheme="minorHAnsi"/>
          <w:i/>
          <w:sz w:val="22"/>
          <w:szCs w:val="22"/>
          <w:lang w:val="en-IE"/>
        </w:rPr>
        <w:t>Specialist Skills</w:t>
      </w:r>
      <w:r w:rsidRPr="008370D7">
        <w:rPr>
          <w:rFonts w:asciiTheme="minorHAnsi" w:hAnsiTheme="minorHAnsi" w:cstheme="minorHAnsi"/>
          <w:sz w:val="22"/>
          <w:szCs w:val="22"/>
          <w:lang w:val="en-IE"/>
        </w:rPr>
        <w:t xml:space="preserve"> are identified in </w:t>
      </w:r>
      <w:r w:rsidR="007B0287" w:rsidRPr="008370D7">
        <w:rPr>
          <w:rFonts w:asciiTheme="minorHAnsi" w:hAnsiTheme="minorHAnsi" w:cstheme="minorHAnsi"/>
          <w:b/>
          <w:sz w:val="22"/>
          <w:szCs w:val="22"/>
          <w:lang w:val="en-IE"/>
        </w:rPr>
        <w:t>S</w:t>
      </w:r>
      <w:r w:rsidRPr="008370D7">
        <w:rPr>
          <w:rFonts w:asciiTheme="minorHAnsi" w:hAnsiTheme="minorHAnsi" w:cstheme="minorHAnsi"/>
          <w:b/>
          <w:sz w:val="22"/>
          <w:szCs w:val="22"/>
          <w:lang w:val="en-IE"/>
        </w:rPr>
        <w:t xml:space="preserve">ection </w:t>
      </w:r>
      <w:r w:rsidR="007B0287" w:rsidRPr="008370D7">
        <w:rPr>
          <w:rFonts w:asciiTheme="minorHAnsi" w:hAnsiTheme="minorHAnsi" w:cstheme="minorHAnsi"/>
          <w:b/>
          <w:sz w:val="22"/>
          <w:szCs w:val="22"/>
          <w:lang w:val="en-IE"/>
        </w:rPr>
        <w:t>2</w:t>
      </w:r>
      <w:r w:rsidR="0028460D" w:rsidRPr="008370D7">
        <w:rPr>
          <w:rFonts w:asciiTheme="minorHAnsi" w:hAnsiTheme="minorHAnsi" w:cstheme="minorHAnsi"/>
          <w:b/>
          <w:sz w:val="22"/>
          <w:szCs w:val="22"/>
          <w:lang w:val="en-IE"/>
        </w:rPr>
        <w:t>.4</w:t>
      </w:r>
      <w:r w:rsidR="00C24B17" w:rsidRPr="008370D7">
        <w:rPr>
          <w:rFonts w:asciiTheme="minorHAnsi" w:hAnsiTheme="minorHAnsi" w:cstheme="minorHAnsi"/>
          <w:b/>
          <w:sz w:val="22"/>
          <w:szCs w:val="22"/>
          <w:lang w:val="en-IE"/>
        </w:rPr>
        <w:t xml:space="preserve"> </w:t>
      </w:r>
      <w:r w:rsidR="00C24B17" w:rsidRPr="008370D7">
        <w:rPr>
          <w:rFonts w:asciiTheme="minorHAnsi" w:hAnsiTheme="minorHAnsi" w:cstheme="minorHAnsi"/>
          <w:sz w:val="22"/>
          <w:szCs w:val="22"/>
          <w:lang w:val="en-IE"/>
        </w:rPr>
        <w:t>of the Project Particulars</w:t>
      </w:r>
      <w:r w:rsidRPr="008370D7">
        <w:rPr>
          <w:rFonts w:asciiTheme="minorHAnsi" w:hAnsiTheme="minorHAnsi" w:cstheme="minorHAnsi"/>
          <w:sz w:val="22"/>
          <w:szCs w:val="22"/>
          <w:lang w:val="en-IE"/>
        </w:rPr>
        <w:t>, these may be provided either by</w:t>
      </w:r>
      <w:r w:rsidR="004D685C" w:rsidRPr="008370D7">
        <w:rPr>
          <w:rFonts w:asciiTheme="minorHAnsi" w:hAnsiTheme="minorHAnsi" w:cstheme="minorHAnsi"/>
          <w:sz w:val="22"/>
          <w:szCs w:val="22"/>
          <w:lang w:val="en-IE"/>
        </w:rPr>
        <w:t xml:space="preserve"> the Applicant itself</w:t>
      </w:r>
      <w:r w:rsidRPr="008370D7">
        <w:rPr>
          <w:rFonts w:asciiTheme="minorHAnsi" w:hAnsiTheme="minorHAnsi" w:cstheme="minorHAnsi"/>
          <w:sz w:val="22"/>
          <w:szCs w:val="22"/>
          <w:lang w:val="en-IE"/>
        </w:rPr>
        <w:t xml:space="preserve"> or by specialist subcontractors. </w:t>
      </w:r>
      <w:r w:rsidR="004D685C" w:rsidRPr="008370D7">
        <w:rPr>
          <w:rFonts w:asciiTheme="minorHAnsi" w:hAnsiTheme="minorHAnsi" w:cstheme="minorHAnsi"/>
          <w:sz w:val="22"/>
          <w:szCs w:val="22"/>
          <w:lang w:val="en-IE"/>
        </w:rPr>
        <w:t xml:space="preserve">Irrespective of whether a sub-contractor or the Applicant itself </w:t>
      </w:r>
      <w:r w:rsidRPr="008370D7">
        <w:rPr>
          <w:rStyle w:val="InitialStyle"/>
          <w:rFonts w:asciiTheme="minorHAnsi" w:hAnsiTheme="minorHAnsi" w:cstheme="minorHAnsi"/>
          <w:sz w:val="22"/>
          <w:szCs w:val="22"/>
          <w:lang w:val="en-IE"/>
        </w:rPr>
        <w:t>is proposed for a specialist skill, separate evidence in response to the criterion</w:t>
      </w:r>
      <w:r w:rsidR="004D685C" w:rsidRPr="008370D7">
        <w:rPr>
          <w:rStyle w:val="InitialStyle"/>
          <w:rFonts w:asciiTheme="minorHAnsi" w:hAnsiTheme="minorHAnsi" w:cstheme="minorHAnsi"/>
          <w:sz w:val="22"/>
          <w:szCs w:val="22"/>
          <w:lang w:val="en-IE"/>
        </w:rPr>
        <w:t xml:space="preserve"> must be provided by the entity proposed to undertake the specialist skill area.</w:t>
      </w:r>
    </w:p>
    <w:p w14:paraId="56BA77EE" w14:textId="4088B3A3" w:rsidR="00B03B7C"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the principal service applied for is a </w:t>
      </w:r>
      <w:r w:rsidRPr="008370D7">
        <w:rPr>
          <w:rFonts w:asciiTheme="minorHAnsi" w:hAnsiTheme="minorHAnsi" w:cstheme="minorHAnsi"/>
          <w:i/>
          <w:sz w:val="22"/>
          <w:szCs w:val="22"/>
          <w:lang w:val="en-IE"/>
        </w:rPr>
        <w:t>Design Service</w:t>
      </w:r>
      <w:r w:rsidRPr="008370D7">
        <w:rPr>
          <w:rFonts w:asciiTheme="minorHAnsi" w:hAnsiTheme="minorHAnsi" w:cstheme="minorHAnsi"/>
          <w:sz w:val="22"/>
          <w:szCs w:val="22"/>
          <w:lang w:val="en-IE"/>
        </w:rPr>
        <w:t xml:space="preserve"> or any service with design input (for example Quantity Surveying where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 must demonstrate a level of competence relative to their design input</w:t>
      </w:r>
      <w:r w:rsidR="00B15A9F" w:rsidRPr="008370D7">
        <w:rPr>
          <w:rStyle w:val="FootnoteReference"/>
          <w:rFonts w:asciiTheme="minorHAnsi" w:hAnsiTheme="minorHAnsi" w:cstheme="minorHAnsi"/>
          <w:sz w:val="22"/>
          <w:szCs w:val="22"/>
          <w:lang w:val="en-IE"/>
        </w:rPr>
        <w:footnoteReference w:id="15"/>
      </w:r>
      <w:r w:rsidRPr="008370D7">
        <w:rPr>
          <w:rFonts w:asciiTheme="minorHAnsi" w:hAnsiTheme="minorHAnsi" w:cstheme="minorHAnsi"/>
          <w:sz w:val="22"/>
          <w:szCs w:val="22"/>
          <w:lang w:val="en-IE"/>
        </w:rPr>
        <w:t xml:space="preserve">) the </w:t>
      </w:r>
      <w:r w:rsidR="00642570" w:rsidRPr="008370D7">
        <w:rPr>
          <w:rFonts w:asciiTheme="minorHAnsi" w:hAnsiTheme="minorHAnsi" w:cstheme="minorHAnsi"/>
          <w:sz w:val="22"/>
          <w:szCs w:val="22"/>
          <w:lang w:val="en-IE"/>
        </w:rPr>
        <w:t>Health and Safety sub-criteria under each of the criteria 3.4a – 3.4g inclusive must be addressed</w:t>
      </w:r>
      <w:r w:rsidR="00C24B17" w:rsidRPr="008370D7">
        <w:rPr>
          <w:rFonts w:asciiTheme="minorHAnsi" w:hAnsiTheme="minorHAnsi" w:cstheme="minorHAnsi"/>
          <w:sz w:val="22"/>
          <w:szCs w:val="22"/>
          <w:lang w:val="en-IE"/>
        </w:rPr>
        <w:t xml:space="preserve"> </w:t>
      </w:r>
      <w:r w:rsidR="004D685C" w:rsidRPr="008370D7">
        <w:rPr>
          <w:rFonts w:asciiTheme="minorHAnsi" w:hAnsiTheme="minorHAnsi" w:cstheme="minorHAnsi"/>
          <w:sz w:val="22"/>
          <w:szCs w:val="22"/>
          <w:lang w:val="en-IE"/>
        </w:rPr>
        <w:t>by the Applicant</w:t>
      </w:r>
      <w:r w:rsidR="002203A0"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and where applicable, the Specialist Skill Provider</w:t>
      </w:r>
      <w:r w:rsidRPr="008370D7">
        <w:rPr>
          <w:rFonts w:asciiTheme="minorHAnsi" w:hAnsiTheme="minorHAnsi" w:cstheme="minorHAnsi"/>
          <w:sz w:val="22"/>
          <w:szCs w:val="22"/>
          <w:lang w:val="en-IE"/>
        </w:rPr>
        <w:t>.</w:t>
      </w:r>
    </w:p>
    <w:p w14:paraId="4A97BD94" w14:textId="77777777" w:rsidR="006640AD" w:rsidRPr="008370D7" w:rsidRDefault="00B03B7C"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Prior to their appointment, the Successful Tenderer is required to sign the Safety and Health Declaration appropriate to their service provision.  MF2.4 is required for</w:t>
      </w:r>
      <w:r w:rsidR="00AD621F" w:rsidRPr="008370D7">
        <w:rPr>
          <w:rFonts w:asciiTheme="minorHAnsi" w:hAnsiTheme="minorHAnsi" w:cstheme="minorHAnsi"/>
          <w:sz w:val="22"/>
          <w:szCs w:val="22"/>
          <w:lang w:val="en-IE" w:eastAsia="en-IE"/>
        </w:rPr>
        <w:t xml:space="preserve"> general service providers</w:t>
      </w:r>
      <w:r w:rsidRPr="008370D7">
        <w:rPr>
          <w:rFonts w:asciiTheme="minorHAnsi" w:hAnsiTheme="minorHAnsi" w:cstheme="minorHAnsi"/>
          <w:sz w:val="22"/>
          <w:szCs w:val="22"/>
          <w:lang w:val="en-IE" w:eastAsia="en-IE"/>
        </w:rPr>
        <w:t>, MF2.5 for PSDP and MF2.6 for PSCS.</w:t>
      </w:r>
      <w:r w:rsidR="006640AD" w:rsidRPr="008370D7">
        <w:rPr>
          <w:rFonts w:asciiTheme="minorHAnsi" w:hAnsiTheme="minorHAnsi" w:cstheme="minorHAnsi"/>
          <w:sz w:val="22"/>
          <w:szCs w:val="22"/>
          <w:lang w:val="en-IE"/>
        </w:rPr>
        <w:t xml:space="preserve"> </w:t>
      </w:r>
    </w:p>
    <w:p w14:paraId="3A50A19F" w14:textId="16F80698" w:rsidR="00B15A9F" w:rsidRPr="008370D7" w:rsidRDefault="00B15A9F">
      <w:pPr>
        <w:pStyle w:val="DefaultText"/>
        <w:tabs>
          <w:tab w:val="left" w:pos="720"/>
          <w:tab w:val="left" w:pos="6120"/>
        </w:tabs>
        <w:rPr>
          <w:rStyle w:val="InitialStyle"/>
          <w:rFonts w:asciiTheme="minorHAnsi" w:hAnsiTheme="minorHAnsi" w:cstheme="minorHAnsi"/>
          <w:b/>
          <w:sz w:val="22"/>
          <w:szCs w:val="22"/>
          <w:lang w:val="en-IE"/>
        </w:rPr>
      </w:pPr>
    </w:p>
    <w:p w14:paraId="4421C3AB"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425515D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3.4a</w:t>
      </w:r>
      <w:r w:rsidRPr="008370D7">
        <w:rPr>
          <w:rStyle w:val="InitialStyle"/>
          <w:rFonts w:asciiTheme="minorHAnsi" w:hAnsiTheme="minorHAnsi" w:cstheme="minorHAnsi"/>
          <w:b/>
          <w:sz w:val="22"/>
          <w:szCs w:val="22"/>
          <w:lang w:val="en-IE"/>
        </w:rPr>
        <w:tab/>
        <w:t>EDUCATIONAL AND PROFESSIONAL QUALIFICATIONS (Management)</w:t>
      </w:r>
    </w:p>
    <w:p w14:paraId="5533EB70"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5552652" w14:textId="77777777" w:rsidTr="00BE3CF9">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694406" w:rsidRPr="0085625C" w14:paraId="70370336" w14:textId="77777777" w:rsidTr="00BE3CF9">
              <w:trPr>
                <w:cantSplit/>
              </w:trPr>
              <w:tc>
                <w:tcPr>
                  <w:tcW w:w="6230" w:type="dxa"/>
                  <w:shd w:val="clear" w:color="FFFF00" w:fill="D9D9D9"/>
                  <w:vAlign w:val="center"/>
                </w:tcPr>
                <w:p w14:paraId="43DC1E13" w14:textId="597C1549" w:rsidR="00694406" w:rsidRPr="008370D7" w:rsidRDefault="00694406"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listEntry w:val="NOT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E7A9870" w14:textId="77777777" w:rsidR="00694406" w:rsidRPr="008370D7" w:rsidRDefault="00694406" w:rsidP="00BE3CF9">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098318A5" w14:textId="77777777" w:rsidR="00694406" w:rsidRPr="008370D7" w:rsidRDefault="00694406" w:rsidP="00BE3CF9">
            <w:pPr>
              <w:rPr>
                <w:rFonts w:asciiTheme="minorHAnsi" w:hAnsiTheme="minorHAnsi" w:cstheme="minorHAnsi"/>
                <w:sz w:val="22"/>
                <w:szCs w:val="22"/>
                <w:lang w:val="en-IE"/>
              </w:rPr>
            </w:pPr>
          </w:p>
        </w:tc>
      </w:tr>
    </w:tbl>
    <w:p w14:paraId="2EABC9F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78D7511F" w14:textId="6995D337" w:rsidR="006802AF" w:rsidRPr="008370D7" w:rsidRDefault="006802AF" w:rsidP="004A2845">
      <w:pPr>
        <w:pStyle w:val="DefaultText"/>
        <w:tabs>
          <w:tab w:val="right" w:pos="5372"/>
          <w:tab w:val="right" w:pos="7020"/>
        </w:tabs>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3.4.1a.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3.4.1a in order to be evaluated under 3.4a.</w:t>
      </w:r>
    </w:p>
    <w:p w14:paraId="7750007A" w14:textId="1673B593" w:rsidR="00D95A49" w:rsidRPr="008370D7" w:rsidRDefault="00D95A49" w:rsidP="00990C5F">
      <w:pPr>
        <w:pStyle w:val="DefaultText"/>
        <w:tabs>
          <w:tab w:val="right" w:pos="5372"/>
          <w:tab w:val="right" w:pos="7020"/>
        </w:tabs>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managerial staff but cannot demonstrate appropriate experience will not be deemed adequate.</w:t>
      </w:r>
    </w:p>
    <w:p w14:paraId="532F5004" w14:textId="77777777" w:rsidR="00D95A49" w:rsidRPr="008370D7" w:rsidRDefault="00D95A49" w:rsidP="00990C5F">
      <w:pPr>
        <w:pStyle w:val="DefaultText"/>
        <w:tabs>
          <w:tab w:val="right" w:pos="5372"/>
          <w:tab w:val="right" w:pos="7020"/>
        </w:tabs>
        <w:spacing w:after="80"/>
        <w:jc w:val="both"/>
        <w:rPr>
          <w:rFonts w:asciiTheme="minorHAnsi" w:hAnsiTheme="minorHAnsi" w:cstheme="minorHAnsi"/>
          <w:b/>
          <w:sz w:val="22"/>
          <w:szCs w:val="22"/>
          <w:lang w:val="en-IE" w:eastAsia="en-IE"/>
        </w:rPr>
      </w:pPr>
    </w:p>
    <w:p w14:paraId="591D817E" w14:textId="77777777" w:rsidR="00A4237C"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5BFDA905" w14:textId="5EACEC46" w:rsidR="006640AD"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identified below</w:t>
      </w:r>
      <w:r w:rsidR="00A4237C" w:rsidRPr="008370D7">
        <w:rPr>
          <w:rFonts w:asciiTheme="minorHAnsi" w:hAnsiTheme="minorHAnsi" w:cstheme="minorHAnsi"/>
          <w:sz w:val="22"/>
          <w:szCs w:val="22"/>
          <w:lang w:val="en-IE" w:eastAsia="en-IE"/>
        </w:rPr>
        <w:t>.</w:t>
      </w:r>
    </w:p>
    <w:p w14:paraId="1602419E" w14:textId="77777777" w:rsidR="00803E68" w:rsidRPr="00803E68" w:rsidRDefault="005129E9" w:rsidP="00803E68">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803E68" w:rsidRPr="00803E68">
        <w:rPr>
          <w:lang w:val="en-IE"/>
        </w:rPr>
        <w:t>Applicants are required to submit the following in response to Award Criteria B of the RFT:</w:t>
      </w:r>
    </w:p>
    <w:p w14:paraId="6F9C02F7" w14:textId="77777777" w:rsidR="00803E68" w:rsidRPr="00803E68" w:rsidRDefault="00803E68" w:rsidP="00803E68">
      <w:pPr>
        <w:pStyle w:val="DefaultText"/>
        <w:rPr>
          <w:lang w:val="en-IE"/>
        </w:rPr>
      </w:pPr>
    </w:p>
    <w:p w14:paraId="4F2AC341" w14:textId="77777777" w:rsidR="00803E68" w:rsidRPr="00803E68" w:rsidRDefault="00803E68" w:rsidP="00803E68">
      <w:pPr>
        <w:pStyle w:val="DefaultText"/>
        <w:rPr>
          <w:lang w:val="en-IE"/>
        </w:rPr>
      </w:pPr>
      <w:r w:rsidRPr="00803E68">
        <w:rPr>
          <w:lang w:val="en-IE"/>
        </w:rPr>
        <w:t xml:space="preserve">A Company Organisational Chart to Demonstrate the Resources Available. </w:t>
      </w:r>
    </w:p>
    <w:p w14:paraId="36916277" w14:textId="77777777" w:rsidR="00803E68" w:rsidRPr="00803E68" w:rsidRDefault="00803E68" w:rsidP="00803E68">
      <w:pPr>
        <w:pStyle w:val="DefaultText"/>
        <w:rPr>
          <w:lang w:val="en-IE"/>
        </w:rPr>
      </w:pPr>
    </w:p>
    <w:p w14:paraId="027B3E82" w14:textId="77777777" w:rsidR="00803E68" w:rsidRPr="00803E68" w:rsidRDefault="00803E68" w:rsidP="00803E68">
      <w:pPr>
        <w:pStyle w:val="DefaultText"/>
        <w:rPr>
          <w:lang w:val="en-IE"/>
        </w:rPr>
      </w:pPr>
      <w:r w:rsidRPr="00803E68">
        <w:rPr>
          <w:lang w:val="en-IE"/>
        </w:rPr>
        <w:t xml:space="preserve">One (1 No.) CV must be submitted for the proposed managerial persons to oversee the project. </w:t>
      </w:r>
    </w:p>
    <w:p w14:paraId="4D19BB72" w14:textId="77777777" w:rsidR="00803E68" w:rsidRPr="00803E68" w:rsidRDefault="00803E68" w:rsidP="00803E68">
      <w:pPr>
        <w:pStyle w:val="DefaultText"/>
        <w:rPr>
          <w:lang w:val="en-IE"/>
        </w:rPr>
      </w:pPr>
    </w:p>
    <w:p w14:paraId="2D4A1463" w14:textId="6F38E36C" w:rsidR="006640AD" w:rsidRPr="008370D7" w:rsidRDefault="00803E68" w:rsidP="00803E68">
      <w:pPr>
        <w:pStyle w:val="DefaultText"/>
        <w:tabs>
          <w:tab w:val="right" w:pos="5372"/>
          <w:tab w:val="right" w:pos="7020"/>
        </w:tabs>
        <w:spacing w:after="120"/>
        <w:jc w:val="both"/>
        <w:rPr>
          <w:rFonts w:asciiTheme="minorHAnsi" w:hAnsiTheme="minorHAnsi" w:cstheme="minorHAnsi"/>
          <w:sz w:val="22"/>
          <w:szCs w:val="22"/>
          <w:lang w:val="en-IE"/>
        </w:rPr>
      </w:pPr>
      <w:r w:rsidRPr="00803E68">
        <w:rPr>
          <w:lang w:val="en-IE"/>
        </w:rPr>
        <w:lastRenderedPageBreak/>
        <w:t>Applicants may provide a second managerial CV for a person acting in a back–up capacity only in case of annual leave, sickness etc. Applicants should clearly distinguish between the primary CV and that of back-up managerial staff.</w:t>
      </w:r>
      <w:r w:rsidR="005129E9" w:rsidRPr="008370D7">
        <w:rPr>
          <w:rFonts w:asciiTheme="minorHAnsi" w:hAnsiTheme="minorHAnsi" w:cstheme="minorHAns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6"/>
      </w:r>
    </w:p>
    <w:p w14:paraId="367CDA2B" w14:textId="77777777" w:rsidR="00803E68" w:rsidRDefault="005B1E3D"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a."/>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803E68">
        <w:rPr>
          <w:rFonts w:asciiTheme="minorHAnsi" w:hAnsiTheme="minorHAnsi" w:cstheme="minorHAnsi"/>
          <w:i/>
          <w:sz w:val="22"/>
          <w:szCs w:val="22"/>
          <w:lang w:val="en-IE"/>
        </w:rPr>
        <w:t> </w:t>
      </w:r>
      <w:r w:rsidR="00803E68">
        <w:rPr>
          <w:rFonts w:asciiTheme="minorHAnsi" w:hAnsiTheme="minorHAnsi" w:cstheme="minorHAnsi"/>
          <w:i/>
          <w:sz w:val="22"/>
          <w:szCs w:val="22"/>
          <w:lang w:val="en-IE"/>
        </w:rPr>
        <w:t> </w:t>
      </w:r>
      <w:r w:rsidR="00803E68">
        <w:rPr>
          <w:rFonts w:asciiTheme="minorHAnsi" w:hAnsiTheme="minorHAnsi" w:cstheme="minorHAnsi"/>
          <w:i/>
          <w:sz w:val="22"/>
          <w:szCs w:val="22"/>
          <w:lang w:val="en-IE"/>
        </w:rPr>
        <w:t> </w:t>
      </w:r>
      <w:r w:rsidR="00803E68">
        <w:rPr>
          <w:rFonts w:asciiTheme="minorHAnsi" w:hAnsiTheme="minorHAnsi" w:cstheme="minorHAnsi"/>
          <w:i/>
          <w:sz w:val="22"/>
          <w:szCs w:val="22"/>
          <w:lang w:val="en-IE"/>
        </w:rPr>
        <w:t> </w:t>
      </w:r>
      <w:r w:rsidR="00803E68">
        <w:rPr>
          <w:rFonts w:asciiTheme="minorHAnsi" w:hAnsiTheme="minorHAnsi" w:cstheme="minorHAnsi"/>
          <w:i/>
          <w:sz w:val="22"/>
          <w:szCs w:val="22"/>
          <w:lang w:val="en-IE"/>
        </w:rPr>
        <w:t> </w:t>
      </w:r>
    </w:p>
    <w:p w14:paraId="2F5B90FC" w14:textId="77777777" w:rsidR="00803E68" w:rsidRPr="00803E68" w:rsidRDefault="00803E68" w:rsidP="00803E68">
      <w:pPr>
        <w:pStyle w:val="DefaultText"/>
        <w:rPr>
          <w:lang w:val="en-IE"/>
        </w:rPr>
      </w:pPr>
      <w:r w:rsidRPr="00803E68">
        <w:rPr>
          <w:lang w:val="en-IE"/>
        </w:rPr>
        <w:t>Managerial Personnel proposed must have a minimum of 15 years post-qualification experience within the construction industry design process. This is to be clearly demonstrated in the CV(s) submitted.</w:t>
      </w:r>
    </w:p>
    <w:p w14:paraId="66D5DBED" w14:textId="77777777" w:rsidR="00803E68" w:rsidRPr="00803E68" w:rsidRDefault="00803E68" w:rsidP="00803E68">
      <w:pPr>
        <w:pStyle w:val="DefaultText"/>
        <w:rPr>
          <w:lang w:val="en-IE"/>
        </w:rPr>
      </w:pPr>
    </w:p>
    <w:p w14:paraId="3562FEC5" w14:textId="77777777" w:rsidR="00803E68" w:rsidRPr="00803E68" w:rsidRDefault="00803E68" w:rsidP="00803E68">
      <w:pPr>
        <w:pStyle w:val="DefaultText"/>
        <w:rPr>
          <w:lang w:val="en-IE"/>
        </w:rPr>
      </w:pPr>
      <w:r w:rsidRPr="00803E68">
        <w:rPr>
          <w:lang w:val="en-IE"/>
        </w:rPr>
        <w:t xml:space="preserve">Assigned Certifier shall be named on a register maintained pursuant to Part 3 or Part 5 of the Building Control Act 2007 or Section 7 of the Institution of Civil Engineers of Ireland (Charter Amendment) Act 1969. </w:t>
      </w:r>
    </w:p>
    <w:p w14:paraId="31D4A615" w14:textId="77777777" w:rsidR="00803E68" w:rsidRPr="00803E68" w:rsidRDefault="00803E68" w:rsidP="00803E68">
      <w:pPr>
        <w:pStyle w:val="DefaultText"/>
        <w:rPr>
          <w:lang w:val="en-IE"/>
        </w:rPr>
      </w:pPr>
    </w:p>
    <w:p w14:paraId="4453295C" w14:textId="77777777" w:rsidR="00803E68" w:rsidRDefault="00803E68" w:rsidP="00803E68">
      <w:pPr>
        <w:pStyle w:val="DefaultText"/>
        <w:tabs>
          <w:tab w:val="right" w:pos="5372"/>
          <w:tab w:val="right" w:pos="7020"/>
        </w:tabs>
        <w:spacing w:after="120"/>
        <w:jc w:val="both"/>
        <w:rPr>
          <w:lang w:val="en-IE"/>
        </w:rPr>
      </w:pPr>
      <w:r w:rsidRPr="00803E68">
        <w:rPr>
          <w:lang w:val="en-IE"/>
        </w:rPr>
        <w:t>The Service provider must be Registered with a professional organisation (RIAI / SCSI / IEI) or similar approved body.</w:t>
      </w:r>
    </w:p>
    <w:p w14:paraId="60578E1E" w14:textId="77777777" w:rsidR="00803E68" w:rsidRPr="00803E68" w:rsidRDefault="00803E68" w:rsidP="00803E68">
      <w:pPr>
        <w:pStyle w:val="DefaultText"/>
        <w:rPr>
          <w:lang w:val="en-IE"/>
        </w:rPr>
      </w:pPr>
      <w:r w:rsidRPr="00803E68">
        <w:rPr>
          <w:lang w:val="en-IE"/>
        </w:rPr>
        <w:t xml:space="preserve">The Service provider must demonstrate a minimum experience of 3 examples of Assigned Certifier services satisfactorily completed within the last 5 years. </w:t>
      </w:r>
    </w:p>
    <w:p w14:paraId="19F3F243" w14:textId="77777777" w:rsidR="00803E68" w:rsidRPr="00803E68" w:rsidRDefault="00803E68" w:rsidP="00803E68">
      <w:pPr>
        <w:pStyle w:val="DefaultText"/>
        <w:rPr>
          <w:lang w:val="en-IE"/>
        </w:rPr>
      </w:pPr>
    </w:p>
    <w:p w14:paraId="0DFCDF34" w14:textId="3EA1B441" w:rsidR="00FF4B7F" w:rsidRPr="008370D7" w:rsidRDefault="00803E68" w:rsidP="00803E68">
      <w:pPr>
        <w:pStyle w:val="DefaultText"/>
        <w:tabs>
          <w:tab w:val="right" w:pos="5372"/>
          <w:tab w:val="right" w:pos="7020"/>
        </w:tabs>
        <w:spacing w:after="120"/>
        <w:jc w:val="both"/>
        <w:rPr>
          <w:rFonts w:asciiTheme="minorHAnsi" w:hAnsiTheme="minorHAnsi" w:cstheme="minorHAnsi"/>
          <w:i/>
          <w:sz w:val="22"/>
          <w:szCs w:val="22"/>
          <w:lang w:val="en-IE"/>
        </w:rPr>
      </w:pPr>
      <w:r w:rsidRPr="00803E68">
        <w:rPr>
          <w:lang w:val="en-IE"/>
        </w:rPr>
        <w:t>Knowledge of all Parts A - M (inclusive) of the Building Regulations are to be demonstrated on the proposed personnel's CV(s).</w:t>
      </w:r>
      <w:r w:rsidR="005B1E3D" w:rsidRPr="008370D7">
        <w:rPr>
          <w:rFonts w:asciiTheme="minorHAnsi" w:hAnsiTheme="minorHAnsi" w:cstheme="minorHAnsi"/>
          <w:i/>
          <w:sz w:val="22"/>
          <w:szCs w:val="22"/>
          <w:lang w:val="en-IE"/>
        </w:rPr>
        <w:fldChar w:fldCharType="end"/>
      </w:r>
    </w:p>
    <w:p w14:paraId="390B7B13" w14:textId="77777777" w:rsidR="003359A7" w:rsidRPr="008370D7" w:rsidRDefault="003359A7">
      <w:pPr>
        <w:pStyle w:val="DefaultText"/>
        <w:tabs>
          <w:tab w:val="right" w:pos="5372"/>
          <w:tab w:val="right" w:pos="7020"/>
        </w:tabs>
        <w:spacing w:after="120"/>
        <w:rPr>
          <w:rFonts w:asciiTheme="minorHAnsi" w:hAnsiTheme="minorHAnsi" w:cstheme="minorHAnsi"/>
          <w:sz w:val="22"/>
          <w:szCs w:val="22"/>
          <w:lang w:val="en-IE"/>
        </w:rPr>
      </w:pPr>
    </w:p>
    <w:p w14:paraId="087D4FB0" w14:textId="77777777" w:rsidR="000831F1" w:rsidRPr="008370D7" w:rsidRDefault="000831F1" w:rsidP="000831F1">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A66C6DD" w14:textId="535DC601" w:rsidR="000831F1"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in its response to Part 2 of the Questionnaire</w:t>
      </w:r>
      <w:r w:rsidR="00D5641A" w:rsidRPr="008370D7">
        <w:rPr>
          <w:rFonts w:asciiTheme="minorHAnsi" w:hAnsiTheme="minorHAnsi" w:cstheme="minorHAnsi"/>
          <w:sz w:val="22"/>
          <w:szCs w:val="22"/>
          <w:lang w:val="en-IE"/>
        </w:rPr>
        <w:t>.</w:t>
      </w:r>
    </w:p>
    <w:p w14:paraId="63E7E167" w14:textId="555ED5F9" w:rsidR="000831F1" w:rsidRPr="008370D7" w:rsidRDefault="000831F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in support of any criteria set out below must be submitted with the title ‘</w:t>
      </w:r>
      <w:r w:rsidRPr="008370D7">
        <w:rPr>
          <w:rFonts w:asciiTheme="minorHAnsi" w:hAnsiTheme="minorHAnsi" w:cstheme="minorHAnsi"/>
          <w:i/>
          <w:sz w:val="22"/>
          <w:szCs w:val="22"/>
          <w:lang w:val="en-IE"/>
        </w:rPr>
        <w:t>Evidence in support of criterion 3.4a – Specialist Skills Providers</w:t>
      </w:r>
      <w:r w:rsidRPr="008370D7">
        <w:rPr>
          <w:rFonts w:asciiTheme="minorHAnsi" w:hAnsiTheme="minorHAnsi" w:cstheme="minorHAnsi"/>
          <w:sz w:val="22"/>
          <w:szCs w:val="22"/>
          <w:lang w:val="en-IE"/>
        </w:rPr>
        <w:t>’</w:t>
      </w:r>
      <w:r w:rsidR="005B1E3D" w:rsidRPr="008370D7">
        <w:rPr>
          <w:rFonts w:asciiTheme="minorHAnsi" w:hAnsiTheme="minorHAnsi" w:cstheme="minorHAnsi"/>
          <w:sz w:val="22"/>
          <w:szCs w:val="22"/>
          <w:lang w:val="en-IE"/>
        </w:rPr>
        <w:t xml:space="preserve"> where the response above is ‘Evidence Required’</w:t>
      </w:r>
      <w:r w:rsidRPr="008370D7">
        <w:rPr>
          <w:rFonts w:asciiTheme="minorHAnsi" w:hAnsiTheme="minorHAnsi" w:cstheme="minorHAnsi"/>
          <w:sz w:val="22"/>
          <w:szCs w:val="22"/>
          <w:lang w:val="en-IE"/>
        </w:rPr>
        <w:t>.</w:t>
      </w:r>
    </w:p>
    <w:p w14:paraId="0A8463BB" w14:textId="51ECDB15"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p w14:paraId="51BF1372" w14:textId="11542EA3" w:rsidR="003359A7"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803E68">
        <w:rPr>
          <w:rFonts w:asciiTheme="minorHAnsi" w:hAnsiTheme="minorHAnsi" w:cstheme="minorHAnsi"/>
          <w:sz w:val="22"/>
          <w:szCs w:val="22"/>
          <w:lang w:val="en-IE"/>
        </w:rPr>
        <w:t> </w:t>
      </w:r>
      <w:r w:rsidR="00803E68">
        <w:rPr>
          <w:rFonts w:asciiTheme="minorHAnsi" w:hAnsiTheme="minorHAnsi" w:cstheme="minorHAnsi"/>
          <w:sz w:val="22"/>
          <w:szCs w:val="22"/>
          <w:lang w:val="en-IE"/>
        </w:rPr>
        <w:t> </w:t>
      </w:r>
      <w:r w:rsidR="00803E68">
        <w:rPr>
          <w:rFonts w:asciiTheme="minorHAnsi" w:hAnsiTheme="minorHAnsi" w:cstheme="minorHAnsi"/>
          <w:sz w:val="22"/>
          <w:szCs w:val="22"/>
          <w:lang w:val="en-IE"/>
        </w:rPr>
        <w:t> </w:t>
      </w:r>
      <w:r w:rsidR="00803E68">
        <w:rPr>
          <w:rFonts w:asciiTheme="minorHAnsi" w:hAnsiTheme="minorHAnsi" w:cstheme="minorHAnsi"/>
          <w:sz w:val="22"/>
          <w:szCs w:val="22"/>
          <w:lang w:val="en-IE"/>
        </w:rPr>
        <w:t> </w:t>
      </w:r>
      <w:r w:rsidR="00803E68">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34233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sidRPr="008370D7">
        <w:rPr>
          <w:rFonts w:asciiTheme="minorHAnsi" w:hAnsiTheme="minorHAnsi" w:cstheme="minorHAnsi"/>
          <w:sz w:val="22"/>
          <w:szCs w:val="22"/>
          <w:lang w:val="en-IE"/>
        </w:rPr>
        <w:instrText xml:space="preserve"> FORMTEXT </w:instrText>
      </w:r>
      <w:r w:rsidR="00342330" w:rsidRPr="008370D7">
        <w:rPr>
          <w:rFonts w:asciiTheme="minorHAnsi" w:hAnsiTheme="minorHAnsi" w:cstheme="minorHAnsi"/>
          <w:sz w:val="22"/>
          <w:szCs w:val="22"/>
          <w:lang w:val="en-IE"/>
        </w:rPr>
      </w:r>
      <w:r w:rsidR="00342330" w:rsidRPr="008370D7">
        <w:rPr>
          <w:rFonts w:asciiTheme="minorHAnsi" w:hAnsiTheme="minorHAnsi" w:cstheme="minorHAnsi"/>
          <w:sz w:val="22"/>
          <w:szCs w:val="22"/>
          <w:lang w:val="en-IE"/>
        </w:rPr>
        <w:fldChar w:fldCharType="separate"/>
      </w:r>
      <w:r w:rsidR="00803E68">
        <w:rPr>
          <w:rFonts w:asciiTheme="minorHAnsi" w:hAnsiTheme="minorHAnsi" w:cstheme="minorHAnsi"/>
          <w:sz w:val="22"/>
          <w:szCs w:val="22"/>
          <w:lang w:val="en-IE"/>
        </w:rPr>
        <w:t> </w:t>
      </w:r>
      <w:r w:rsidR="00803E68">
        <w:rPr>
          <w:rFonts w:asciiTheme="minorHAnsi" w:hAnsiTheme="minorHAnsi" w:cstheme="minorHAnsi"/>
          <w:sz w:val="22"/>
          <w:szCs w:val="22"/>
          <w:lang w:val="en-IE"/>
        </w:rPr>
        <w:t> </w:t>
      </w:r>
      <w:r w:rsidR="00803E68">
        <w:rPr>
          <w:rFonts w:asciiTheme="minorHAnsi" w:hAnsiTheme="minorHAnsi" w:cstheme="minorHAnsi"/>
          <w:sz w:val="22"/>
          <w:szCs w:val="22"/>
          <w:lang w:val="en-IE"/>
        </w:rPr>
        <w:t> </w:t>
      </w:r>
      <w:r w:rsidR="00803E68">
        <w:rPr>
          <w:rFonts w:asciiTheme="minorHAnsi" w:hAnsiTheme="minorHAnsi" w:cstheme="minorHAnsi"/>
          <w:sz w:val="22"/>
          <w:szCs w:val="22"/>
          <w:lang w:val="en-IE"/>
        </w:rPr>
        <w:t> </w:t>
      </w:r>
      <w:r w:rsidR="00803E68">
        <w:rPr>
          <w:rFonts w:asciiTheme="minorHAnsi" w:hAnsiTheme="minorHAnsi" w:cstheme="minorHAnsi"/>
          <w:sz w:val="22"/>
          <w:szCs w:val="22"/>
          <w:lang w:val="en-IE"/>
        </w:rPr>
        <w:t> </w:t>
      </w:r>
      <w:r w:rsidR="00342330" w:rsidRPr="008370D7">
        <w:rPr>
          <w:rFonts w:asciiTheme="minorHAnsi" w:hAnsiTheme="minorHAnsi" w:cstheme="minorHAnsi"/>
          <w:sz w:val="22"/>
          <w:szCs w:val="22"/>
          <w:lang w:val="en-IE"/>
        </w:rPr>
        <w:fldChar w:fldCharType="end"/>
      </w:r>
    </w:p>
    <w:p w14:paraId="1F68253C" w14:textId="77777777"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538E2693" w14:textId="77777777" w:rsidTr="00595939">
        <w:tc>
          <w:tcPr>
            <w:tcW w:w="9741" w:type="dxa"/>
            <w:shd w:val="clear" w:color="auto" w:fill="D9D9D9"/>
          </w:tcPr>
          <w:p w14:paraId="5215FD73" w14:textId="77777777" w:rsidR="00A11040" w:rsidRPr="008370D7" w:rsidRDefault="00A11040"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3.4.1a</w:t>
            </w:r>
            <w:r w:rsidR="00A6625A" w:rsidRPr="008370D7">
              <w:rPr>
                <w:rStyle w:val="InitialStyle"/>
                <w:rFonts w:asciiTheme="minorHAnsi" w:hAnsiTheme="minorHAnsi" w:cstheme="minorHAnsi"/>
                <w:b/>
                <w:sz w:val="22"/>
                <w:szCs w:val="22"/>
                <w:lang w:val="en-IE"/>
              </w:rPr>
              <w:t xml:space="preserve"> SAFETY AND HEALTH SUPPLEMENT</w:t>
            </w:r>
          </w:p>
          <w:p w14:paraId="30A90E94" w14:textId="78598256" w:rsidR="00FF4B7F" w:rsidRPr="008370D7" w:rsidRDefault="00FF4B7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sidRPr="00A94D01">
              <w:rPr>
                <w:rStyle w:val="InitialStyle"/>
                <w:rFonts w:asciiTheme="minorHAnsi" w:hAnsiTheme="minorHAnsi" w:cstheme="minorHAnsi"/>
                <w:b/>
                <w:sz w:val="22"/>
                <w:szCs w:val="22"/>
                <w:lang w:val="en-IE"/>
              </w:rPr>
              <w:t>C</w:t>
            </w:r>
            <w:r w:rsidR="00B56808" w:rsidRPr="0001376A">
              <w:rPr>
                <w:rStyle w:val="InitialStyle"/>
                <w:rFonts w:asciiTheme="minorHAnsi" w:hAnsiTheme="minorHAnsi" w:cstheme="minorHAnsi"/>
                <w:b/>
                <w:sz w:val="22"/>
                <w:szCs w:val="22"/>
              </w:rPr>
              <w:t>onstruction Regulations</w:t>
            </w:r>
            <w:r w:rsidR="00505A24" w:rsidRPr="008370D7">
              <w:rPr>
                <w:rStyle w:val="InitialStyle"/>
                <w:rFonts w:asciiTheme="minorHAnsi" w:hAnsiTheme="minorHAnsi" w:cstheme="minorHAnsi"/>
                <w:b/>
                <w:sz w:val="22"/>
                <w:szCs w:val="22"/>
                <w:lang w:val="en-IE"/>
              </w:rPr>
              <w:t xml:space="preserve"> </w:t>
            </w:r>
            <w:r w:rsidR="005B1E3D" w:rsidRPr="008370D7">
              <w:rPr>
                <w:rStyle w:val="InitialStyle"/>
                <w:rFonts w:asciiTheme="minorHAnsi" w:hAnsiTheme="minorHAnsi" w:cstheme="minorHAnsi"/>
                <w:b/>
                <w:sz w:val="22"/>
                <w:szCs w:val="22"/>
                <w:lang w:val="en-IE"/>
              </w:rPr>
              <w:t>– Criteria related to Project Supervisors (where applicable) are set out under 3.4a if it is for a Principal Service or under 3.4a Specialist Skills if it is to be a Specialist Skill.</w:t>
            </w:r>
          </w:p>
          <w:p w14:paraId="60A10986" w14:textId="5B0F828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Management staff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(including Specialist Skill providers) </w:t>
            </w:r>
            <w:r w:rsidR="007B240D" w:rsidRPr="008370D7">
              <w:rPr>
                <w:rStyle w:val="InitialStyle"/>
                <w:rFonts w:asciiTheme="minorHAnsi" w:hAnsiTheme="minorHAnsi" w:cstheme="minorHAnsi"/>
                <w:sz w:val="22"/>
                <w:szCs w:val="22"/>
                <w:u w:val="single"/>
                <w:lang w:val="en-IE"/>
              </w:rPr>
              <w:t xml:space="preserve">to whom the </w:t>
            </w:r>
            <w:r w:rsidR="00B56808" w:rsidRPr="00A94D01">
              <w:rPr>
                <w:rStyle w:val="InitialStyle"/>
                <w:rFonts w:asciiTheme="minorHAnsi" w:hAnsiTheme="minorHAnsi" w:cstheme="minorHAnsi"/>
                <w:sz w:val="22"/>
                <w:szCs w:val="22"/>
                <w:u w:val="single"/>
                <w:lang w:val="en-IE"/>
              </w:rPr>
              <w:t>C</w:t>
            </w:r>
            <w:r w:rsidR="00B56808" w:rsidRPr="00A94D01">
              <w:rPr>
                <w:rStyle w:val="InitialStyle"/>
                <w:rFonts w:asciiTheme="minorHAnsi" w:hAnsiTheme="minorHAnsi" w:cstheme="minorHAnsi"/>
                <w:sz w:val="22"/>
                <w:szCs w:val="22"/>
                <w:u w:val="single"/>
              </w:rPr>
              <w:t xml:space="preserve">onstruction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and provide evidence of compliance when requested with the following:</w:t>
            </w:r>
          </w:p>
          <w:p w14:paraId="1CF737A4" w14:textId="5CDBE663" w:rsidR="00A334B7" w:rsidRPr="008370D7" w:rsidRDefault="005B1E3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1. Have undertaken a course introducing the principles of the Construction Regulations with particular regard to the service provider’s duties under those Regulations.  The course should be approved by their relevant registration body or [in the absence of a registration body] a professional body appropriate to the service provider in question.</w:t>
            </w:r>
          </w:p>
          <w:p w14:paraId="531E5FE0" w14:textId="7777777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p>
          <w:p w14:paraId="4F50F149" w14:textId="0C5862A6" w:rsidR="00A334B7" w:rsidRPr="008370D7" w:rsidRDefault="002764E0"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lastRenderedPageBreak/>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803E68">
              <w:rPr>
                <w:rFonts w:asciiTheme="minorHAnsi" w:hAnsiTheme="minorHAnsi" w:cstheme="minorHAnsi"/>
                <w:sz w:val="22"/>
                <w:szCs w:val="22"/>
                <w:lang w:val="en-IE"/>
              </w:rPr>
              <w:t> </w:t>
            </w:r>
            <w:r w:rsidR="00803E68">
              <w:rPr>
                <w:rFonts w:asciiTheme="minorHAnsi" w:hAnsiTheme="minorHAnsi" w:cstheme="minorHAnsi"/>
                <w:sz w:val="22"/>
                <w:szCs w:val="22"/>
                <w:lang w:val="en-IE"/>
              </w:rPr>
              <w:t> </w:t>
            </w:r>
            <w:r w:rsidR="00803E68">
              <w:rPr>
                <w:rFonts w:asciiTheme="minorHAnsi" w:hAnsiTheme="minorHAnsi" w:cstheme="minorHAnsi"/>
                <w:sz w:val="22"/>
                <w:szCs w:val="22"/>
                <w:lang w:val="en-IE"/>
              </w:rPr>
              <w:t> </w:t>
            </w:r>
            <w:r w:rsidR="00803E68">
              <w:rPr>
                <w:rFonts w:asciiTheme="minorHAnsi" w:hAnsiTheme="minorHAnsi" w:cstheme="minorHAnsi"/>
                <w:sz w:val="22"/>
                <w:szCs w:val="22"/>
                <w:lang w:val="en-IE"/>
              </w:rPr>
              <w:t> </w:t>
            </w:r>
            <w:r w:rsidR="00803E68">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F456059" w14:textId="77777777" w:rsidR="00A334B7" w:rsidRPr="008370D7" w:rsidRDefault="00A334B7" w:rsidP="00595939">
            <w:pPr>
              <w:pStyle w:val="DefaultText"/>
              <w:tabs>
                <w:tab w:val="left" w:pos="720"/>
                <w:tab w:val="left" w:pos="6120"/>
              </w:tabs>
              <w:spacing w:after="80"/>
              <w:rPr>
                <w:rStyle w:val="InitialStyle"/>
                <w:rFonts w:asciiTheme="minorHAnsi" w:hAnsiTheme="minorHAnsi" w:cstheme="minorHAnsi"/>
                <w:b/>
                <w:sz w:val="22"/>
                <w:szCs w:val="22"/>
                <w:lang w:val="en-IE"/>
              </w:rPr>
            </w:pPr>
          </w:p>
        </w:tc>
      </w:tr>
    </w:tbl>
    <w:p w14:paraId="0F6AB324" w14:textId="7CD1EEA4" w:rsidR="004E726F" w:rsidRPr="008370D7" w:rsidRDefault="004E726F">
      <w:pPr>
        <w:pStyle w:val="DefaultText"/>
        <w:tabs>
          <w:tab w:val="left" w:pos="720"/>
          <w:tab w:val="left" w:pos="6120"/>
        </w:tabs>
        <w:rPr>
          <w:rStyle w:val="InitialStyle"/>
          <w:rFonts w:asciiTheme="minorHAnsi" w:hAnsiTheme="minorHAnsi" w:cstheme="minorHAnsi"/>
          <w:b/>
          <w:sz w:val="22"/>
          <w:szCs w:val="22"/>
          <w:lang w:val="en-IE"/>
        </w:rPr>
      </w:pPr>
    </w:p>
    <w:p w14:paraId="1CBD152C"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0B67287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3.4b</w:t>
      </w:r>
      <w:r w:rsidRPr="008370D7">
        <w:rPr>
          <w:rStyle w:val="InitialStyle"/>
          <w:rFonts w:asciiTheme="minorHAnsi" w:hAnsiTheme="minorHAnsi" w:cstheme="minorHAnsi"/>
          <w:b/>
          <w:sz w:val="22"/>
          <w:szCs w:val="22"/>
          <w:lang w:val="en-IE"/>
        </w:rPr>
        <w:tab/>
        <w:t>EDUCATIONAL AND PROFESSIONAL QUALIFICATIONS (Personnel)</w:t>
      </w:r>
    </w:p>
    <w:p w14:paraId="0F886CDF"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43A3962"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4E726F" w:rsidRPr="0085625C" w14:paraId="0ABB509E" w14:textId="77777777" w:rsidTr="00D62306">
              <w:trPr>
                <w:cantSplit/>
              </w:trPr>
              <w:tc>
                <w:tcPr>
                  <w:tcW w:w="6230" w:type="dxa"/>
                  <w:shd w:val="clear" w:color="FFFF00" w:fill="D9D9D9"/>
                  <w:vAlign w:val="center"/>
                </w:tcPr>
                <w:p w14:paraId="7FC5625A" w14:textId="0AE6FF33" w:rsidR="004E726F" w:rsidRPr="008370D7" w:rsidRDefault="004E726F"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5B1181" w14:textId="77777777" w:rsidR="004E726F" w:rsidRPr="008370D7" w:rsidRDefault="004E726F"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F106D34" w14:textId="77777777" w:rsidR="004E726F" w:rsidRPr="008370D7" w:rsidRDefault="004E726F" w:rsidP="00D62306">
            <w:pPr>
              <w:rPr>
                <w:rFonts w:asciiTheme="minorHAnsi" w:hAnsiTheme="minorHAnsi" w:cstheme="minorHAnsi"/>
                <w:sz w:val="22"/>
                <w:szCs w:val="22"/>
                <w:lang w:val="en-IE"/>
              </w:rPr>
            </w:pPr>
          </w:p>
        </w:tc>
      </w:tr>
    </w:tbl>
    <w:p w14:paraId="08B8481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11615C7F" w14:textId="555E9989" w:rsidR="006802AF" w:rsidRPr="008370D7" w:rsidRDefault="006802AF" w:rsidP="004A2845">
      <w:pPr>
        <w:pStyle w:val="DefaultText"/>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Construction</w:t>
      </w:r>
      <w:r w:rsidR="00B56808" w:rsidRPr="008370D7">
        <w:rPr>
          <w:rFonts w:asciiTheme="minorHAnsi" w:hAnsiTheme="minorHAnsi" w:cstheme="minorHAnsi"/>
          <w:sz w:val="22"/>
          <w:szCs w:val="22"/>
          <w:lang w:val="en-IE" w:eastAsia="en-IE"/>
        </w:rPr>
        <w:t xml:space="preserve">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3.4.1b.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3.4.1b in order to be evaluated under 3.4b.</w:t>
      </w:r>
    </w:p>
    <w:p w14:paraId="5F2625F6" w14:textId="275147DA" w:rsidR="00D95A49" w:rsidRPr="008370D7" w:rsidRDefault="00D95A49" w:rsidP="00990C5F">
      <w:pPr>
        <w:pStyle w:val="DefaultText"/>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personnel but cannot demonstrate appropriate experience will not be deemed adequate.</w:t>
      </w:r>
    </w:p>
    <w:p w14:paraId="558B468D" w14:textId="77777777" w:rsidR="00D95A49" w:rsidRPr="008370D7" w:rsidRDefault="00D95A49" w:rsidP="00990C5F">
      <w:pPr>
        <w:pStyle w:val="DefaultText"/>
        <w:tabs>
          <w:tab w:val="right" w:pos="5372"/>
          <w:tab w:val="right" w:pos="7020"/>
        </w:tabs>
        <w:jc w:val="both"/>
        <w:rPr>
          <w:rFonts w:asciiTheme="minorHAnsi" w:hAnsiTheme="minorHAnsi" w:cstheme="minorHAnsi"/>
          <w:b/>
          <w:sz w:val="22"/>
          <w:szCs w:val="22"/>
          <w:lang w:val="en-IE" w:eastAsia="en-IE"/>
        </w:rPr>
      </w:pPr>
    </w:p>
    <w:p w14:paraId="5B1E768C" w14:textId="77777777" w:rsidR="00D35788"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AB6C535" w14:textId="61DFBD63" w:rsidR="00A73E10"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w:t>
      </w:r>
      <w:r w:rsidR="006640AD" w:rsidRPr="008370D7">
        <w:rPr>
          <w:rFonts w:asciiTheme="minorHAnsi" w:hAnsiTheme="minorHAnsi" w:cstheme="minorHAnsi"/>
          <w:color w:val="FF0000"/>
          <w:sz w:val="22"/>
          <w:szCs w:val="22"/>
          <w:lang w:val="en-IE" w:eastAsia="en-IE"/>
        </w:rPr>
        <w:t xml:space="preserve"> </w:t>
      </w:r>
      <w:r w:rsidR="006640AD" w:rsidRPr="008370D7">
        <w:rPr>
          <w:rFonts w:asciiTheme="minorHAnsi" w:hAnsiTheme="minorHAnsi" w:cstheme="minorHAnsi"/>
          <w:sz w:val="22"/>
          <w:szCs w:val="22"/>
          <w:lang w:val="en-IE" w:eastAsia="en-IE"/>
        </w:rPr>
        <w:t xml:space="preserve">of 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’s personnel proposed for the </w:t>
      </w:r>
      <w:r w:rsidR="006640AD" w:rsidRPr="008370D7">
        <w:rPr>
          <w:rFonts w:asciiTheme="minorHAnsi" w:hAnsiTheme="minorHAnsi" w:cstheme="minorHAnsi"/>
          <w:color w:val="000000"/>
          <w:sz w:val="22"/>
          <w:szCs w:val="22"/>
          <w:lang w:val="en-IE" w:eastAsia="en-IE"/>
        </w:rPr>
        <w:t>principal service</w:t>
      </w:r>
      <w:r w:rsidR="006640AD" w:rsidRPr="008370D7">
        <w:rPr>
          <w:rFonts w:asciiTheme="minorHAnsi" w:hAnsiTheme="minorHAnsi" w:cstheme="minorHAnsi"/>
          <w:sz w:val="22"/>
          <w:szCs w:val="22"/>
          <w:lang w:val="en-IE" w:eastAsia="en-IE"/>
        </w:rPr>
        <w:t>, including the curricula vitae of the personnel in accordance with the requirements identified below</w:t>
      </w:r>
      <w:r w:rsidR="004E726F" w:rsidRPr="008370D7">
        <w:rPr>
          <w:rFonts w:asciiTheme="minorHAnsi" w:hAnsiTheme="minorHAnsi" w:cstheme="minorHAnsi"/>
          <w:sz w:val="22"/>
          <w:szCs w:val="22"/>
          <w:lang w:val="en-IE" w:eastAsia="en-IE"/>
        </w:rPr>
        <w:t>.</w:t>
      </w:r>
    </w:p>
    <w:p w14:paraId="119B1262" w14:textId="77777777" w:rsidR="00803E68" w:rsidRPr="00803E68" w:rsidRDefault="00F9566E" w:rsidP="00803E68">
      <w:pPr>
        <w:pStyle w:val="DefaultText"/>
        <w:rPr>
          <w:lang w:val="en-IE"/>
        </w:rPr>
      </w:pPr>
      <w:r w:rsidRPr="008370D7">
        <w:rPr>
          <w:rFonts w:asciiTheme="minorHAnsi" w:hAnsiTheme="minorHAnsi" w:cstheme="minorHAnsi"/>
          <w: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803E68" w:rsidRPr="00803E68">
        <w:rPr>
          <w:lang w:val="en-IE"/>
        </w:rPr>
        <w:t>Applicants are required to submit the following in response to Award Criteria B of the RFT:</w:t>
      </w:r>
    </w:p>
    <w:p w14:paraId="051CF94B" w14:textId="77777777" w:rsidR="00803E68" w:rsidRPr="00803E68" w:rsidRDefault="00803E68" w:rsidP="00803E68">
      <w:pPr>
        <w:pStyle w:val="DefaultText"/>
        <w:rPr>
          <w:lang w:val="en-IE"/>
        </w:rPr>
      </w:pPr>
    </w:p>
    <w:p w14:paraId="439474DC" w14:textId="3C8E0070" w:rsidR="00803E68" w:rsidRPr="00803E68" w:rsidRDefault="00803E68" w:rsidP="00803E68">
      <w:pPr>
        <w:pStyle w:val="DefaultText"/>
        <w:rPr>
          <w:lang w:val="en-IE"/>
        </w:rPr>
      </w:pPr>
      <w:r w:rsidRPr="00803E68">
        <w:rPr>
          <w:lang w:val="en-IE"/>
        </w:rPr>
        <w:t xml:space="preserve">At least </w:t>
      </w:r>
      <w:r w:rsidR="007C53E6">
        <w:t>two</w:t>
      </w:r>
      <w:r w:rsidRPr="00803E68">
        <w:rPr>
          <w:lang w:val="en-IE"/>
        </w:rPr>
        <w:t>(</w:t>
      </w:r>
      <w:r w:rsidR="007C53E6">
        <w:t>2</w:t>
      </w:r>
      <w:r w:rsidRPr="00803E68">
        <w:rPr>
          <w:lang w:val="en-IE"/>
        </w:rPr>
        <w:t xml:space="preserve"> No.) CVs for proposed personnel (Assigned Certifiers) must be provided </w:t>
      </w:r>
      <w:r w:rsidR="00707809">
        <w:t>by the applicant of the tender</w:t>
      </w:r>
      <w:r w:rsidRPr="00803E68">
        <w:rPr>
          <w:lang w:val="en-IE"/>
        </w:rPr>
        <w:t xml:space="preserve">. </w:t>
      </w:r>
    </w:p>
    <w:p w14:paraId="3153E1C2" w14:textId="77777777" w:rsidR="00803E68" w:rsidRPr="00803E68" w:rsidRDefault="00803E68" w:rsidP="00803E68">
      <w:pPr>
        <w:pStyle w:val="DefaultText"/>
        <w:rPr>
          <w:lang w:val="en-IE"/>
        </w:rPr>
      </w:pPr>
    </w:p>
    <w:p w14:paraId="7A088E0A" w14:textId="0BE0D46B" w:rsidR="00803E68" w:rsidRPr="00803E68" w:rsidRDefault="00803E68" w:rsidP="00803E68">
      <w:pPr>
        <w:pStyle w:val="DefaultText"/>
        <w:rPr>
          <w:lang w:val="en-IE"/>
        </w:rPr>
      </w:pPr>
      <w:r w:rsidRPr="00803E68">
        <w:rPr>
          <w:lang w:val="en-IE"/>
        </w:rPr>
        <w:t xml:space="preserve">The minimum level required is one Assigned Certifier for two school projects. For example, at least two (2 No.) proposed personnel (Assigned Certifiers) will be required </w:t>
      </w:r>
      <w:r w:rsidR="00DF6330">
        <w:t>for Lot 9</w:t>
      </w:r>
      <w:r w:rsidRPr="00803E68">
        <w:rPr>
          <w:lang w:val="en-IE"/>
        </w:rPr>
        <w:t>.</w:t>
      </w:r>
    </w:p>
    <w:p w14:paraId="353E092C" w14:textId="77777777" w:rsidR="00803E68" w:rsidRPr="00803E68" w:rsidRDefault="00803E68" w:rsidP="00803E68">
      <w:pPr>
        <w:pStyle w:val="DefaultText"/>
        <w:rPr>
          <w:lang w:val="en-IE"/>
        </w:rPr>
      </w:pPr>
    </w:p>
    <w:p w14:paraId="27F2BA6C" w14:textId="77777777" w:rsidR="00803E68" w:rsidRPr="00803E68" w:rsidRDefault="00803E68" w:rsidP="00803E68">
      <w:pPr>
        <w:pStyle w:val="DefaultText"/>
        <w:rPr>
          <w:lang w:val="en-IE"/>
        </w:rPr>
      </w:pPr>
      <w:r w:rsidRPr="00803E68">
        <w:rPr>
          <w:lang w:val="en-IE"/>
        </w:rPr>
        <w:t>CV(s) should contain information on the position held within the relevant company, professional qualifications (with dates obtained), Health &amp; Safety Training (with dates), and experience. The minimum standard is that Assigned Certifier personnel hold adequate educational and professional qualifications as well as with sufficient experience working on prior completed projects where Assigned Certifier and/or Design Services were provided.</w:t>
      </w:r>
    </w:p>
    <w:p w14:paraId="25E6881E" w14:textId="77777777" w:rsidR="00803E68" w:rsidRPr="00803E68" w:rsidRDefault="00803E68" w:rsidP="00803E68">
      <w:pPr>
        <w:pStyle w:val="DefaultText"/>
        <w:rPr>
          <w:lang w:val="en-IE"/>
        </w:rPr>
      </w:pPr>
    </w:p>
    <w:p w14:paraId="1800BA4C" w14:textId="77777777" w:rsidR="00803E68" w:rsidRPr="00803E68" w:rsidRDefault="00803E68" w:rsidP="00803E68">
      <w:pPr>
        <w:pStyle w:val="DefaultText"/>
        <w:rPr>
          <w:lang w:val="en-IE"/>
        </w:rPr>
      </w:pPr>
      <w:r w:rsidRPr="00803E68">
        <w:rPr>
          <w:lang w:val="en-IE"/>
        </w:rPr>
        <w:t xml:space="preserve">All personnel must be Registered with a professional organisation (RIAI / SCSI / IEI) with a minimum of 10 years post-qualification experience of working within the construction industry design process. This may be demonstrated by examples of previous experience on contracts satisfactorily completed of a similar nature, scale and complexity. </w:t>
      </w:r>
    </w:p>
    <w:p w14:paraId="6EF7AF74" w14:textId="77777777" w:rsidR="00803E68" w:rsidRPr="00803E68" w:rsidRDefault="00803E68" w:rsidP="00803E68">
      <w:pPr>
        <w:pStyle w:val="DefaultText"/>
        <w:rPr>
          <w:lang w:val="en-IE"/>
        </w:rPr>
      </w:pPr>
    </w:p>
    <w:p w14:paraId="2F12D7AC" w14:textId="77777777" w:rsidR="00803E68" w:rsidRPr="00803E68" w:rsidRDefault="00803E68" w:rsidP="00803E68">
      <w:pPr>
        <w:pStyle w:val="DefaultText"/>
        <w:rPr>
          <w:lang w:val="en-IE"/>
        </w:rPr>
      </w:pPr>
      <w:r w:rsidRPr="00803E68">
        <w:rPr>
          <w:lang w:val="en-IE"/>
        </w:rPr>
        <w:t>Assigned Certifier shall be named on a register maintained pursuant to Part 3 or Part 5 of the Building Control Act 2007 or Section 7 of the Institution of Civil Engineers of Ireland (Charter Amendment) Act 1969.</w:t>
      </w:r>
    </w:p>
    <w:p w14:paraId="00E8B5EF" w14:textId="77777777" w:rsidR="00803E68" w:rsidRPr="00803E68" w:rsidRDefault="00803E68" w:rsidP="00803E68">
      <w:pPr>
        <w:pStyle w:val="DefaultText"/>
        <w:rPr>
          <w:lang w:val="en-IE"/>
        </w:rPr>
      </w:pPr>
    </w:p>
    <w:p w14:paraId="10B84EC2" w14:textId="3B2F9826" w:rsidR="00F9566E" w:rsidRPr="008370D7" w:rsidRDefault="00803E68" w:rsidP="00803E68">
      <w:pPr>
        <w:pStyle w:val="DefaultText"/>
        <w:tabs>
          <w:tab w:val="right" w:pos="5372"/>
          <w:tab w:val="right" w:pos="7020"/>
        </w:tabs>
        <w:spacing w:after="120"/>
        <w:jc w:val="both"/>
        <w:rPr>
          <w:rFonts w:asciiTheme="minorHAnsi" w:hAnsiTheme="minorHAnsi" w:cstheme="minorHAnsi"/>
          <w:sz w:val="22"/>
          <w:szCs w:val="22"/>
          <w:lang w:val="en-IE"/>
        </w:rPr>
      </w:pPr>
      <w:r w:rsidRPr="00803E68">
        <w:rPr>
          <w:lang w:val="en-IE"/>
        </w:rPr>
        <w:t xml:space="preserve">Knowledge of all Parts A - M of the Building Regulations are to be demonstrated on the proposed personnel's CV's. </w:t>
      </w:r>
      <w:r w:rsidR="00F9566E" w:rsidRPr="008370D7">
        <w:rPr>
          <w:rFonts w:asciiTheme="minorHAnsi" w:hAnsiTheme="minorHAnsi" w:cstheme="minorHAnsi"/>
          <w:i/>
          <w:noProof/>
          <w:sz w:val="22"/>
          <w:szCs w:val="22"/>
          <w:lang w:val="en-IE"/>
        </w:rPr>
        <w:t>.</w:t>
      </w:r>
      <w:r w:rsidR="00F9566E" w:rsidRPr="008370D7">
        <w:rPr>
          <w:rFonts w:asciiTheme="minorHAnsi" w:hAnsiTheme="minorHAnsi" w:cstheme="minorHAnsi"/>
          <w: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7"/>
      </w:r>
    </w:p>
    <w:p w14:paraId="09B22D6A" w14:textId="3229447F" w:rsidR="00F9566E" w:rsidRPr="008370D7" w:rsidRDefault="00DC37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lastRenderedPageBreak/>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803E68">
        <w:rPr>
          <w:rFonts w:asciiTheme="minorHAnsi" w:hAnsiTheme="minorHAnsi" w:cstheme="minorHAnsi"/>
          <w:sz w:val="22"/>
          <w:szCs w:val="22"/>
          <w:lang w:val="en-IE"/>
        </w:rPr>
        <w:t> </w:t>
      </w:r>
      <w:r w:rsidR="00803E68">
        <w:rPr>
          <w:rFonts w:asciiTheme="minorHAnsi" w:hAnsiTheme="minorHAnsi" w:cstheme="minorHAnsi"/>
          <w:sz w:val="22"/>
          <w:szCs w:val="22"/>
          <w:lang w:val="en-IE"/>
        </w:rPr>
        <w:t> </w:t>
      </w:r>
      <w:r w:rsidR="00803E68">
        <w:rPr>
          <w:rFonts w:asciiTheme="minorHAnsi" w:hAnsiTheme="minorHAnsi" w:cstheme="minorHAnsi"/>
          <w:sz w:val="22"/>
          <w:szCs w:val="22"/>
          <w:lang w:val="en-IE"/>
        </w:rPr>
        <w:t> </w:t>
      </w:r>
      <w:r w:rsidR="00803E68">
        <w:rPr>
          <w:rFonts w:asciiTheme="minorHAnsi" w:hAnsiTheme="minorHAnsi" w:cstheme="minorHAnsi"/>
          <w:sz w:val="22"/>
          <w:szCs w:val="22"/>
          <w:lang w:val="en-IE"/>
        </w:rPr>
        <w:t> </w:t>
      </w:r>
      <w:r w:rsidR="00803E68">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1384F32F" w14:textId="77777777" w:rsidR="004E726F" w:rsidRPr="008370D7" w:rsidRDefault="004E726F">
      <w:pPr>
        <w:pStyle w:val="DefaultText"/>
        <w:tabs>
          <w:tab w:val="right" w:pos="5372"/>
          <w:tab w:val="right" w:pos="7020"/>
        </w:tabs>
        <w:spacing w:after="120"/>
        <w:rPr>
          <w:rFonts w:asciiTheme="minorHAnsi" w:hAnsiTheme="minorHAnsi" w:cstheme="minorHAnsi"/>
          <w:sz w:val="22"/>
          <w:szCs w:val="22"/>
          <w:lang w:val="en-IE"/>
        </w:rPr>
      </w:pPr>
    </w:p>
    <w:p w14:paraId="6E7203F9" w14:textId="77777777" w:rsidR="005B1E3D" w:rsidRPr="008370D7" w:rsidRDefault="005B1E3D" w:rsidP="005B1E3D">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70F669D" w14:textId="09E666D0"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its response to Part 2 of the Questionnaire.</w:t>
      </w:r>
    </w:p>
    <w:p w14:paraId="14E051F4" w14:textId="77777777"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3.4b – Specialist Skills Providers</w:t>
      </w:r>
      <w:r w:rsidRPr="008370D7">
        <w:rPr>
          <w:rFonts w:asciiTheme="minorHAnsi" w:hAnsiTheme="minorHAnsi" w:cstheme="minorHAnsi"/>
          <w:sz w:val="22"/>
          <w:szCs w:val="22"/>
          <w:lang w:val="en-IE"/>
        </w:rPr>
        <w:t>’.</w:t>
      </w:r>
    </w:p>
    <w:p w14:paraId="7CB4CAF7" w14:textId="2DBD8704" w:rsidR="004E726F" w:rsidRPr="008370D7" w:rsidRDefault="00DC37A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803E68">
        <w:rPr>
          <w:rFonts w:asciiTheme="minorHAnsi" w:hAnsiTheme="minorHAnsi" w:cstheme="minorHAnsi"/>
          <w:sz w:val="22"/>
          <w:szCs w:val="22"/>
          <w:lang w:val="en-IE"/>
        </w:rPr>
        <w:t> </w:t>
      </w:r>
      <w:r w:rsidR="00803E68">
        <w:rPr>
          <w:rFonts w:asciiTheme="minorHAnsi" w:hAnsiTheme="minorHAnsi" w:cstheme="minorHAnsi"/>
          <w:sz w:val="22"/>
          <w:szCs w:val="22"/>
          <w:lang w:val="en-IE"/>
        </w:rPr>
        <w:t> </w:t>
      </w:r>
      <w:r w:rsidR="00803E68">
        <w:rPr>
          <w:rFonts w:asciiTheme="minorHAnsi" w:hAnsiTheme="minorHAnsi" w:cstheme="minorHAnsi"/>
          <w:sz w:val="22"/>
          <w:szCs w:val="22"/>
          <w:lang w:val="en-IE"/>
        </w:rPr>
        <w:t> </w:t>
      </w:r>
      <w:r w:rsidR="00803E68">
        <w:rPr>
          <w:rFonts w:asciiTheme="minorHAnsi" w:hAnsiTheme="minorHAnsi" w:cstheme="minorHAnsi"/>
          <w:sz w:val="22"/>
          <w:szCs w:val="22"/>
          <w:lang w:val="en-IE"/>
        </w:rPr>
        <w:t> </w:t>
      </w:r>
      <w:r w:rsidR="00803E68">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A7752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sidRPr="008370D7">
        <w:rPr>
          <w:rFonts w:asciiTheme="minorHAnsi" w:hAnsiTheme="minorHAnsi" w:cstheme="minorHAnsi"/>
          <w:sz w:val="22"/>
          <w:szCs w:val="22"/>
          <w:lang w:val="en-IE"/>
        </w:rPr>
        <w:instrText xml:space="preserve"> FORMTEXT </w:instrText>
      </w:r>
      <w:r w:rsidR="00A77527" w:rsidRPr="008370D7">
        <w:rPr>
          <w:rFonts w:asciiTheme="minorHAnsi" w:hAnsiTheme="minorHAnsi" w:cstheme="minorHAnsi"/>
          <w:sz w:val="22"/>
          <w:szCs w:val="22"/>
          <w:lang w:val="en-IE"/>
        </w:rPr>
      </w:r>
      <w:r w:rsidR="00A77527" w:rsidRPr="008370D7">
        <w:rPr>
          <w:rFonts w:asciiTheme="minorHAnsi" w:hAnsiTheme="minorHAnsi" w:cstheme="minorHAnsi"/>
          <w:sz w:val="22"/>
          <w:szCs w:val="22"/>
          <w:lang w:val="en-IE"/>
        </w:rPr>
        <w:fldChar w:fldCharType="separate"/>
      </w:r>
      <w:r w:rsidR="00803E68">
        <w:rPr>
          <w:rFonts w:asciiTheme="minorHAnsi" w:hAnsiTheme="minorHAnsi" w:cstheme="minorHAnsi"/>
          <w:sz w:val="22"/>
          <w:szCs w:val="22"/>
          <w:lang w:val="en-IE"/>
        </w:rPr>
        <w:t> </w:t>
      </w:r>
      <w:r w:rsidR="00803E68">
        <w:rPr>
          <w:rFonts w:asciiTheme="minorHAnsi" w:hAnsiTheme="minorHAnsi" w:cstheme="minorHAnsi"/>
          <w:sz w:val="22"/>
          <w:szCs w:val="22"/>
          <w:lang w:val="en-IE"/>
        </w:rPr>
        <w:t> </w:t>
      </w:r>
      <w:r w:rsidR="00803E68">
        <w:rPr>
          <w:rFonts w:asciiTheme="minorHAnsi" w:hAnsiTheme="minorHAnsi" w:cstheme="minorHAnsi"/>
          <w:sz w:val="22"/>
          <w:szCs w:val="22"/>
          <w:lang w:val="en-IE"/>
        </w:rPr>
        <w:t> </w:t>
      </w:r>
      <w:r w:rsidR="00803E68">
        <w:rPr>
          <w:rFonts w:asciiTheme="minorHAnsi" w:hAnsiTheme="minorHAnsi" w:cstheme="minorHAnsi"/>
          <w:sz w:val="22"/>
          <w:szCs w:val="22"/>
          <w:lang w:val="en-IE"/>
        </w:rPr>
        <w:t> </w:t>
      </w:r>
      <w:r w:rsidR="00803E68">
        <w:rPr>
          <w:rFonts w:asciiTheme="minorHAnsi" w:hAnsiTheme="minorHAnsi" w:cstheme="minorHAnsi"/>
          <w:sz w:val="22"/>
          <w:szCs w:val="22"/>
          <w:lang w:val="en-IE"/>
        </w:rPr>
        <w:t> </w:t>
      </w:r>
      <w:r w:rsidR="00A77527" w:rsidRPr="008370D7">
        <w:rPr>
          <w:rFonts w:asciiTheme="minorHAnsi" w:hAnsiTheme="minorHAnsi" w:cstheme="minorHAnsi"/>
          <w:sz w:val="22"/>
          <w:szCs w:val="22"/>
          <w:lang w:val="en-IE"/>
        </w:rPr>
        <w:fldChar w:fldCharType="end"/>
      </w:r>
    </w:p>
    <w:p w14:paraId="3EDB50F4" w14:textId="77777777" w:rsidR="004E726F" w:rsidRPr="008370D7" w:rsidRDefault="004E726F" w:rsidP="004E726F">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69D05F82" w14:textId="77777777" w:rsidTr="00595939">
        <w:tc>
          <w:tcPr>
            <w:tcW w:w="9741" w:type="dxa"/>
            <w:shd w:val="clear" w:color="auto" w:fill="D9D9D9"/>
          </w:tcPr>
          <w:p w14:paraId="7EBD77C7" w14:textId="77777777" w:rsidR="00A77527" w:rsidRPr="008370D7" w:rsidRDefault="00A77527"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3.4.1b</w:t>
            </w:r>
            <w:r w:rsidR="00A73E10" w:rsidRPr="008370D7">
              <w:rPr>
                <w:rStyle w:val="InitialStyle"/>
                <w:rFonts w:asciiTheme="minorHAnsi" w:hAnsiTheme="minorHAnsi" w:cstheme="minorHAnsi"/>
                <w:b/>
                <w:sz w:val="22"/>
                <w:szCs w:val="22"/>
                <w:lang w:val="en-IE"/>
              </w:rPr>
              <w:t xml:space="preserve"> SAFETY AND HEALTH SUPPLEMENT</w:t>
            </w:r>
          </w:p>
          <w:p w14:paraId="45A91703" w14:textId="00777D16" w:rsidR="00F9566E" w:rsidRPr="008370D7" w:rsidRDefault="00F9566E"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A94D01">
              <w:rPr>
                <w:rStyle w:val="InitialStyle"/>
                <w:rFonts w:asciiTheme="minorHAnsi" w:hAnsiTheme="minorHAnsi" w:cstheme="minorHAnsi"/>
                <w:b/>
                <w:sz w:val="22"/>
                <w:szCs w:val="22"/>
              </w:rPr>
              <w:t>Construction Regulations</w:t>
            </w:r>
            <w:r w:rsidR="00505A24" w:rsidRPr="008370D7">
              <w:rPr>
                <w:rStyle w:val="InitialStyle"/>
                <w:rFonts w:asciiTheme="minorHAnsi" w:hAnsiTheme="minorHAnsi" w:cstheme="minorHAnsi"/>
                <w:b/>
                <w:sz w:val="22"/>
                <w:szCs w:val="22"/>
                <w:lang w:val="en-IE"/>
              </w:rPr>
              <w:t xml:space="preserve"> </w:t>
            </w:r>
            <w:r w:rsidR="00DC37AD" w:rsidRPr="008370D7">
              <w:rPr>
                <w:rFonts w:asciiTheme="minorHAnsi" w:hAnsiTheme="minorHAnsi" w:cstheme="minorHAnsi"/>
                <w:b/>
                <w:sz w:val="22"/>
                <w:szCs w:val="22"/>
                <w:lang w:val="en-IE"/>
              </w:rPr>
              <w:t>– Criteria related to Project Supervisors (where appl</w:t>
            </w:r>
            <w:r w:rsidR="002400BF" w:rsidRPr="008370D7">
              <w:rPr>
                <w:rFonts w:asciiTheme="minorHAnsi" w:hAnsiTheme="minorHAnsi" w:cstheme="minorHAnsi"/>
                <w:b/>
                <w:sz w:val="22"/>
                <w:szCs w:val="22"/>
                <w:lang w:val="en-IE"/>
              </w:rPr>
              <w:t>icable) are set out under 3.4b</w:t>
            </w:r>
            <w:r w:rsidR="00DC37AD" w:rsidRPr="008370D7">
              <w:rPr>
                <w:rFonts w:asciiTheme="minorHAnsi" w:hAnsiTheme="minorHAnsi" w:cstheme="minorHAnsi"/>
                <w:b/>
                <w:sz w:val="22"/>
                <w:szCs w:val="22"/>
                <w:lang w:val="en-IE"/>
              </w:rPr>
              <w:t xml:space="preserve"> if it is for a Principal Service or under 3.4</w:t>
            </w:r>
            <w:r w:rsidR="002400BF" w:rsidRPr="008370D7">
              <w:rPr>
                <w:rFonts w:asciiTheme="minorHAnsi" w:hAnsiTheme="minorHAnsi" w:cstheme="minorHAnsi"/>
                <w:b/>
                <w:sz w:val="22"/>
                <w:szCs w:val="22"/>
                <w:lang w:val="en-IE"/>
              </w:rPr>
              <w:t>b</w:t>
            </w:r>
            <w:r w:rsidR="00DC37AD" w:rsidRPr="008370D7">
              <w:rPr>
                <w:rFonts w:asciiTheme="minorHAnsi" w:hAnsiTheme="minorHAnsi" w:cstheme="minorHAnsi"/>
                <w:b/>
                <w:sz w:val="22"/>
                <w:szCs w:val="22"/>
                <w:lang w:val="en-IE"/>
              </w:rPr>
              <w:t xml:space="preserve"> Specialist Skills if it is to be a Specialist Skill.</w:t>
            </w:r>
          </w:p>
          <w:p w14:paraId="02E4A28A" w14:textId="2284B296"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Personnel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proposed for the principal service (and any Specialist Skills Providers) </w:t>
            </w:r>
            <w:r w:rsidR="007B240D" w:rsidRPr="008370D7">
              <w:rPr>
                <w:rStyle w:val="InitialStyle"/>
                <w:rFonts w:asciiTheme="minorHAnsi" w:hAnsiTheme="minorHAnsi" w:cstheme="minorHAnsi"/>
                <w:sz w:val="22"/>
                <w:szCs w:val="22"/>
                <w:u w:val="single"/>
                <w:lang w:val="en-IE"/>
              </w:rPr>
              <w:t xml:space="preserve">to whom the </w:t>
            </w:r>
            <w:r w:rsidR="00B56808">
              <w:rPr>
                <w:rStyle w:val="InitialStyle"/>
                <w:rFonts w:asciiTheme="minorHAnsi" w:hAnsiTheme="minorHAnsi" w:cstheme="minorHAnsi"/>
                <w:sz w:val="22"/>
                <w:szCs w:val="22"/>
                <w:u w:val="single"/>
                <w:lang w:val="en-IE"/>
              </w:rPr>
              <w:t>C</w:t>
            </w:r>
            <w:r w:rsidR="00B56808">
              <w:rPr>
                <w:rStyle w:val="InitialStyle"/>
                <w:rFonts w:asciiTheme="minorHAnsi" w:hAnsiTheme="minorHAnsi" w:cstheme="minorHAnsi"/>
                <w:sz w:val="22"/>
                <w:szCs w:val="22"/>
                <w:u w:val="single"/>
              </w:rPr>
              <w:t>onstruction</w:t>
            </w:r>
            <w:r w:rsidR="00B56808" w:rsidRPr="008370D7">
              <w:rPr>
                <w:rStyle w:val="InitialStyle"/>
                <w:rFonts w:asciiTheme="minorHAnsi" w:hAnsiTheme="minorHAnsi" w:cstheme="minorHAnsi"/>
                <w:sz w:val="22"/>
                <w:szCs w:val="22"/>
                <w:u w:val="single"/>
                <w:lang w:val="en-IE"/>
              </w:rPr>
              <w:t xml:space="preserve">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with and provide evidence of compliance when requested with the following:</w:t>
            </w:r>
          </w:p>
          <w:p w14:paraId="183C3072" w14:textId="01F8B7FC" w:rsidR="00A334B7" w:rsidRPr="008370D7" w:rsidRDefault="007B240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w:t>
            </w:r>
            <w:r w:rsidR="00DC37AD" w:rsidRPr="008370D7">
              <w:rPr>
                <w:rFonts w:asciiTheme="minorHAnsi" w:hAnsiTheme="minorHAnsi" w:cstheme="minorHAnsi"/>
                <w:sz w:val="22"/>
                <w:szCs w:val="22"/>
                <w:lang w:val="en-IE"/>
              </w:rPr>
              <w:t>Have undertaken a course introducing the principles of the Construction Regulations with particular regard to the service provider’s duties under those Regulations.  The course should be approved by their relevant registration body or [in the absence of a registration body] a professional body appropriate to the service provider in question.</w:t>
            </w:r>
            <w:r w:rsidR="00A334B7" w:rsidRPr="008370D7">
              <w:rPr>
                <w:rFonts w:asciiTheme="minorHAnsi" w:hAnsiTheme="minorHAnsi" w:cstheme="minorHAnsi"/>
                <w:sz w:val="22"/>
                <w:szCs w:val="22"/>
                <w:lang w:val="en-IE"/>
              </w:rPr>
              <w:t xml:space="preserve"> </w:t>
            </w:r>
          </w:p>
          <w:p w14:paraId="581B549D" w14:textId="77777777" w:rsidR="00B60A78" w:rsidRPr="008370D7" w:rsidRDefault="00B60A78" w:rsidP="00990C5F">
            <w:pPr>
              <w:pStyle w:val="DefaultText"/>
              <w:tabs>
                <w:tab w:val="left" w:pos="6120"/>
              </w:tabs>
              <w:jc w:val="both"/>
              <w:rPr>
                <w:rFonts w:asciiTheme="minorHAnsi" w:hAnsiTheme="minorHAnsi" w:cstheme="minorHAnsi"/>
                <w:sz w:val="22"/>
                <w:szCs w:val="22"/>
                <w:lang w:val="en-IE"/>
              </w:rPr>
            </w:pPr>
          </w:p>
          <w:p w14:paraId="2B89FBA7" w14:textId="78C9CB7E" w:rsidR="00B60A78" w:rsidRPr="008370D7" w:rsidRDefault="00B60A78" w:rsidP="00990C5F">
            <w:pPr>
              <w:pStyle w:val="DefaultText"/>
              <w:tabs>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803E68">
              <w:rPr>
                <w:rFonts w:asciiTheme="minorHAnsi" w:hAnsiTheme="minorHAnsi" w:cstheme="minorHAnsi"/>
                <w:sz w:val="22"/>
                <w:szCs w:val="22"/>
                <w:lang w:val="en-IE"/>
              </w:rPr>
              <w:t> </w:t>
            </w:r>
            <w:r w:rsidR="00803E68">
              <w:rPr>
                <w:rFonts w:asciiTheme="minorHAnsi" w:hAnsiTheme="minorHAnsi" w:cstheme="minorHAnsi"/>
                <w:sz w:val="22"/>
                <w:szCs w:val="22"/>
                <w:lang w:val="en-IE"/>
              </w:rPr>
              <w:t> </w:t>
            </w:r>
            <w:r w:rsidR="00803E68">
              <w:rPr>
                <w:rFonts w:asciiTheme="minorHAnsi" w:hAnsiTheme="minorHAnsi" w:cstheme="minorHAnsi"/>
                <w:sz w:val="22"/>
                <w:szCs w:val="22"/>
                <w:lang w:val="en-IE"/>
              </w:rPr>
              <w:t> </w:t>
            </w:r>
            <w:r w:rsidR="00803E68">
              <w:rPr>
                <w:rFonts w:asciiTheme="minorHAnsi" w:hAnsiTheme="minorHAnsi" w:cstheme="minorHAnsi"/>
                <w:sz w:val="22"/>
                <w:szCs w:val="22"/>
                <w:lang w:val="en-IE"/>
              </w:rPr>
              <w:t> </w:t>
            </w:r>
            <w:r w:rsidR="00803E68">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7880FBB" w14:textId="77777777" w:rsidR="00A334B7" w:rsidRPr="008370D7" w:rsidRDefault="00A334B7"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79ECF19D" w14:textId="77777777" w:rsidR="00996CFC" w:rsidRPr="008370D7" w:rsidRDefault="00996CFC">
      <w:pPr>
        <w:pStyle w:val="DefaultText"/>
        <w:tabs>
          <w:tab w:val="left" w:pos="720"/>
          <w:tab w:val="left" w:pos="6120"/>
        </w:tabs>
        <w:rPr>
          <w:rStyle w:val="InitialStyle"/>
          <w:rFonts w:asciiTheme="minorHAnsi" w:hAnsiTheme="minorHAnsi" w:cstheme="minorHAnsi"/>
          <w:b/>
          <w:sz w:val="22"/>
          <w:szCs w:val="22"/>
          <w:lang w:val="en-IE"/>
        </w:rPr>
      </w:pPr>
    </w:p>
    <w:p w14:paraId="11FE09C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3.4c</w:t>
      </w:r>
      <w:r w:rsidRPr="008370D7">
        <w:rPr>
          <w:rStyle w:val="InitialStyle"/>
          <w:rFonts w:asciiTheme="minorHAnsi" w:hAnsiTheme="minorHAnsi" w:cstheme="minorHAnsi"/>
          <w:b/>
          <w:sz w:val="22"/>
          <w:szCs w:val="22"/>
          <w:lang w:val="en-IE"/>
        </w:rPr>
        <w:tab/>
        <w:t xml:space="preserve">LIST </w:t>
      </w:r>
      <w:r w:rsidR="00273209" w:rsidRPr="008370D7">
        <w:rPr>
          <w:rStyle w:val="InitialStyle"/>
          <w:rFonts w:asciiTheme="minorHAnsi" w:hAnsiTheme="minorHAnsi" w:cstheme="minorHAnsi"/>
          <w:b/>
          <w:sz w:val="22"/>
          <w:szCs w:val="22"/>
          <w:lang w:val="en-IE"/>
        </w:rPr>
        <w:t xml:space="preserve">OF TECHNICAL SERVICES PROVIDED OVER THE PAST </w:t>
      </w:r>
      <w:r w:rsidR="00BD033C" w:rsidRPr="008370D7">
        <w:rPr>
          <w:rFonts w:asciiTheme="minorHAnsi" w:hAnsiTheme="minorHAnsi" w:cstheme="minorHAnsi"/>
          <w:b/>
          <w:sz w:val="22"/>
          <w:szCs w:val="22"/>
          <w:shd w:val="clear" w:color="auto" w:fill="FFFFFF"/>
          <w:lang w:val="en-IE"/>
        </w:rPr>
        <w:fldChar w:fldCharType="begin">
          <w:ffData>
            <w:name w:val=""/>
            <w:enabled/>
            <w:calcOnExit w:val="0"/>
            <w:ddList>
              <w:listEntry w:val="5"/>
              <w:listEntry w:val="3"/>
              <w:listEntry w:val="7"/>
            </w:ddList>
          </w:ffData>
        </w:fldChar>
      </w:r>
      <w:r w:rsidR="00BD033C" w:rsidRPr="008370D7">
        <w:rPr>
          <w:rFonts w:asciiTheme="minorHAnsi" w:hAnsiTheme="minorHAnsi" w:cstheme="minorHAnsi"/>
          <w:b/>
          <w:sz w:val="22"/>
          <w:szCs w:val="22"/>
          <w:shd w:val="clear" w:color="auto" w:fill="FFFFFF"/>
          <w:lang w:val="en-IE"/>
        </w:rPr>
        <w:instrText xml:space="preserve"> FORMDROPDOWN </w:instrText>
      </w:r>
      <w:r w:rsidR="00BD033C" w:rsidRPr="008370D7">
        <w:rPr>
          <w:rFonts w:asciiTheme="minorHAnsi" w:hAnsiTheme="minorHAnsi" w:cstheme="minorHAnsi"/>
          <w:b/>
          <w:sz w:val="22"/>
          <w:szCs w:val="22"/>
          <w:shd w:val="clear" w:color="auto" w:fill="FFFFFF"/>
          <w:lang w:val="en-IE"/>
        </w:rPr>
      </w:r>
      <w:r w:rsidR="00BD033C" w:rsidRPr="008370D7">
        <w:rPr>
          <w:rFonts w:asciiTheme="minorHAnsi" w:hAnsiTheme="minorHAnsi" w:cstheme="minorHAnsi"/>
          <w:b/>
          <w:sz w:val="22"/>
          <w:szCs w:val="22"/>
          <w:shd w:val="clear" w:color="auto" w:fill="FFFFFF"/>
          <w:lang w:val="en-IE"/>
        </w:rPr>
        <w:fldChar w:fldCharType="separate"/>
      </w:r>
      <w:r w:rsidR="00BD033C" w:rsidRPr="008370D7">
        <w:rPr>
          <w:rFonts w:asciiTheme="minorHAnsi" w:hAnsiTheme="minorHAnsi" w:cstheme="minorHAnsi"/>
          <w:b/>
          <w:sz w:val="22"/>
          <w:szCs w:val="22"/>
          <w:shd w:val="clear" w:color="auto" w:fill="FFFFFF"/>
          <w:lang w:val="en-IE"/>
        </w:rPr>
        <w:fldChar w:fldCharType="end"/>
      </w:r>
      <w:r w:rsidR="00273209" w:rsidRPr="008370D7">
        <w:rPr>
          <w:rFonts w:asciiTheme="minorHAnsi" w:hAnsiTheme="minorHAnsi" w:cstheme="minorHAnsi"/>
          <w:b/>
          <w:sz w:val="22"/>
          <w:szCs w:val="22"/>
          <w:shd w:val="clear" w:color="auto" w:fill="FFFFFF"/>
          <w:lang w:val="en-IE"/>
        </w:rPr>
        <w:t xml:space="preserve"> YEARS</w:t>
      </w:r>
    </w:p>
    <w:p w14:paraId="59C8CC03"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6D2BF7B"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996CFC" w:rsidRPr="0085625C" w14:paraId="4C5DE80B" w14:textId="77777777" w:rsidTr="00D62306">
              <w:trPr>
                <w:cantSplit/>
              </w:trPr>
              <w:tc>
                <w:tcPr>
                  <w:tcW w:w="6230" w:type="dxa"/>
                  <w:shd w:val="clear" w:color="FFFF00" w:fill="D9D9D9"/>
                  <w:vAlign w:val="center"/>
                </w:tcPr>
                <w:p w14:paraId="074770F3" w14:textId="281D6FA0" w:rsidR="00996CFC" w:rsidRPr="008370D7" w:rsidRDefault="00996C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AC4D64B" w14:textId="77777777" w:rsidR="00996CFC" w:rsidRPr="008370D7" w:rsidRDefault="00996CFC"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99BBDF2" w14:textId="77777777" w:rsidR="00996CFC" w:rsidRPr="008370D7" w:rsidRDefault="00996CFC" w:rsidP="00D62306">
            <w:pPr>
              <w:rPr>
                <w:rFonts w:asciiTheme="minorHAnsi" w:hAnsiTheme="minorHAnsi" w:cstheme="minorHAnsi"/>
                <w:sz w:val="22"/>
                <w:szCs w:val="22"/>
                <w:lang w:val="en-IE"/>
              </w:rPr>
            </w:pPr>
          </w:p>
        </w:tc>
      </w:tr>
    </w:tbl>
    <w:p w14:paraId="0E08D855" w14:textId="77777777" w:rsidR="006640AD" w:rsidRPr="008370D7" w:rsidRDefault="006640AD">
      <w:pPr>
        <w:pStyle w:val="DefaultText"/>
        <w:rPr>
          <w:rStyle w:val="InitialStyle"/>
          <w:rFonts w:asciiTheme="minorHAnsi" w:hAnsiTheme="minorHAnsi" w:cstheme="minorHAnsi"/>
          <w:sz w:val="22"/>
          <w:szCs w:val="22"/>
          <w:lang w:val="en-IE"/>
        </w:rPr>
      </w:pPr>
    </w:p>
    <w:p w14:paraId="045FF818" w14:textId="7D51F975" w:rsidR="006802AF" w:rsidRPr="008370D7" w:rsidRDefault="006802AF" w:rsidP="00990C5F">
      <w:pPr>
        <w:pStyle w:val="DefaultText"/>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3.4.1c.  These requirements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3.4.1c in order to be evaluated under 3.4c.</w:t>
      </w:r>
    </w:p>
    <w:p w14:paraId="70BD6192" w14:textId="77777777" w:rsidR="006802AF" w:rsidRPr="008370D7" w:rsidRDefault="006802AF" w:rsidP="00990C5F">
      <w:pPr>
        <w:pStyle w:val="DefaultText"/>
        <w:jc w:val="both"/>
        <w:rPr>
          <w:rFonts w:asciiTheme="minorHAnsi" w:hAnsiTheme="minorHAnsi" w:cstheme="minorHAnsi"/>
          <w:b/>
          <w:sz w:val="22"/>
          <w:szCs w:val="22"/>
          <w:lang w:val="en-IE" w:eastAsia="en-IE"/>
        </w:rPr>
      </w:pPr>
    </w:p>
    <w:p w14:paraId="2C55085D" w14:textId="33FB5A12" w:rsidR="00044A11" w:rsidRPr="008370D7" w:rsidRDefault="00044A11" w:rsidP="00990C5F">
      <w:pPr>
        <w:pStyle w:val="DefaultText"/>
        <w:jc w:val="both"/>
        <w:rPr>
          <w:rFonts w:asciiTheme="minorHAnsi" w:hAnsiTheme="minorHAnsi" w:cstheme="minorHAnsi"/>
          <w:sz w:val="22"/>
          <w:szCs w:val="22"/>
        </w:rPr>
      </w:pPr>
      <w:r w:rsidRPr="008370D7">
        <w:rPr>
          <w:rStyle w:val="InitialStyle"/>
          <w:rFonts w:asciiTheme="minorHAnsi" w:hAnsiTheme="minorHAnsi" w:cstheme="minorHAnsi"/>
          <w:sz w:val="22"/>
          <w:szCs w:val="22"/>
          <w:lang w:val="en-IE"/>
        </w:rPr>
        <w:t xml:space="preserve">A Contracting Authority may only </w:t>
      </w:r>
      <w:r w:rsidRPr="008370D7">
        <w:rPr>
          <w:rStyle w:val="InitialStyle"/>
          <w:rFonts w:asciiTheme="minorHAnsi" w:hAnsiTheme="minorHAnsi" w:cstheme="minorHAnsi"/>
          <w:sz w:val="22"/>
          <w:szCs w:val="22"/>
          <w:u w:val="single"/>
          <w:lang w:val="en-IE"/>
        </w:rPr>
        <w:t>require</w:t>
      </w:r>
      <w:r w:rsidRPr="008370D7">
        <w:rPr>
          <w:rStyle w:val="InitialStyle"/>
          <w:rFonts w:asciiTheme="minorHAnsi" w:hAnsiTheme="minorHAnsi" w:cstheme="minorHAnsi"/>
          <w:sz w:val="22"/>
          <w:szCs w:val="22"/>
          <w:lang w:val="en-IE"/>
        </w:rPr>
        <w:t xml:space="preserve"> a</w:t>
      </w:r>
      <w:r w:rsidR="00137F83"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 xml:space="preserve">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to submit a list of services provided over a maximum period of 3 years. However a Contracting Authority may </w:t>
      </w:r>
      <w:r w:rsidRPr="008370D7">
        <w:rPr>
          <w:rStyle w:val="InitialStyle"/>
          <w:rFonts w:asciiTheme="minorHAnsi" w:hAnsiTheme="minorHAnsi" w:cstheme="minorHAnsi"/>
          <w:sz w:val="22"/>
          <w:szCs w:val="22"/>
          <w:u w:val="single"/>
          <w:lang w:val="en-IE"/>
        </w:rPr>
        <w:t>take into account</w:t>
      </w:r>
      <w:r w:rsidRPr="008370D7">
        <w:rPr>
          <w:rStyle w:val="InitialStyle"/>
          <w:rFonts w:asciiTheme="minorHAnsi" w:hAnsiTheme="minorHAnsi" w:cstheme="minorHAnsi"/>
          <w:sz w:val="22"/>
          <w:szCs w:val="22"/>
          <w:lang w:val="en-IE"/>
        </w:rPr>
        <w:t xml:space="preserve"> services delivered over a longer period if appropriate. </w:t>
      </w:r>
      <w:r w:rsidRPr="008370D7">
        <w:rPr>
          <w:rFonts w:asciiTheme="minorHAnsi" w:hAnsiTheme="minorHAnsi" w:cstheme="minorHAnsi"/>
          <w:sz w:val="22"/>
          <w:szCs w:val="22"/>
        </w:rPr>
        <w:t>The period specified in the sub-criterion title above is the period within which the applicant may submit evidence of its technical services provided, it is not mandatory that technical services be evidenced for the whole period. If a firm cannot provide evidence for the entire period (e.g. a firm has not been trading for the whole period) this will not be used as a reason to reject its application.</w:t>
      </w:r>
    </w:p>
    <w:p w14:paraId="552EA808" w14:textId="77777777" w:rsidR="00044A11" w:rsidRPr="008370D7" w:rsidRDefault="00044A11" w:rsidP="00990C5F">
      <w:pPr>
        <w:pStyle w:val="DefaultText"/>
        <w:jc w:val="both"/>
        <w:rPr>
          <w:rFonts w:asciiTheme="minorHAnsi" w:hAnsiTheme="minorHAnsi" w:cstheme="minorHAnsi"/>
          <w:sz w:val="22"/>
          <w:szCs w:val="22"/>
        </w:rPr>
      </w:pPr>
    </w:p>
    <w:p w14:paraId="79F12959" w14:textId="77777777" w:rsidR="00831784" w:rsidRPr="008370D7" w:rsidRDefault="00831784"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435358EE" w14:textId="60E7844B" w:rsidR="00921CB4" w:rsidRPr="008370D7" w:rsidRDefault="00BF791C" w:rsidP="004A2845">
      <w:pPr>
        <w:pStyle w:val="DefaultText"/>
        <w:spacing w:after="120"/>
        <w:jc w:val="both"/>
        <w:rPr>
          <w:rFonts w:asciiTheme="minorHAnsi" w:hAnsiTheme="minorHAnsi" w:cstheme="minorHAnsi"/>
          <w:sz w:val="22"/>
          <w:szCs w:val="22"/>
          <w:lang w:val="en-GB"/>
        </w:rPr>
      </w:pPr>
      <w:r w:rsidRPr="008370D7">
        <w:rPr>
          <w:rFonts w:asciiTheme="minorHAnsi" w:hAnsiTheme="minorHAnsi" w:cstheme="minorHAnsi"/>
          <w:sz w:val="22"/>
          <w:szCs w:val="22"/>
        </w:rPr>
        <w:lastRenderedPageBreak/>
        <w:t xml:space="preserve">The minimum standard is satisfactory experience in providing technical services on projects of a similar </w:t>
      </w:r>
      <w:r w:rsidR="00F962C7" w:rsidRPr="008370D7">
        <w:rPr>
          <w:rFonts w:asciiTheme="minorHAnsi" w:hAnsiTheme="minorHAnsi" w:cstheme="minorHAnsi"/>
          <w:sz w:val="22"/>
          <w:szCs w:val="22"/>
        </w:rPr>
        <w:t>scal</w:t>
      </w:r>
      <w:r w:rsidRPr="008370D7">
        <w:rPr>
          <w:rFonts w:asciiTheme="minorHAnsi" w:hAnsiTheme="minorHAnsi" w:cstheme="minorHAnsi"/>
          <w:sz w:val="22"/>
          <w:szCs w:val="22"/>
        </w:rPr>
        <w:t>e, nature and complexity to the one for which applications are being assessed.</w:t>
      </w:r>
      <w:r w:rsidRPr="008370D7">
        <w:rPr>
          <w:rFonts w:asciiTheme="minorHAnsi" w:hAnsiTheme="minorHAnsi" w:cstheme="minorHAnsi"/>
          <w:sz w:val="22"/>
          <w:szCs w:val="22"/>
          <w:lang w:val="en-IE"/>
        </w:rPr>
        <w:t xml:space="preserve"> </w:t>
      </w:r>
      <w:r w:rsidRPr="008370D7">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921CB4" w:rsidRPr="008370D7">
        <w:rPr>
          <w:rStyle w:val="InitialStyle"/>
          <w:rFonts w:asciiTheme="minorHAnsi" w:hAnsiTheme="minorHAnsi" w:cstheme="minorHAnsi"/>
          <w:sz w:val="22"/>
          <w:szCs w:val="22"/>
          <w:lang w:val="en-IE"/>
        </w:rPr>
        <w:t>Q</w:t>
      </w:r>
      <w:r w:rsidRPr="008370D7">
        <w:rPr>
          <w:rStyle w:val="InitialStyle"/>
          <w:rFonts w:asciiTheme="minorHAnsi" w:hAnsiTheme="minorHAnsi" w:cstheme="minorHAnsi"/>
          <w:sz w:val="22"/>
          <w:szCs w:val="22"/>
          <w:lang w:val="en-IE"/>
        </w:rPr>
        <w:t>uestionnaire.)</w:t>
      </w:r>
    </w:p>
    <w:p w14:paraId="2EC09D4E" w14:textId="2B02F8A0" w:rsidR="00BF791C" w:rsidRPr="008370D7" w:rsidRDefault="00531029" w:rsidP="004A2845">
      <w:pPr>
        <w:pStyle w:val="DefaultText"/>
        <w:spacing w:after="120"/>
        <w:jc w:val="both"/>
        <w:rPr>
          <w:rStyle w:val="InitialStyle"/>
          <w:rFonts w:asciiTheme="minorHAnsi" w:hAnsiTheme="minorHAnsi" w:cstheme="minorHAnsi"/>
          <w:sz w:val="22"/>
          <w:szCs w:val="22"/>
          <w:lang w:val="en-IE" w:eastAsia="en-GB"/>
        </w:rPr>
      </w:pPr>
      <w:r w:rsidRPr="008370D7">
        <w:rPr>
          <w:rFonts w:asciiTheme="minorHAnsi" w:hAnsiTheme="minorHAnsi" w:cstheme="minorHAnsi"/>
          <w:sz w:val="22"/>
          <w:szCs w:val="22"/>
          <w:lang w:val="en-GB"/>
        </w:rPr>
        <w:t xml:space="preserve">Evidence of delivery of technical services should be provided in the form of a list of commissions carried out over the period set out above in the format set out in Appendix B1.  </w:t>
      </w:r>
      <w:r w:rsidR="00BF791C" w:rsidRPr="008370D7">
        <w:rPr>
          <w:rFonts w:asciiTheme="minorHAnsi" w:hAnsiTheme="minorHAnsi" w:cstheme="minorHAnsi"/>
          <w:sz w:val="22"/>
          <w:szCs w:val="22"/>
        </w:rPr>
        <w:t xml:space="preserve">These commissions should indicate how the service provider </w:t>
      </w:r>
      <w:r w:rsidR="00D35788" w:rsidRPr="008370D7">
        <w:rPr>
          <w:rFonts w:asciiTheme="minorHAnsi" w:hAnsiTheme="minorHAnsi" w:cstheme="minorHAnsi"/>
          <w:sz w:val="22"/>
          <w:szCs w:val="22"/>
        </w:rPr>
        <w:t>delivered</w:t>
      </w:r>
      <w:r w:rsidR="00BF791C" w:rsidRPr="008370D7">
        <w:rPr>
          <w:rFonts w:asciiTheme="minorHAnsi" w:hAnsiTheme="minorHAnsi" w:cstheme="minorHAnsi"/>
          <w:sz w:val="22"/>
          <w:szCs w:val="22"/>
        </w:rPr>
        <w:t xml:space="preserve"> the service. The applicant should provide </w:t>
      </w:r>
      <w:r w:rsidR="00332D94" w:rsidRPr="008370D7">
        <w:rPr>
          <w:rFonts w:asciiTheme="minorHAnsi" w:hAnsiTheme="minorHAnsi" w:cstheme="minorHAnsi"/>
          <w:sz w:val="22"/>
          <w:szCs w:val="22"/>
        </w:rPr>
        <w:t>a Certificate</w:t>
      </w:r>
      <w:r w:rsidR="00BF791C" w:rsidRPr="008370D7">
        <w:rPr>
          <w:rFonts w:asciiTheme="minorHAnsi" w:hAnsiTheme="minorHAnsi" w:cstheme="minorHAnsi"/>
          <w:sz w:val="22"/>
          <w:szCs w:val="22"/>
        </w:rPr>
        <w:t xml:space="preserve"> of Satisfactory </w:t>
      </w:r>
      <w:r w:rsidR="007C4962" w:rsidRPr="008370D7">
        <w:rPr>
          <w:rFonts w:asciiTheme="minorHAnsi" w:hAnsiTheme="minorHAnsi" w:cstheme="minorHAnsi"/>
          <w:sz w:val="22"/>
          <w:szCs w:val="22"/>
        </w:rPr>
        <w:t>Execution</w:t>
      </w:r>
      <w:r w:rsidR="00BF791C" w:rsidRPr="008370D7">
        <w:rPr>
          <w:rFonts w:asciiTheme="minorHAnsi" w:hAnsiTheme="minorHAnsi" w:cstheme="minorHAnsi"/>
          <w:sz w:val="22"/>
          <w:szCs w:val="22"/>
        </w:rPr>
        <w:t xml:space="preserve"> (Appendix </w:t>
      </w:r>
      <w:r w:rsidR="00415662" w:rsidRPr="008370D7">
        <w:rPr>
          <w:rFonts w:asciiTheme="minorHAnsi" w:hAnsiTheme="minorHAnsi" w:cstheme="minorHAnsi"/>
          <w:sz w:val="22"/>
          <w:szCs w:val="22"/>
        </w:rPr>
        <w:t>B3</w:t>
      </w:r>
      <w:r w:rsidR="00BF791C" w:rsidRPr="008370D7">
        <w:rPr>
          <w:rFonts w:asciiTheme="minorHAnsi" w:hAnsiTheme="minorHAnsi" w:cstheme="minorHAnsi"/>
          <w:sz w:val="22"/>
          <w:szCs w:val="22"/>
        </w:rPr>
        <w:t xml:space="preserve">) for </w:t>
      </w:r>
      <w:r w:rsidR="0064595A" w:rsidRPr="008370D7">
        <w:rPr>
          <w:rFonts w:asciiTheme="minorHAnsi" w:hAnsiTheme="minorHAnsi" w:cstheme="minorHAnsi"/>
          <w:sz w:val="22"/>
          <w:szCs w:val="22"/>
        </w:rPr>
        <w:t xml:space="preserve">any </w:t>
      </w:r>
      <w:r w:rsidR="00BF791C" w:rsidRPr="008370D7">
        <w:rPr>
          <w:rFonts w:asciiTheme="minorHAnsi" w:hAnsiTheme="minorHAnsi" w:cstheme="minorHAnsi"/>
          <w:sz w:val="22"/>
          <w:szCs w:val="22"/>
        </w:rPr>
        <w:t xml:space="preserve">project </w:t>
      </w:r>
      <w:r w:rsidR="0064595A" w:rsidRPr="008370D7">
        <w:rPr>
          <w:rFonts w:asciiTheme="minorHAnsi" w:hAnsiTheme="minorHAnsi" w:cstheme="minorHAnsi"/>
          <w:sz w:val="22"/>
          <w:szCs w:val="22"/>
        </w:rPr>
        <w:t>list</w:t>
      </w:r>
      <w:r w:rsidR="00BF791C" w:rsidRPr="008370D7">
        <w:rPr>
          <w:rFonts w:asciiTheme="minorHAnsi" w:hAnsiTheme="minorHAnsi" w:cstheme="minorHAnsi"/>
          <w:sz w:val="22"/>
          <w:szCs w:val="22"/>
        </w:rPr>
        <w:t>ed</w:t>
      </w:r>
      <w:r w:rsidR="00332D94" w:rsidRPr="008370D7">
        <w:rPr>
          <w:rFonts w:asciiTheme="minorHAnsi" w:hAnsiTheme="minorHAnsi" w:cstheme="minorHAnsi"/>
          <w:sz w:val="22"/>
          <w:szCs w:val="22"/>
        </w:rPr>
        <w:t xml:space="preserve"> on Appendix B1</w:t>
      </w:r>
      <w:r w:rsidR="0064595A" w:rsidRPr="008370D7">
        <w:rPr>
          <w:rFonts w:asciiTheme="minorHAnsi" w:hAnsiTheme="minorHAnsi" w:cstheme="minorHAnsi"/>
          <w:sz w:val="22"/>
          <w:szCs w:val="22"/>
        </w:rPr>
        <w:t xml:space="preserve"> if so requested by the Contracting Authority</w:t>
      </w:r>
      <w:r w:rsidR="00A85021" w:rsidRPr="008370D7">
        <w:rPr>
          <w:rFonts w:asciiTheme="minorHAnsi" w:hAnsiTheme="minorHAnsi" w:cstheme="minorHAnsi"/>
          <w:sz w:val="22"/>
          <w:szCs w:val="22"/>
        </w:rPr>
        <w:t>.</w:t>
      </w:r>
      <w:r w:rsidR="00921CB4" w:rsidRPr="008370D7">
        <w:rPr>
          <w:rFonts w:asciiTheme="minorHAnsi" w:hAnsiTheme="minorHAnsi" w:cstheme="minorHAnsi"/>
          <w:sz w:val="22"/>
          <w:szCs w:val="22"/>
        </w:rPr>
        <w:t xml:space="preserve"> </w:t>
      </w:r>
      <w:r w:rsidR="00A85021" w:rsidRPr="008370D7">
        <w:rPr>
          <w:rFonts w:asciiTheme="minorHAnsi" w:hAnsiTheme="minorHAnsi" w:cstheme="minorHAnsi"/>
          <w:sz w:val="22"/>
          <w:szCs w:val="22"/>
        </w:rPr>
        <w:t xml:space="preserve">Appendices B1 and </w:t>
      </w:r>
      <w:r w:rsidR="00415662" w:rsidRPr="008370D7">
        <w:rPr>
          <w:rFonts w:asciiTheme="minorHAnsi" w:hAnsiTheme="minorHAnsi" w:cstheme="minorHAnsi"/>
          <w:sz w:val="22"/>
          <w:szCs w:val="22"/>
        </w:rPr>
        <w:t>B3</w:t>
      </w:r>
      <w:r w:rsidR="00A85021" w:rsidRPr="008370D7">
        <w:rPr>
          <w:rFonts w:asciiTheme="minorHAnsi" w:hAnsiTheme="minorHAnsi" w:cstheme="minorHAnsi"/>
          <w:sz w:val="22"/>
          <w:szCs w:val="22"/>
        </w:rPr>
        <w:t xml:space="preserve"> should only be submitted with the tender if the response above is </w:t>
      </w:r>
      <w:r w:rsidR="00790915" w:rsidRPr="008370D7">
        <w:rPr>
          <w:rFonts w:asciiTheme="minorHAnsi" w:hAnsiTheme="minorHAnsi" w:cstheme="minorHAnsi"/>
          <w:sz w:val="22"/>
          <w:szCs w:val="22"/>
        </w:rPr>
        <w:t>‘</w:t>
      </w:r>
      <w:r w:rsidR="00A85021" w:rsidRPr="008370D7">
        <w:rPr>
          <w:rFonts w:asciiTheme="minorHAnsi" w:hAnsiTheme="minorHAnsi" w:cstheme="minorHAnsi"/>
          <w:sz w:val="22"/>
          <w:szCs w:val="22"/>
        </w:rPr>
        <w:t>Evidence Required</w:t>
      </w:r>
      <w:r w:rsidR="00790915" w:rsidRPr="008370D7">
        <w:rPr>
          <w:rFonts w:asciiTheme="minorHAnsi" w:hAnsiTheme="minorHAnsi" w:cstheme="minorHAnsi"/>
          <w:sz w:val="22"/>
          <w:szCs w:val="22"/>
        </w:rPr>
        <w:t>’</w:t>
      </w:r>
      <w:r w:rsidR="00BD033C" w:rsidRPr="008370D7">
        <w:rPr>
          <w:rFonts w:asciiTheme="minorHAnsi" w:hAnsiTheme="minorHAnsi" w:cstheme="minorHAnsi"/>
          <w:sz w:val="22"/>
          <w:szCs w:val="22"/>
        </w:rPr>
        <w:t>.  W</w:t>
      </w:r>
      <w:r w:rsidR="00A85021" w:rsidRPr="008370D7">
        <w:rPr>
          <w:rFonts w:asciiTheme="minorHAnsi" w:hAnsiTheme="minorHAnsi" w:cstheme="minorHAnsi"/>
          <w:sz w:val="22"/>
          <w:szCs w:val="22"/>
        </w:rPr>
        <w:t>here a declaration is permitted</w:t>
      </w:r>
      <w:r w:rsidR="00BD033C" w:rsidRPr="008370D7">
        <w:rPr>
          <w:rFonts w:asciiTheme="minorHAnsi" w:hAnsiTheme="minorHAnsi" w:cstheme="minorHAnsi"/>
          <w:sz w:val="22"/>
          <w:szCs w:val="22"/>
        </w:rPr>
        <w:t>,</w:t>
      </w:r>
      <w:r w:rsidR="00A85021" w:rsidRPr="008370D7">
        <w:rPr>
          <w:rFonts w:asciiTheme="minorHAnsi" w:hAnsiTheme="minorHAnsi" w:cstheme="minorHAnsi"/>
          <w:sz w:val="22"/>
          <w:szCs w:val="22"/>
        </w:rPr>
        <w:t xml:space="preserve"> evidence </w:t>
      </w:r>
      <w:r w:rsidR="00921CB4" w:rsidRPr="008370D7">
        <w:rPr>
          <w:rFonts w:asciiTheme="minorHAnsi" w:hAnsiTheme="minorHAnsi" w:cstheme="minorHAnsi"/>
          <w:sz w:val="22"/>
          <w:szCs w:val="22"/>
        </w:rPr>
        <w:t xml:space="preserve">in support of the declaration </w:t>
      </w:r>
      <w:r w:rsidR="00A85021" w:rsidRPr="008370D7">
        <w:rPr>
          <w:rFonts w:asciiTheme="minorHAnsi" w:hAnsiTheme="minorHAnsi" w:cstheme="minorHAnsi"/>
          <w:sz w:val="22"/>
          <w:szCs w:val="22"/>
        </w:rPr>
        <w:t xml:space="preserve">is only required </w:t>
      </w:r>
      <w:r w:rsidR="00273209" w:rsidRPr="008370D7">
        <w:rPr>
          <w:rStyle w:val="InitialStyle"/>
          <w:rFonts w:asciiTheme="minorHAnsi" w:hAnsiTheme="minorHAnsi" w:cstheme="minorHAnsi"/>
          <w:sz w:val="22"/>
          <w:szCs w:val="22"/>
          <w:lang w:val="en-IE"/>
        </w:rPr>
        <w:t>when requested by the Contracting Authority</w:t>
      </w:r>
      <w:r w:rsidR="00BF791C" w:rsidRPr="008370D7">
        <w:rPr>
          <w:rFonts w:asciiTheme="minorHAnsi" w:hAnsiTheme="minorHAnsi" w:cstheme="minorHAnsi"/>
          <w:sz w:val="22"/>
          <w:szCs w:val="22"/>
        </w:rPr>
        <w:t>.</w:t>
      </w:r>
    </w:p>
    <w:p w14:paraId="2E5F80BE" w14:textId="77777777" w:rsidR="006640AD" w:rsidRPr="008370D7" w:rsidRDefault="00847EAB" w:rsidP="004A2845">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6640AD"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y</w:t>
      </w:r>
      <w:r w:rsidR="006640AD" w:rsidRPr="008370D7">
        <w:rPr>
          <w:rStyle w:val="InitialStyle"/>
          <w:rFonts w:asciiTheme="minorHAnsi" w:hAnsiTheme="minorHAnsi" w:cstheme="minorHAnsi"/>
          <w:sz w:val="22"/>
          <w:szCs w:val="22"/>
          <w:lang w:val="en-IE"/>
        </w:rPr>
        <w:t xml:space="preserve"> supplementary requirements stated below</w:t>
      </w:r>
      <w:r w:rsidRPr="008370D7">
        <w:rPr>
          <w:rStyle w:val="InitialStyle"/>
          <w:rFonts w:asciiTheme="minorHAnsi" w:hAnsiTheme="minorHAnsi" w:cstheme="minorHAnsi"/>
          <w:sz w:val="22"/>
          <w:szCs w:val="22"/>
          <w:lang w:val="en-IE"/>
        </w:rPr>
        <w:t xml:space="preserve"> should be submitted as set out by the Contracting Authority</w:t>
      </w:r>
      <w:r w:rsidR="006640AD" w:rsidRPr="008370D7">
        <w:rPr>
          <w:rStyle w:val="InitialStyle"/>
          <w:rFonts w:asciiTheme="minorHAnsi" w:hAnsiTheme="minorHAnsi" w:cstheme="minorHAnsi"/>
          <w:sz w:val="22"/>
          <w:szCs w:val="22"/>
          <w:lang w:val="en-IE"/>
        </w:rPr>
        <w:t>.</w:t>
      </w:r>
    </w:p>
    <w:p w14:paraId="20DAD6D6" w14:textId="3A953279" w:rsidR="006640AD" w:rsidRPr="008370D7" w:rsidRDefault="002764E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see Guidance Note GN 1.6.3 and Criterion 3.4c."/>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803E68" w:rsidRPr="00803E68">
        <w:rPr>
          <w:lang w:val="en-IE"/>
        </w:rPr>
        <w:t>Applicants are required to submit the following in response to Award Criteria B of the RFT:</w:t>
      </w:r>
      <w:r w:rsidRPr="008370D7">
        <w:rPr>
          <w:rFonts w:asciiTheme="minorHAnsi" w:hAnsiTheme="minorHAnsi" w:cstheme="minorHAnsi"/>
          <w:sz w:val="22"/>
          <w:szCs w:val="22"/>
          <w:lang w:val="en-IE"/>
        </w:rPr>
        <w:fldChar w:fldCharType="end"/>
      </w:r>
    </w:p>
    <w:p w14:paraId="0670931B" w14:textId="59C7100D" w:rsidR="001C69A7" w:rsidRPr="008370D7" w:rsidRDefault="008E1064" w:rsidP="00990C5F">
      <w:pPr>
        <w:pStyle w:val="DefaultText"/>
        <w:tabs>
          <w:tab w:val="left" w:pos="720"/>
          <w:tab w:val="left" w:pos="6120"/>
        </w:tabs>
        <w:spacing w:after="80"/>
        <w:jc w:val="both"/>
        <w:rPr>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803E68" w:rsidRPr="00803E68">
        <w:rPr>
          <w:lang w:val="en-IE"/>
        </w:rPr>
        <w:t>The submission should include relevant experience of providing a certifying role on three (3 No.) permanent building projects which have reached Substantial Completion and/or are registered with BCMS within the last five (5 No.) years. At least one project must have a construction value greater than €15 million and at least one project must be a completed permanent Design &amp; Build project where a Fire Safety Certificate was acquired (one project may satisfy both requirements). The tenderer shall have completed a full Assigned Certifier role on each project from commencement through to completion of the building projects. Experience should include project details with dates, project description, construction methods, project value, contract type, quality assurance procedures utilised by the Assigned Certifier and details of particular role.</w:t>
      </w:r>
      <w:r w:rsidR="00803E68">
        <w:rPr>
          <w:rFonts w:asciiTheme="minorHAnsi" w:hAnsiTheme="minorHAnsi" w:cstheme="minorHAnsi"/>
          <w:i/>
          <w:sz w:val="22"/>
          <w:szCs w:val="22"/>
          <w:lang w:val="en-IE"/>
        </w:rPr>
        <w:t> </w:t>
      </w:r>
      <w:r w:rsidR="00803E68">
        <w:rPr>
          <w:rFonts w:asciiTheme="minorHAnsi" w:hAnsiTheme="minorHAnsi" w:cstheme="minorHAnsi"/>
          <w:i/>
          <w:sz w:val="22"/>
          <w:szCs w:val="22"/>
          <w:lang w:val="en-IE"/>
        </w:rPr>
        <w:t> </w:t>
      </w:r>
      <w:r w:rsidR="00803E68">
        <w:rPr>
          <w:rFonts w:asciiTheme="minorHAnsi" w:hAnsiTheme="minorHAnsi" w:cstheme="minorHAnsi"/>
          <w:i/>
          <w:sz w:val="22"/>
          <w:szCs w:val="22"/>
          <w:lang w:val="en-IE"/>
        </w:rPr>
        <w:t> </w:t>
      </w:r>
      <w:r w:rsidR="00803E68">
        <w:rPr>
          <w:rFonts w:asciiTheme="minorHAnsi" w:hAnsiTheme="minorHAnsi" w:cstheme="minorHAnsi"/>
          <w:i/>
          <w:sz w:val="22"/>
          <w:szCs w:val="22"/>
          <w:lang w:val="en-IE"/>
        </w:rPr>
        <w:t> </w:t>
      </w:r>
      <w:r w:rsidR="00803E68">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27C8319A" w14:textId="77777777" w:rsidR="008E1064" w:rsidRPr="008370D7" w:rsidRDefault="008E1064" w:rsidP="001C69A7">
      <w:pPr>
        <w:pStyle w:val="DefaultText"/>
        <w:tabs>
          <w:tab w:val="left" w:pos="720"/>
          <w:tab w:val="left" w:pos="6120"/>
        </w:tabs>
        <w:spacing w:after="80"/>
        <w:rPr>
          <w:rFonts w:asciiTheme="minorHAnsi" w:hAnsiTheme="minorHAnsi" w:cstheme="minorHAnsi"/>
          <w:b/>
          <w:sz w:val="22"/>
          <w:szCs w:val="22"/>
          <w:lang w:val="en-IE"/>
        </w:rPr>
      </w:pPr>
      <w:bookmarkStart w:id="23" w:name="_Hlk360180903"/>
    </w:p>
    <w:p w14:paraId="46239CAA" w14:textId="77777777" w:rsidR="001C69A7" w:rsidRPr="008370D7" w:rsidRDefault="001C69A7" w:rsidP="001C69A7">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5F3DF6AE" w14:textId="7D470B8D"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72D51A4" w14:textId="77777777"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5A0A72" w:rsidRPr="008370D7">
        <w:rPr>
          <w:rFonts w:asciiTheme="minorHAnsi" w:hAnsiTheme="minorHAnsi" w:cstheme="minorHAnsi"/>
          <w:i/>
          <w:sz w:val="22"/>
          <w:szCs w:val="22"/>
          <w:lang w:val="en-IE"/>
        </w:rPr>
        <w:t>c</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50A1F803" w14:textId="0F1DA051" w:rsidR="00847EAB"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803E68">
        <w:rPr>
          <w:rFonts w:asciiTheme="minorHAnsi" w:hAnsiTheme="minorHAnsi" w:cstheme="minorHAnsi"/>
          <w:sz w:val="22"/>
          <w:szCs w:val="22"/>
          <w:lang w:val="en-IE"/>
        </w:rPr>
        <w:t> </w:t>
      </w:r>
      <w:r w:rsidR="00803E68">
        <w:rPr>
          <w:rFonts w:asciiTheme="minorHAnsi" w:hAnsiTheme="minorHAnsi" w:cstheme="minorHAnsi"/>
          <w:sz w:val="22"/>
          <w:szCs w:val="22"/>
          <w:lang w:val="en-IE"/>
        </w:rPr>
        <w:t> </w:t>
      </w:r>
      <w:r w:rsidR="00803E68">
        <w:rPr>
          <w:rFonts w:asciiTheme="minorHAnsi" w:hAnsiTheme="minorHAnsi" w:cstheme="minorHAnsi"/>
          <w:sz w:val="22"/>
          <w:szCs w:val="22"/>
          <w:lang w:val="en-IE"/>
        </w:rPr>
        <w:t> </w:t>
      </w:r>
      <w:r w:rsidR="00803E68">
        <w:rPr>
          <w:rFonts w:asciiTheme="minorHAnsi" w:hAnsiTheme="minorHAnsi" w:cstheme="minorHAnsi"/>
          <w:sz w:val="22"/>
          <w:szCs w:val="22"/>
          <w:lang w:val="en-IE"/>
        </w:rPr>
        <w:t> </w:t>
      </w:r>
      <w:r w:rsidR="00803E68">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bookmarkEnd w:id="23"/>
      <w:r w:rsidR="00847EAB" w:rsidRPr="008370D7">
        <w:rPr>
          <w:rFonts w:asciiTheme="minorHAnsi" w:hAnsiTheme="minorHAnsi" w:cstheme="minorHAnsi"/>
          <w:sz w:val="22"/>
          <w:szCs w:val="22"/>
          <w:lang w:val="en-IE"/>
        </w:rPr>
        <w:t xml:space="preserve"> </w:t>
      </w:r>
      <w:r w:rsidR="005A0D9D"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sidRPr="008370D7">
        <w:rPr>
          <w:rFonts w:asciiTheme="minorHAnsi" w:hAnsiTheme="minorHAnsi" w:cstheme="minorHAnsi"/>
          <w:sz w:val="22"/>
          <w:szCs w:val="22"/>
          <w:lang w:val="en-IE"/>
        </w:rPr>
        <w:instrText xml:space="preserve"> FORMTEXT </w:instrText>
      </w:r>
      <w:r w:rsidR="005A0D9D" w:rsidRPr="008370D7">
        <w:rPr>
          <w:rFonts w:asciiTheme="minorHAnsi" w:hAnsiTheme="minorHAnsi" w:cstheme="minorHAnsi"/>
          <w:sz w:val="22"/>
          <w:szCs w:val="22"/>
          <w:lang w:val="en-IE"/>
        </w:rPr>
      </w:r>
      <w:r w:rsidR="005A0D9D" w:rsidRPr="008370D7">
        <w:rPr>
          <w:rFonts w:asciiTheme="minorHAnsi" w:hAnsiTheme="minorHAnsi" w:cstheme="minorHAnsi"/>
          <w:sz w:val="22"/>
          <w:szCs w:val="22"/>
          <w:lang w:val="en-IE"/>
        </w:rPr>
        <w:fldChar w:fldCharType="separate"/>
      </w:r>
      <w:r w:rsidR="00803E68">
        <w:rPr>
          <w:rFonts w:asciiTheme="minorHAnsi" w:hAnsiTheme="minorHAnsi" w:cstheme="minorHAnsi"/>
          <w:sz w:val="22"/>
          <w:szCs w:val="22"/>
          <w:lang w:val="en-IE"/>
        </w:rPr>
        <w:t> </w:t>
      </w:r>
      <w:r w:rsidR="00803E68">
        <w:rPr>
          <w:rFonts w:asciiTheme="minorHAnsi" w:hAnsiTheme="minorHAnsi" w:cstheme="minorHAnsi"/>
          <w:sz w:val="22"/>
          <w:szCs w:val="22"/>
          <w:lang w:val="en-IE"/>
        </w:rPr>
        <w:t> </w:t>
      </w:r>
      <w:r w:rsidR="00803E68">
        <w:rPr>
          <w:rFonts w:asciiTheme="minorHAnsi" w:hAnsiTheme="minorHAnsi" w:cstheme="minorHAnsi"/>
          <w:sz w:val="22"/>
          <w:szCs w:val="22"/>
          <w:lang w:val="en-IE"/>
        </w:rPr>
        <w:t> </w:t>
      </w:r>
      <w:r w:rsidR="00803E68">
        <w:rPr>
          <w:rFonts w:asciiTheme="minorHAnsi" w:hAnsiTheme="minorHAnsi" w:cstheme="minorHAnsi"/>
          <w:sz w:val="22"/>
          <w:szCs w:val="22"/>
          <w:lang w:val="en-IE"/>
        </w:rPr>
        <w:t> </w:t>
      </w:r>
      <w:r w:rsidR="00803E68">
        <w:rPr>
          <w:rFonts w:asciiTheme="minorHAnsi" w:hAnsiTheme="minorHAnsi" w:cstheme="minorHAnsi"/>
          <w:sz w:val="22"/>
          <w:szCs w:val="22"/>
          <w:lang w:val="en-IE"/>
        </w:rPr>
        <w:t> </w:t>
      </w:r>
      <w:r w:rsidR="005A0D9D" w:rsidRPr="008370D7">
        <w:rPr>
          <w:rFonts w:asciiTheme="minorHAnsi" w:hAnsiTheme="minorHAnsi" w:cstheme="minorHAnsi"/>
          <w:sz w:val="22"/>
          <w:szCs w:val="22"/>
          <w:lang w:val="en-IE"/>
        </w:rPr>
        <w:fldChar w:fldCharType="end"/>
      </w:r>
    </w:p>
    <w:p w14:paraId="70B47975"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85625C" w14:paraId="4AE84CF6" w14:textId="77777777" w:rsidTr="00595939">
        <w:tc>
          <w:tcPr>
            <w:tcW w:w="9741" w:type="dxa"/>
            <w:shd w:val="clear" w:color="auto" w:fill="D9D9D9"/>
          </w:tcPr>
          <w:p w14:paraId="56A46CB2" w14:textId="77777777" w:rsidR="005A0D9D" w:rsidRPr="008370D7" w:rsidRDefault="005A0D9D"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3.4.1c SAFETY AND HEALTH SUPPLEMENT</w:t>
            </w:r>
          </w:p>
          <w:p w14:paraId="7CEAD7C8" w14:textId="1D191ACE"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Pr>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3.4c if it is for a Principal Service or under 3.4c Specialist Skills if it is to be a Specialist Skill.</w:t>
            </w:r>
          </w:p>
          <w:p w14:paraId="5864FBCE" w14:textId="3F33782A" w:rsidR="009668BB" w:rsidRPr="008370D7" w:rsidRDefault="00137F83" w:rsidP="00990C5F">
            <w:pPr>
              <w:pStyle w:val="DefaultText"/>
              <w:tabs>
                <w:tab w:val="left" w:pos="720"/>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 xml:space="preserve">s (including any Specialist Skills Providers) must notify the Contracting Authority of any enforcement actions, legal proceedings, accidents, fatalities or incidents associated with any lapse in the discharge of </w:t>
            </w:r>
            <w:r w:rsidR="0064595A" w:rsidRPr="008370D7">
              <w:rPr>
                <w:rFonts w:asciiTheme="minorHAnsi" w:hAnsiTheme="minorHAnsi" w:cstheme="minorHAnsi"/>
                <w:sz w:val="22"/>
                <w:szCs w:val="22"/>
                <w:lang w:val="en-IE"/>
              </w:rPr>
              <w:t xml:space="preserve">their duties under the </w:t>
            </w:r>
            <w:r w:rsidR="00B56808">
              <w:rPr>
                <w:rFonts w:asciiTheme="minorHAnsi" w:hAnsiTheme="minorHAnsi" w:cstheme="minorHAnsi"/>
                <w:sz w:val="22"/>
                <w:szCs w:val="22"/>
                <w:lang w:val="en-IE"/>
              </w:rPr>
              <w:t xml:space="preserve">Construction </w:t>
            </w:r>
            <w:r w:rsidR="009668BB" w:rsidRPr="008370D7">
              <w:rPr>
                <w:rFonts w:asciiTheme="minorHAnsi" w:hAnsiTheme="minorHAnsi" w:cstheme="minorHAnsi"/>
                <w:sz w:val="22"/>
                <w:szCs w:val="22"/>
                <w:lang w:val="en-IE"/>
              </w:rPr>
              <w:t>regulations within the last 3 year</w:t>
            </w:r>
            <w:r w:rsidR="005A0A72" w:rsidRPr="008370D7">
              <w:rPr>
                <w:rFonts w:asciiTheme="minorHAnsi" w:hAnsiTheme="minorHAnsi" w:cstheme="minorHAnsi"/>
                <w:sz w:val="22"/>
                <w:szCs w:val="22"/>
                <w:lang w:val="en-IE"/>
              </w:rPr>
              <w:t xml:space="preserve">s.  If any of the above apply, </w:t>
            </w: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s</w:t>
            </w:r>
            <w:r w:rsidR="00531029" w:rsidRPr="008370D7">
              <w:rPr>
                <w:rFonts w:asciiTheme="minorHAnsi" w:hAnsiTheme="minorHAnsi" w:cstheme="minorHAnsi"/>
                <w:sz w:val="22"/>
                <w:szCs w:val="22"/>
                <w:lang w:val="en-IE"/>
              </w:rPr>
              <w:t xml:space="preserve"> </w:t>
            </w:r>
            <w:r w:rsidR="009668BB" w:rsidRPr="008370D7">
              <w:rPr>
                <w:rFonts w:asciiTheme="minorHAnsi" w:hAnsiTheme="minorHAnsi" w:cstheme="minorHAnsi"/>
                <w:sz w:val="22"/>
                <w:szCs w:val="22"/>
                <w:lang w:val="en-IE"/>
              </w:rPr>
              <w:t>must identify the steps taken to prevent such lapses from reoccurring.</w:t>
            </w:r>
          </w:p>
          <w:p w14:paraId="351CFA42" w14:textId="77777777" w:rsidR="009668BB" w:rsidRPr="008370D7" w:rsidRDefault="009668BB" w:rsidP="00990C5F">
            <w:pPr>
              <w:pStyle w:val="DefaultText"/>
              <w:tabs>
                <w:tab w:val="left" w:pos="720"/>
                <w:tab w:val="left" w:pos="6120"/>
              </w:tabs>
              <w:jc w:val="both"/>
              <w:rPr>
                <w:rFonts w:asciiTheme="minorHAnsi" w:hAnsiTheme="minorHAnsi" w:cstheme="minorHAnsi"/>
                <w:sz w:val="22"/>
                <w:szCs w:val="22"/>
                <w:lang w:val="en-IE"/>
              </w:rPr>
            </w:pPr>
          </w:p>
          <w:p w14:paraId="33B98973" w14:textId="3EBDE037" w:rsidR="009668BB" w:rsidRPr="008370D7" w:rsidRDefault="009668BB" w:rsidP="00990C5F">
            <w:pPr>
              <w:pStyle w:val="DefaultText"/>
              <w:tabs>
                <w:tab w:val="left" w:pos="720"/>
                <w:tab w:val="left" w:pos="6120"/>
              </w:tabs>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or amend notes below according to the principal service provider in question."/>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803E68">
              <w:rPr>
                <w:rFonts w:asciiTheme="minorHAnsi" w:hAnsiTheme="minorHAnsi" w:cstheme="minorHAnsi"/>
                <w:i/>
                <w:sz w:val="22"/>
                <w:szCs w:val="22"/>
                <w:lang w:val="en-IE"/>
              </w:rPr>
              <w:t> </w:t>
            </w:r>
            <w:r w:rsidR="00803E68">
              <w:rPr>
                <w:rFonts w:asciiTheme="minorHAnsi" w:hAnsiTheme="minorHAnsi" w:cstheme="minorHAnsi"/>
                <w:i/>
                <w:sz w:val="22"/>
                <w:szCs w:val="22"/>
                <w:lang w:val="en-IE"/>
              </w:rPr>
              <w:t> </w:t>
            </w:r>
            <w:r w:rsidR="00803E68">
              <w:rPr>
                <w:rFonts w:asciiTheme="minorHAnsi" w:hAnsiTheme="minorHAnsi" w:cstheme="minorHAnsi"/>
                <w:i/>
                <w:sz w:val="22"/>
                <w:szCs w:val="22"/>
                <w:lang w:val="en-IE"/>
              </w:rPr>
              <w:t> </w:t>
            </w:r>
            <w:r w:rsidR="00803E68">
              <w:rPr>
                <w:rFonts w:asciiTheme="minorHAnsi" w:hAnsiTheme="minorHAnsi" w:cstheme="minorHAnsi"/>
                <w:i/>
                <w:sz w:val="22"/>
                <w:szCs w:val="22"/>
                <w:lang w:val="en-IE"/>
              </w:rPr>
              <w:t> </w:t>
            </w:r>
            <w:r w:rsidR="00803E68">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6FDAC196" w14:textId="77777777" w:rsidR="00F9566E" w:rsidRPr="008370D7" w:rsidRDefault="00F9566E" w:rsidP="00990C5F">
            <w:pPr>
              <w:pStyle w:val="DefaultText"/>
              <w:tabs>
                <w:tab w:val="left" w:pos="720"/>
                <w:tab w:val="left" w:pos="6120"/>
              </w:tabs>
              <w:jc w:val="both"/>
              <w:rPr>
                <w:rFonts w:asciiTheme="minorHAnsi" w:hAnsiTheme="minorHAnsi" w:cstheme="minorHAnsi"/>
                <w:sz w:val="22"/>
                <w:szCs w:val="22"/>
                <w:lang w:val="en-IE"/>
              </w:rPr>
            </w:pPr>
          </w:p>
          <w:p w14:paraId="36419C44" w14:textId="219B28A8" w:rsidR="009668BB" w:rsidRPr="008370D7" w:rsidRDefault="00A93ED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803E68">
              <w:rPr>
                <w:rFonts w:asciiTheme="minorHAnsi" w:hAnsiTheme="minorHAnsi" w:cstheme="minorHAnsi"/>
                <w:sz w:val="22"/>
                <w:szCs w:val="22"/>
                <w:lang w:val="en-IE"/>
              </w:rPr>
              <w:t> </w:t>
            </w:r>
            <w:r w:rsidR="00803E68">
              <w:rPr>
                <w:rFonts w:asciiTheme="minorHAnsi" w:hAnsiTheme="minorHAnsi" w:cstheme="minorHAnsi"/>
                <w:sz w:val="22"/>
                <w:szCs w:val="22"/>
                <w:lang w:val="en-IE"/>
              </w:rPr>
              <w:t> </w:t>
            </w:r>
            <w:r w:rsidR="00803E68">
              <w:rPr>
                <w:rFonts w:asciiTheme="minorHAnsi" w:hAnsiTheme="minorHAnsi" w:cstheme="minorHAnsi"/>
                <w:sz w:val="22"/>
                <w:szCs w:val="22"/>
                <w:lang w:val="en-IE"/>
              </w:rPr>
              <w:t> </w:t>
            </w:r>
            <w:r w:rsidR="00803E68">
              <w:rPr>
                <w:rFonts w:asciiTheme="minorHAnsi" w:hAnsiTheme="minorHAnsi" w:cstheme="minorHAnsi"/>
                <w:sz w:val="22"/>
                <w:szCs w:val="22"/>
                <w:lang w:val="en-IE"/>
              </w:rPr>
              <w:t> </w:t>
            </w:r>
            <w:r w:rsidR="00803E68">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0E14B173" w14:textId="77777777" w:rsidR="009668BB" w:rsidRPr="008370D7" w:rsidRDefault="009668BB"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4CDD5E72" w14:textId="6A5D5646" w:rsidR="00A85021" w:rsidRPr="008370D7" w:rsidRDefault="00A85021">
      <w:pPr>
        <w:pStyle w:val="DefaultText"/>
        <w:tabs>
          <w:tab w:val="left" w:pos="720"/>
          <w:tab w:val="left" w:pos="6120"/>
        </w:tabs>
        <w:rPr>
          <w:rStyle w:val="InitialStyle"/>
          <w:rFonts w:asciiTheme="minorHAnsi" w:hAnsiTheme="minorHAnsi" w:cstheme="minorHAnsi"/>
          <w:b/>
          <w:sz w:val="22"/>
          <w:szCs w:val="22"/>
          <w:lang w:val="en-IE"/>
        </w:rPr>
      </w:pPr>
    </w:p>
    <w:p w14:paraId="19C3A741"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637D168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3.4d</w:t>
      </w:r>
      <w:r w:rsidRPr="008370D7">
        <w:rPr>
          <w:rStyle w:val="InitialStyle"/>
          <w:rFonts w:asciiTheme="minorHAnsi" w:hAnsiTheme="minorHAnsi" w:cstheme="minorHAnsi"/>
          <w:b/>
          <w:sz w:val="22"/>
          <w:szCs w:val="22"/>
          <w:lang w:val="en-IE"/>
        </w:rPr>
        <w:tab/>
        <w:t>MEASURES FOR ENSURING QUALITY</w:t>
      </w:r>
    </w:p>
    <w:p w14:paraId="50D60E1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774AE4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E17A0" w:rsidRPr="0085625C" w14:paraId="7E4E1D09" w14:textId="77777777" w:rsidTr="00622B36">
              <w:trPr>
                <w:cantSplit/>
              </w:trPr>
              <w:tc>
                <w:tcPr>
                  <w:tcW w:w="6230" w:type="dxa"/>
                  <w:shd w:val="clear" w:color="FFFF00" w:fill="D9D9D9"/>
                  <w:vAlign w:val="center"/>
                </w:tcPr>
                <w:p w14:paraId="3EE7420D" w14:textId="0B4FF5FC" w:rsidR="00AE17A0" w:rsidRPr="008370D7" w:rsidRDefault="00AE17A0" w:rsidP="004D6405">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4D6405"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EVIDENCE REQUIRED"/>
                        </w:ddList>
                      </w:ffData>
                    </w:fldChar>
                  </w:r>
                  <w:r w:rsidR="004D6405" w:rsidRPr="008370D7">
                    <w:rPr>
                      <w:rFonts w:asciiTheme="minorHAnsi" w:hAnsiTheme="minorHAnsi" w:cstheme="minorHAnsi"/>
                      <w:b/>
                      <w:sz w:val="22"/>
                      <w:szCs w:val="22"/>
                      <w:shd w:val="clear" w:color="auto" w:fill="FFFFFF"/>
                      <w:lang w:val="en-IE"/>
                    </w:rPr>
                    <w:instrText xml:space="preserve"> FORMDROPDOWN </w:instrText>
                  </w:r>
                  <w:r w:rsidR="004D6405" w:rsidRPr="008370D7">
                    <w:rPr>
                      <w:rFonts w:asciiTheme="minorHAnsi" w:hAnsiTheme="minorHAnsi" w:cstheme="minorHAnsi"/>
                      <w:b/>
                      <w:sz w:val="22"/>
                      <w:szCs w:val="22"/>
                      <w:shd w:val="clear" w:color="auto" w:fill="FFFFFF"/>
                      <w:lang w:val="en-IE"/>
                    </w:rPr>
                  </w:r>
                  <w:r w:rsidR="004D6405" w:rsidRPr="008370D7">
                    <w:rPr>
                      <w:rFonts w:asciiTheme="minorHAnsi" w:hAnsiTheme="minorHAnsi" w:cstheme="minorHAnsi"/>
                      <w:b/>
                      <w:sz w:val="22"/>
                      <w:szCs w:val="22"/>
                      <w:shd w:val="clear" w:color="auto" w:fill="FFFFFF"/>
                      <w:lang w:val="en-IE"/>
                    </w:rPr>
                    <w:fldChar w:fldCharType="separate"/>
                  </w:r>
                  <w:r w:rsidR="004D6405"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8DDC151" w14:textId="77777777" w:rsidR="00AE17A0" w:rsidRPr="008370D7" w:rsidRDefault="00AE17A0"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5BCCF98" w14:textId="77777777" w:rsidR="00AE17A0" w:rsidRPr="008370D7" w:rsidRDefault="00AE17A0" w:rsidP="00622B36">
            <w:pPr>
              <w:rPr>
                <w:rFonts w:asciiTheme="minorHAnsi" w:hAnsiTheme="minorHAnsi" w:cstheme="minorHAnsi"/>
                <w:sz w:val="22"/>
                <w:szCs w:val="22"/>
                <w:lang w:val="en-IE"/>
              </w:rPr>
            </w:pPr>
          </w:p>
        </w:tc>
      </w:tr>
    </w:tbl>
    <w:p w14:paraId="224F564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58AEA6C1" w14:textId="77777777" w:rsidR="009E7B15" w:rsidRPr="008370D7" w:rsidRDefault="009E7B15" w:rsidP="009E7B15">
      <w:pPr>
        <w:pStyle w:val="DefaultText"/>
        <w:tabs>
          <w:tab w:val="right" w:pos="5372"/>
          <w:tab w:val="right" w:pos="7020"/>
        </w:tabs>
        <w:spacing w:after="80"/>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F4031B3" w14:textId="2278EF25" w:rsidR="009E7B15" w:rsidRPr="008370D7" w:rsidRDefault="00137F83" w:rsidP="00990C5F">
      <w:pPr>
        <w:pStyle w:val="DefaultText"/>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Applicants</w:t>
      </w:r>
      <w:r w:rsidR="00EB1168" w:rsidRPr="008370D7">
        <w:rPr>
          <w:rStyle w:val="InitialStyle"/>
          <w:rFonts w:asciiTheme="minorHAnsi" w:hAnsiTheme="minorHAnsi" w:cstheme="minorHAnsi"/>
          <w:sz w:val="22"/>
          <w:szCs w:val="22"/>
          <w:lang w:val="en-IE"/>
        </w:rPr>
        <w:t xml:space="preserve"> must provide, when requested by the Contracting Authority</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 </w:t>
      </w:r>
      <w:r w:rsidR="009E7B15" w:rsidRPr="008370D7">
        <w:rPr>
          <w:rStyle w:val="InitialStyle"/>
          <w:rFonts w:asciiTheme="minorHAnsi" w:hAnsiTheme="minorHAnsi" w:cstheme="minorHAnsi"/>
          <w:sz w:val="22"/>
          <w:szCs w:val="22"/>
          <w:lang w:val="en-IE"/>
        </w:rPr>
        <w:t>a description of the technical facilities and measures used by the applicant to ensure quality of service including any study and research facilities, including measures used by the applicant for ensuring quality both in the administration of the service and in the delivery of a high-quality end-product.</w:t>
      </w:r>
    </w:p>
    <w:p w14:paraId="1CBF75F9" w14:textId="77777777" w:rsidR="002E50D2" w:rsidRPr="008370D7" w:rsidRDefault="002E50D2" w:rsidP="00990C5F">
      <w:pPr>
        <w:pStyle w:val="DefaultText"/>
        <w:tabs>
          <w:tab w:val="right" w:pos="5372"/>
          <w:tab w:val="right" w:pos="7020"/>
        </w:tabs>
        <w:spacing w:after="8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Minimum Standard </w:t>
      </w:r>
    </w:p>
    <w:p w14:paraId="781D920B" w14:textId="77777777" w:rsidR="009E7B15" w:rsidRPr="008370D7" w:rsidRDefault="002E50D2"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EB1168" w:rsidRPr="008370D7">
        <w:rPr>
          <w:rStyle w:val="InitialStyle"/>
          <w:rFonts w:asciiTheme="minorHAnsi" w:hAnsiTheme="minorHAnsi" w:cstheme="minorHAnsi"/>
          <w:sz w:val="22"/>
          <w:szCs w:val="22"/>
          <w:lang w:val="en-IE"/>
        </w:rPr>
        <w:t xml:space="preserve"> written statement setting out how the service provider </w:t>
      </w:r>
      <w:r w:rsidR="00D80805" w:rsidRPr="008370D7">
        <w:rPr>
          <w:rStyle w:val="InitialStyle"/>
          <w:rFonts w:asciiTheme="minorHAnsi" w:hAnsiTheme="minorHAnsi" w:cstheme="minorHAnsi"/>
          <w:sz w:val="22"/>
          <w:szCs w:val="22"/>
          <w:lang w:val="en-IE"/>
        </w:rPr>
        <w:t>manages,</w:t>
      </w:r>
      <w:r w:rsidR="00EB1168" w:rsidRPr="008370D7">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to</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date information relevant to their particular service</w:t>
      </w:r>
      <w:r w:rsidRPr="008370D7">
        <w:rPr>
          <w:rStyle w:val="InitialStyle"/>
          <w:rFonts w:asciiTheme="minorHAnsi" w:hAnsiTheme="minorHAnsi" w:cstheme="minorHAnsi"/>
          <w:sz w:val="22"/>
          <w:szCs w:val="22"/>
          <w:lang w:val="en-IE"/>
        </w:rPr>
        <w:t xml:space="preserve"> is accessed</w:t>
      </w:r>
      <w:r w:rsidR="00EB1168" w:rsidRPr="008370D7">
        <w:rPr>
          <w:rStyle w:val="InitialStyle"/>
          <w:rFonts w:asciiTheme="minorHAnsi" w:hAnsiTheme="minorHAnsi" w:cstheme="minorHAnsi"/>
          <w:sz w:val="22"/>
          <w:szCs w:val="22"/>
          <w:lang w:val="en-IE"/>
        </w:rPr>
        <w:t>.  A brief description of their Information Technology systems and policies should also be provided.</w:t>
      </w:r>
    </w:p>
    <w:p w14:paraId="1CFDEBA8" w14:textId="77777777" w:rsidR="008D004B" w:rsidRPr="008D004B" w:rsidRDefault="0003303E" w:rsidP="008D004B">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additional requirements here.  Please note that Quality Management Systems should not be minimum requirement in an open procedu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8D004B" w:rsidRPr="008D004B">
        <w:rPr>
          <w:lang w:val="en-IE"/>
        </w:rPr>
        <w:t xml:space="preserve">Response under this heading approximately Two (2) A4 pages. </w:t>
      </w:r>
    </w:p>
    <w:p w14:paraId="21789FDE" w14:textId="54464EDE" w:rsidR="00D80805" w:rsidRPr="008370D7" w:rsidRDefault="008D004B" w:rsidP="008D004B">
      <w:pPr>
        <w:pStyle w:val="DefaultText"/>
        <w:tabs>
          <w:tab w:val="right" w:pos="5372"/>
          <w:tab w:val="right" w:pos="7020"/>
        </w:tabs>
        <w:spacing w:after="120"/>
        <w:jc w:val="both"/>
        <w:rPr>
          <w:rFonts w:asciiTheme="minorHAnsi" w:hAnsiTheme="minorHAnsi" w:cstheme="minorHAnsi"/>
          <w:sz w:val="22"/>
          <w:szCs w:val="22"/>
          <w:lang w:val="en-IE"/>
        </w:rPr>
      </w:pPr>
      <w:r w:rsidRPr="008D004B">
        <w:rPr>
          <w:lang w:val="en-IE"/>
        </w:rPr>
        <w:t>The minimum standard will be evidence of technical facilities used by the Applicant for studying, researching and ensuring quality throughout the service delivery.</w:t>
      </w: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sidR="0003303E" w:rsidRPr="008370D7">
        <w:rPr>
          <w:rFonts w:asciiTheme="minorHAnsi" w:hAnsiTheme="minorHAnsi" w:cstheme="minorHAnsi"/>
          <w:sz w:val="22"/>
          <w:szCs w:val="22"/>
          <w:lang w:val="en-IE"/>
        </w:rPr>
        <w:fldChar w:fldCharType="end"/>
      </w:r>
    </w:p>
    <w:p w14:paraId="2B99C278" w14:textId="1752B581" w:rsidR="002E50D2" w:rsidRPr="008370D7" w:rsidRDefault="00D80805"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the following where Principal Service Provider has no role in construction quality"/>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8D004B">
        <w:rPr>
          <w:rFonts w:asciiTheme="minorHAnsi" w:hAnsiTheme="minorHAnsi" w:cstheme="minorHAnsi"/>
          <w:i/>
          <w:sz w:val="22"/>
          <w:szCs w:val="22"/>
          <w:lang w:val="en-IE"/>
        </w:rPr>
        <w:t> </w:t>
      </w:r>
      <w:r w:rsidR="008D004B">
        <w:rPr>
          <w:rFonts w:asciiTheme="minorHAnsi" w:hAnsiTheme="minorHAnsi" w:cstheme="minorHAnsi"/>
          <w:i/>
          <w:sz w:val="22"/>
          <w:szCs w:val="22"/>
          <w:lang w:val="en-IE"/>
        </w:rPr>
        <w:t> </w:t>
      </w:r>
      <w:r w:rsidR="008D004B">
        <w:rPr>
          <w:rFonts w:asciiTheme="minorHAnsi" w:hAnsiTheme="minorHAnsi" w:cstheme="minorHAnsi"/>
          <w:i/>
          <w:sz w:val="22"/>
          <w:szCs w:val="22"/>
          <w:lang w:val="en-IE"/>
        </w:rPr>
        <w:t> </w:t>
      </w:r>
      <w:r w:rsidR="008D004B">
        <w:rPr>
          <w:rFonts w:asciiTheme="minorHAnsi" w:hAnsiTheme="minorHAnsi" w:cstheme="minorHAnsi"/>
          <w:i/>
          <w:sz w:val="22"/>
          <w:szCs w:val="22"/>
          <w:lang w:val="en-IE"/>
        </w:rPr>
        <w:t> </w:t>
      </w:r>
      <w:r w:rsidR="008D004B">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44C63F9F" w14:textId="77777777" w:rsidR="002E50D2" w:rsidRPr="008370D7" w:rsidRDefault="002E50D2" w:rsidP="00990C5F">
      <w:pPr>
        <w:pStyle w:val="DefaultText"/>
        <w:tabs>
          <w:tab w:val="right" w:pos="5372"/>
          <w:tab w:val="right" w:pos="70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onstruction Quality"/>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Construction Quality</w:t>
      </w:r>
      <w:r w:rsidRPr="008370D7">
        <w:rPr>
          <w:rFonts w:asciiTheme="minorHAnsi" w:hAnsiTheme="minorHAnsi" w:cstheme="minorHAnsi"/>
          <w:sz w:val="22"/>
          <w:szCs w:val="22"/>
          <w:lang w:val="en-IE"/>
        </w:rPr>
        <w:fldChar w:fldCharType="end"/>
      </w:r>
    </w:p>
    <w:p w14:paraId="0483A24A" w14:textId="77777777" w:rsidR="006640AD" w:rsidRPr="008370D7" w:rsidRDefault="00D8080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Provide a brief description how the construction phase of the project development is managed setting out how standards are maintained and how communications with the contractor are managed.</w:t>
      </w:r>
      <w:r w:rsidRPr="008370D7">
        <w:rPr>
          <w:rFonts w:asciiTheme="minorHAnsi" w:hAnsiTheme="minorHAnsi" w:cstheme="minorHAnsi"/>
          <w:sz w:val="22"/>
          <w:szCs w:val="22"/>
          <w:lang w:val="en-IE"/>
        </w:rPr>
        <w:fldChar w:fldCharType="end"/>
      </w:r>
    </w:p>
    <w:p w14:paraId="10B265FD" w14:textId="77777777" w:rsidR="001D6DAC" w:rsidRPr="008370D7" w:rsidRDefault="001D6DAC" w:rsidP="003A66FC">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6FF4E76" w14:textId="5041E92A"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2B71DD82" w14:textId="77777777"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360881" w:rsidRPr="008370D7">
        <w:rPr>
          <w:rFonts w:asciiTheme="minorHAnsi" w:hAnsiTheme="minorHAnsi" w:cstheme="minorHAnsi"/>
          <w:i/>
          <w:sz w:val="22"/>
          <w:szCs w:val="22"/>
          <w:lang w:val="en-IE"/>
        </w:rPr>
        <w:t>d</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4A4B997F" w14:textId="4D917499" w:rsidR="00D80805" w:rsidRPr="008370D7" w:rsidRDefault="001D6DAC"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8D004B">
        <w:rPr>
          <w:rFonts w:asciiTheme="minorHAnsi" w:hAnsiTheme="minorHAnsi" w:cstheme="minorHAnsi"/>
          <w:sz w:val="22"/>
          <w:szCs w:val="22"/>
          <w:lang w:val="en-IE"/>
        </w:rPr>
        <w:t> </w:t>
      </w:r>
      <w:r w:rsidR="008D004B">
        <w:rPr>
          <w:rFonts w:asciiTheme="minorHAnsi" w:hAnsiTheme="minorHAnsi" w:cstheme="minorHAnsi"/>
          <w:sz w:val="22"/>
          <w:szCs w:val="22"/>
          <w:lang w:val="en-IE"/>
        </w:rPr>
        <w:t> </w:t>
      </w:r>
      <w:r w:rsidR="008D004B">
        <w:rPr>
          <w:rFonts w:asciiTheme="minorHAnsi" w:hAnsiTheme="minorHAnsi" w:cstheme="minorHAnsi"/>
          <w:sz w:val="22"/>
          <w:szCs w:val="22"/>
          <w:lang w:val="en-IE"/>
        </w:rPr>
        <w:t> </w:t>
      </w:r>
      <w:r w:rsidR="008D004B">
        <w:rPr>
          <w:rFonts w:asciiTheme="minorHAnsi" w:hAnsiTheme="minorHAnsi" w:cstheme="minorHAnsi"/>
          <w:sz w:val="22"/>
          <w:szCs w:val="22"/>
          <w:lang w:val="en-IE"/>
        </w:rPr>
        <w:t> </w:t>
      </w:r>
      <w:r w:rsidR="008D004B">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D80805" w:rsidRPr="008370D7">
        <w:rPr>
          <w:rFonts w:asciiTheme="minorHAnsi" w:hAnsiTheme="minorHAnsi" w:cstheme="minorHAnsi"/>
          <w:sz w:val="22"/>
          <w:szCs w:val="22"/>
          <w:lang w:val="en-IE"/>
        </w:rPr>
        <w:t xml:space="preserve"> </w:t>
      </w:r>
      <w:r w:rsidR="00F8600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sidRPr="008370D7">
        <w:rPr>
          <w:rFonts w:asciiTheme="minorHAnsi" w:hAnsiTheme="minorHAnsi" w:cstheme="minorHAnsi"/>
          <w:sz w:val="22"/>
          <w:szCs w:val="22"/>
          <w:lang w:val="en-IE"/>
        </w:rPr>
        <w:instrText xml:space="preserve"> FORMTEXT </w:instrText>
      </w:r>
      <w:r w:rsidR="00F86000" w:rsidRPr="008370D7">
        <w:rPr>
          <w:rFonts w:asciiTheme="minorHAnsi" w:hAnsiTheme="minorHAnsi" w:cstheme="minorHAnsi"/>
          <w:sz w:val="22"/>
          <w:szCs w:val="22"/>
          <w:lang w:val="en-IE"/>
        </w:rPr>
      </w:r>
      <w:r w:rsidR="00F86000" w:rsidRPr="008370D7">
        <w:rPr>
          <w:rFonts w:asciiTheme="minorHAnsi" w:hAnsiTheme="minorHAnsi" w:cstheme="minorHAnsi"/>
          <w:sz w:val="22"/>
          <w:szCs w:val="22"/>
          <w:lang w:val="en-IE"/>
        </w:rPr>
        <w:fldChar w:fldCharType="separate"/>
      </w:r>
      <w:r w:rsidR="008D004B">
        <w:rPr>
          <w:rFonts w:asciiTheme="minorHAnsi" w:hAnsiTheme="minorHAnsi" w:cstheme="minorHAnsi"/>
          <w:sz w:val="22"/>
          <w:szCs w:val="22"/>
          <w:lang w:val="en-IE"/>
        </w:rPr>
        <w:t> </w:t>
      </w:r>
      <w:r w:rsidR="008D004B">
        <w:rPr>
          <w:rFonts w:asciiTheme="minorHAnsi" w:hAnsiTheme="minorHAnsi" w:cstheme="minorHAnsi"/>
          <w:sz w:val="22"/>
          <w:szCs w:val="22"/>
          <w:lang w:val="en-IE"/>
        </w:rPr>
        <w:t> </w:t>
      </w:r>
      <w:r w:rsidR="008D004B">
        <w:rPr>
          <w:rFonts w:asciiTheme="minorHAnsi" w:hAnsiTheme="minorHAnsi" w:cstheme="minorHAnsi"/>
          <w:sz w:val="22"/>
          <w:szCs w:val="22"/>
          <w:lang w:val="en-IE"/>
        </w:rPr>
        <w:t> </w:t>
      </w:r>
      <w:r w:rsidR="008D004B">
        <w:rPr>
          <w:rFonts w:asciiTheme="minorHAnsi" w:hAnsiTheme="minorHAnsi" w:cstheme="minorHAnsi"/>
          <w:sz w:val="22"/>
          <w:szCs w:val="22"/>
          <w:lang w:val="en-IE"/>
        </w:rPr>
        <w:t> </w:t>
      </w:r>
      <w:r w:rsidR="008D004B">
        <w:rPr>
          <w:rFonts w:asciiTheme="minorHAnsi" w:hAnsiTheme="minorHAnsi" w:cstheme="minorHAnsi"/>
          <w:sz w:val="22"/>
          <w:szCs w:val="22"/>
          <w:lang w:val="en-IE"/>
        </w:rPr>
        <w:t> </w:t>
      </w:r>
      <w:r w:rsidR="00F86000" w:rsidRPr="008370D7">
        <w:rPr>
          <w:rFonts w:asciiTheme="minorHAnsi" w:hAnsiTheme="minorHAnsi" w:cstheme="minorHAnsi"/>
          <w:sz w:val="22"/>
          <w:szCs w:val="22"/>
          <w:lang w:val="en-IE"/>
        </w:rPr>
        <w:fldChar w:fldCharType="end"/>
      </w:r>
    </w:p>
    <w:p w14:paraId="514C6BB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2DA4B552" w14:textId="77777777" w:rsidTr="00595939">
        <w:tc>
          <w:tcPr>
            <w:tcW w:w="9741" w:type="dxa"/>
            <w:shd w:val="clear" w:color="auto" w:fill="D9D9D9"/>
          </w:tcPr>
          <w:p w14:paraId="7BCDF9E3" w14:textId="77777777" w:rsidR="003A66FC" w:rsidRPr="008370D7" w:rsidRDefault="003A66FC"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3.4.1d SAFETY AND HEALTH SUPPLEMENT</w:t>
            </w:r>
          </w:p>
          <w:p w14:paraId="27F87D91" w14:textId="301EF9A9"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Fonts w:asciiTheme="minorHAnsi" w:hAnsiTheme="minorHAnsi" w:cstheme="minorHAnsi"/>
                <w:b/>
                <w:sz w:val="22"/>
                <w:szCs w:val="22"/>
                <w:lang w:val="en-IE"/>
              </w:rPr>
              <w:t xml:space="preserve">Construction Regulations </w:t>
            </w:r>
            <w:r w:rsidRPr="008370D7">
              <w:rPr>
                <w:rFonts w:asciiTheme="minorHAnsi" w:hAnsiTheme="minorHAnsi" w:cstheme="minorHAnsi"/>
                <w:b/>
                <w:sz w:val="22"/>
                <w:szCs w:val="22"/>
                <w:lang w:val="en-IE"/>
              </w:rPr>
              <w:t xml:space="preserve"> Service or under 3.4d Specialist Skills if it is to be a Specialist Skill.</w:t>
            </w:r>
          </w:p>
          <w:p w14:paraId="02F5E026" w14:textId="77777777" w:rsidR="009668BB" w:rsidRPr="008370D7" w:rsidRDefault="00E01F8A" w:rsidP="00990C5F">
            <w:pPr>
              <w:pStyle w:val="DefaultText"/>
              <w:tabs>
                <w:tab w:val="left" w:pos="720"/>
                <w:tab w:val="left" w:pos="6120"/>
              </w:tabs>
              <w:jc w:val="both"/>
              <w:rPr>
                <w:rStyle w:val="InitialStyle"/>
                <w:rFonts w:asciiTheme="minorHAnsi" w:hAnsiTheme="minorHAnsi" w:cstheme="minorHAnsi"/>
                <w:b/>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Note: If particular criteria apply these should be entered here otherwise state 'Safety and Health competence will be assesed on the evidence sought for Principal Service Provider under 3.4d'</w:t>
            </w:r>
            <w:r w:rsidRPr="008370D7">
              <w:rPr>
                <w:rFonts w:asciiTheme="minorHAnsi" w:hAnsiTheme="minorHAnsi" w:cstheme="minorHAnsi"/>
                <w:sz w:val="22"/>
                <w:szCs w:val="22"/>
                <w:lang w:val="en-IE"/>
              </w:rPr>
              <w:fldChar w:fldCharType="end"/>
            </w:r>
          </w:p>
        </w:tc>
      </w:tr>
    </w:tbl>
    <w:p w14:paraId="22CCE861" w14:textId="0A1DF3B3" w:rsidR="00CC0921" w:rsidRPr="008370D7" w:rsidRDefault="00CC0921">
      <w:pPr>
        <w:pStyle w:val="DefaultText"/>
        <w:tabs>
          <w:tab w:val="left" w:pos="720"/>
          <w:tab w:val="left" w:pos="6120"/>
        </w:tabs>
        <w:rPr>
          <w:rStyle w:val="InitialStyle"/>
          <w:rFonts w:asciiTheme="minorHAnsi" w:hAnsiTheme="minorHAnsi" w:cstheme="minorHAnsi"/>
          <w:b/>
          <w:sz w:val="22"/>
          <w:szCs w:val="22"/>
          <w:lang w:val="en-IE"/>
        </w:rPr>
      </w:pPr>
    </w:p>
    <w:p w14:paraId="653CD704" w14:textId="44BFB008" w:rsidR="00BC14F2" w:rsidRPr="008370D7" w:rsidRDefault="00BC14F2">
      <w:pPr>
        <w:rPr>
          <w:rStyle w:val="InitialStyle"/>
          <w:rFonts w:asciiTheme="minorHAnsi" w:hAnsiTheme="minorHAnsi" w:cstheme="minorHAnsi"/>
          <w:b/>
          <w:sz w:val="22"/>
          <w:szCs w:val="22"/>
          <w:lang w:val="en-IE" w:eastAsia="en-US"/>
        </w:rPr>
      </w:pPr>
    </w:p>
    <w:p w14:paraId="29FB96B3" w14:textId="180A7BD2"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3.4e</w:t>
      </w:r>
      <w:r w:rsidRPr="008370D7">
        <w:rPr>
          <w:rStyle w:val="InitialStyle"/>
          <w:rFonts w:asciiTheme="minorHAnsi" w:hAnsiTheme="minorHAnsi" w:cstheme="minorHAnsi"/>
          <w:b/>
          <w:sz w:val="22"/>
          <w:szCs w:val="22"/>
          <w:lang w:val="en-IE"/>
        </w:rPr>
        <w:tab/>
        <w:t>AVERAGE ANNUAL MANPOWER OVER THE PAST 3 YEARS</w:t>
      </w:r>
    </w:p>
    <w:p w14:paraId="33D1131D"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BBED330"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CC0921" w:rsidRPr="0085625C" w14:paraId="6A3B31A8" w14:textId="77777777" w:rsidTr="00622B36">
              <w:trPr>
                <w:cantSplit/>
              </w:trPr>
              <w:tc>
                <w:tcPr>
                  <w:tcW w:w="6230" w:type="dxa"/>
                  <w:shd w:val="clear" w:color="FFFF00" w:fill="D9D9D9"/>
                  <w:vAlign w:val="center"/>
                </w:tcPr>
                <w:p w14:paraId="76D72150" w14:textId="1B422E22" w:rsidR="00CC0921" w:rsidRPr="008370D7" w:rsidRDefault="00CC0921"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625FBD7" w14:textId="2E51BE68" w:rsidR="00CC0921" w:rsidRPr="008370D7" w:rsidRDefault="00CC0921"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7BECEFF7" w14:textId="77777777" w:rsidR="00CC0921" w:rsidRPr="008370D7" w:rsidRDefault="00CC0921" w:rsidP="00622B36">
            <w:pPr>
              <w:rPr>
                <w:rFonts w:asciiTheme="minorHAnsi" w:hAnsiTheme="minorHAnsi" w:cstheme="minorHAnsi"/>
                <w:sz w:val="22"/>
                <w:szCs w:val="22"/>
                <w:lang w:val="en-IE"/>
              </w:rPr>
            </w:pPr>
          </w:p>
        </w:tc>
      </w:tr>
    </w:tbl>
    <w:p w14:paraId="72B8A709" w14:textId="77777777" w:rsidR="006640AD" w:rsidRPr="008370D7" w:rsidRDefault="006640AD">
      <w:pPr>
        <w:pStyle w:val="DefaultText"/>
        <w:tabs>
          <w:tab w:val="left" w:pos="720"/>
          <w:tab w:val="left" w:pos="7380"/>
        </w:tabs>
        <w:rPr>
          <w:rFonts w:asciiTheme="minorHAnsi" w:hAnsiTheme="minorHAnsi" w:cstheme="minorHAnsi"/>
          <w:color w:val="000000"/>
          <w:sz w:val="22"/>
          <w:szCs w:val="22"/>
          <w:lang w:val="en-IE"/>
        </w:rPr>
      </w:pPr>
    </w:p>
    <w:p w14:paraId="30ECF2DD" w14:textId="24459D33" w:rsidR="00CC0921" w:rsidRPr="008370D7" w:rsidRDefault="00137F83"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lastRenderedPageBreak/>
        <w:t>Applicant</w:t>
      </w:r>
      <w:r w:rsidR="006640AD" w:rsidRPr="008370D7">
        <w:rPr>
          <w:rStyle w:val="InitialStyle"/>
          <w:rFonts w:asciiTheme="minorHAnsi" w:hAnsiTheme="minorHAnsi" w:cstheme="minorHAnsi"/>
          <w:sz w:val="22"/>
          <w:szCs w:val="22"/>
          <w:lang w:val="en-IE"/>
        </w:rPr>
        <w:t xml:space="preserve"> must provide evidence</w:t>
      </w:r>
      <w:r w:rsidR="00F53C34" w:rsidRPr="008370D7">
        <w:rPr>
          <w:rStyle w:val="InitialStyle"/>
          <w:rFonts w:asciiTheme="minorHAnsi" w:hAnsiTheme="minorHAnsi" w:cstheme="minorHAnsi"/>
          <w:sz w:val="22"/>
          <w:szCs w:val="22"/>
          <w:lang w:val="en-IE"/>
        </w:rPr>
        <w:t>, when requested by the Contracting Authority,</w:t>
      </w:r>
      <w:r w:rsidR="006640AD"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w:t>
      </w:r>
      <w:r w:rsidR="00921CB4"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during the immediately preceding 3 years in accordance with t</w:t>
      </w:r>
      <w:r w:rsidR="006640AD" w:rsidRPr="008370D7">
        <w:rPr>
          <w:rStyle w:val="InitialStyle"/>
          <w:rFonts w:asciiTheme="minorHAnsi" w:hAnsiTheme="minorHAnsi" w:cstheme="minorHAnsi"/>
          <w:sz w:val="22"/>
          <w:szCs w:val="22"/>
          <w:lang w:val="en-IE"/>
        </w:rPr>
        <w:t xml:space="preserve">he requirements (if any) identified by </w:t>
      </w:r>
      <w:r w:rsidR="00F53C34" w:rsidRPr="008370D7">
        <w:rPr>
          <w:rStyle w:val="InitialStyle"/>
          <w:rFonts w:asciiTheme="minorHAnsi" w:hAnsiTheme="minorHAnsi" w:cstheme="minorHAnsi"/>
          <w:sz w:val="22"/>
          <w:szCs w:val="22"/>
          <w:lang w:val="en-IE"/>
        </w:rPr>
        <w:t xml:space="preserve">the Contracting Authority below.  </w:t>
      </w:r>
      <w:r w:rsidR="00F53C34" w:rsidRPr="008370D7">
        <w:rPr>
          <w:rFonts w:asciiTheme="minorHAnsi" w:hAnsiTheme="minorHAnsi" w:cstheme="minorHAnsi"/>
          <w:sz w:val="22"/>
          <w:szCs w:val="22"/>
        </w:rPr>
        <w:t>If a firm cannot provide evidence for the entire period (e.g. a firm has not been trading for the whole period) this will not be used as a reason to reject its application.</w:t>
      </w:r>
    </w:p>
    <w:p w14:paraId="0D2DE606" w14:textId="6C4534CD"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8D004B">
        <w:rPr>
          <w:rFonts w:asciiTheme="minorHAnsi" w:hAnsiTheme="minorHAnsi" w:cstheme="minorHAnsi"/>
          <w:sz w:val="22"/>
          <w:szCs w:val="22"/>
          <w:lang w:val="en-IE"/>
        </w:rPr>
        <w:t> </w:t>
      </w:r>
      <w:r w:rsidR="008D004B">
        <w:rPr>
          <w:rFonts w:asciiTheme="minorHAnsi" w:hAnsiTheme="minorHAnsi" w:cstheme="minorHAnsi"/>
          <w:sz w:val="22"/>
          <w:szCs w:val="22"/>
          <w:lang w:val="en-IE"/>
        </w:rPr>
        <w:t> </w:t>
      </w:r>
      <w:r w:rsidR="008D004B">
        <w:rPr>
          <w:rFonts w:asciiTheme="minorHAnsi" w:hAnsiTheme="minorHAnsi" w:cstheme="minorHAnsi"/>
          <w:sz w:val="22"/>
          <w:szCs w:val="22"/>
          <w:lang w:val="en-IE"/>
        </w:rPr>
        <w:t> </w:t>
      </w:r>
      <w:r w:rsidR="008D004B">
        <w:rPr>
          <w:rFonts w:asciiTheme="minorHAnsi" w:hAnsiTheme="minorHAnsi" w:cstheme="minorHAnsi"/>
          <w:sz w:val="22"/>
          <w:szCs w:val="22"/>
          <w:lang w:val="en-IE"/>
        </w:rPr>
        <w:t> </w:t>
      </w:r>
      <w:r w:rsidR="008D004B">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34DE3093" w14:textId="77777777" w:rsidR="00360881" w:rsidRPr="008370D7" w:rsidRDefault="00360881" w:rsidP="009668BB">
      <w:pPr>
        <w:pStyle w:val="DefaultText"/>
        <w:tabs>
          <w:tab w:val="left" w:pos="720"/>
          <w:tab w:val="left" w:pos="6120"/>
        </w:tabs>
        <w:spacing w:after="80"/>
        <w:rPr>
          <w:rFonts w:asciiTheme="minorHAnsi" w:hAnsiTheme="minorHAnsi" w:cstheme="minorHAnsi"/>
          <w:sz w:val="22"/>
          <w:szCs w:val="22"/>
          <w:lang w:val="en-IE"/>
        </w:rPr>
      </w:pPr>
    </w:p>
    <w:p w14:paraId="4AFA3A50" w14:textId="77777777" w:rsidR="00360881" w:rsidRPr="008370D7" w:rsidRDefault="00360881" w:rsidP="00360881">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7C9BF0C4" w14:textId="619FD0FA"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05708A04" w14:textId="77777777"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3.4e – Specialist Skills Providers</w:t>
      </w:r>
      <w:r w:rsidRPr="008370D7">
        <w:rPr>
          <w:rFonts w:asciiTheme="minorHAnsi" w:hAnsiTheme="minorHAnsi" w:cstheme="minorHAnsi"/>
          <w:sz w:val="22"/>
          <w:szCs w:val="22"/>
          <w:lang w:val="en-IE"/>
        </w:rPr>
        <w:t>’.</w:t>
      </w:r>
    </w:p>
    <w:p w14:paraId="496B63D7" w14:textId="2799F33E" w:rsidR="009668BB" w:rsidRPr="008370D7" w:rsidRDefault="0036088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8D004B">
        <w:rPr>
          <w:rFonts w:asciiTheme="minorHAnsi" w:hAnsiTheme="minorHAnsi" w:cstheme="minorHAnsi"/>
          <w:sz w:val="22"/>
          <w:szCs w:val="22"/>
          <w:lang w:val="en-IE"/>
        </w:rPr>
        <w:t> </w:t>
      </w:r>
      <w:r w:rsidR="008D004B">
        <w:rPr>
          <w:rFonts w:asciiTheme="minorHAnsi" w:hAnsiTheme="minorHAnsi" w:cstheme="minorHAnsi"/>
          <w:sz w:val="22"/>
          <w:szCs w:val="22"/>
          <w:lang w:val="en-IE"/>
        </w:rPr>
        <w:t> </w:t>
      </w:r>
      <w:r w:rsidR="008D004B">
        <w:rPr>
          <w:rFonts w:asciiTheme="minorHAnsi" w:hAnsiTheme="minorHAnsi" w:cstheme="minorHAnsi"/>
          <w:sz w:val="22"/>
          <w:szCs w:val="22"/>
          <w:lang w:val="en-IE"/>
        </w:rPr>
        <w:t> </w:t>
      </w:r>
      <w:r w:rsidR="008D004B">
        <w:rPr>
          <w:rFonts w:asciiTheme="minorHAnsi" w:hAnsiTheme="minorHAnsi" w:cstheme="minorHAnsi"/>
          <w:sz w:val="22"/>
          <w:szCs w:val="22"/>
          <w:lang w:val="en-IE"/>
        </w:rPr>
        <w:t> </w:t>
      </w:r>
      <w:r w:rsidR="008D004B">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9668BB"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8D004B">
        <w:rPr>
          <w:rFonts w:asciiTheme="minorHAnsi" w:hAnsiTheme="minorHAnsi" w:cstheme="minorHAnsi"/>
          <w:sz w:val="22"/>
          <w:szCs w:val="22"/>
          <w:lang w:val="en-IE"/>
        </w:rPr>
        <w:t> </w:t>
      </w:r>
      <w:r w:rsidR="008D004B">
        <w:rPr>
          <w:rFonts w:asciiTheme="minorHAnsi" w:hAnsiTheme="minorHAnsi" w:cstheme="minorHAnsi"/>
          <w:sz w:val="22"/>
          <w:szCs w:val="22"/>
          <w:lang w:val="en-IE"/>
        </w:rPr>
        <w:t> </w:t>
      </w:r>
      <w:r w:rsidR="008D004B">
        <w:rPr>
          <w:rFonts w:asciiTheme="minorHAnsi" w:hAnsiTheme="minorHAnsi" w:cstheme="minorHAnsi"/>
          <w:sz w:val="22"/>
          <w:szCs w:val="22"/>
          <w:lang w:val="en-IE"/>
        </w:rPr>
        <w:t> </w:t>
      </w:r>
      <w:r w:rsidR="008D004B">
        <w:rPr>
          <w:rFonts w:asciiTheme="minorHAnsi" w:hAnsiTheme="minorHAnsi" w:cstheme="minorHAnsi"/>
          <w:sz w:val="22"/>
          <w:szCs w:val="22"/>
          <w:lang w:val="en-IE"/>
        </w:rPr>
        <w:t> </w:t>
      </w:r>
      <w:r w:rsidR="008D004B">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37E20546" w14:textId="77777777" w:rsidR="009668BB" w:rsidRPr="008370D7" w:rsidRDefault="009668BB" w:rsidP="009668BB">
      <w:pPr>
        <w:pStyle w:val="DefaultText"/>
        <w:tabs>
          <w:tab w:val="left" w:pos="720"/>
          <w:tab w:val="left" w:pos="648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33EDC130" w14:textId="77777777" w:rsidTr="00595939">
        <w:tc>
          <w:tcPr>
            <w:tcW w:w="9741" w:type="dxa"/>
            <w:shd w:val="clear" w:color="auto" w:fill="D9D9D9"/>
          </w:tcPr>
          <w:p w14:paraId="74F123EC" w14:textId="77777777" w:rsidR="007739CA" w:rsidRPr="008370D7" w:rsidRDefault="007739CA"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3.4.1e SAFETY AND HEALTH SUPPLEMENT</w:t>
            </w:r>
          </w:p>
          <w:p w14:paraId="61FBF83D" w14:textId="6AF48F7F"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3.4e if it is for a Principal Service or under 3.4e Specialist Skills if it is to be a Specialist Skill.</w:t>
            </w:r>
          </w:p>
          <w:p w14:paraId="1A6F1E65" w14:textId="4449B40F" w:rsidR="009668BB" w:rsidRPr="008370D7" w:rsidRDefault="00E01F8A" w:rsidP="00990C5F">
            <w:pPr>
              <w:pStyle w:val="DefaultText"/>
              <w:tabs>
                <w:tab w:val="left" w:pos="720"/>
                <w:tab w:val="left" w:pos="6480"/>
              </w:tabs>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8D004B">
              <w:rPr>
                <w:rFonts w:asciiTheme="minorHAnsi" w:hAnsiTheme="minorHAnsi" w:cstheme="minorHAnsi"/>
                <w:i/>
                <w:sz w:val="22"/>
                <w:szCs w:val="22"/>
                <w:lang w:val="en-IE"/>
              </w:rPr>
              <w:t> </w:t>
            </w:r>
            <w:r w:rsidR="008D004B">
              <w:rPr>
                <w:rFonts w:asciiTheme="minorHAnsi" w:hAnsiTheme="minorHAnsi" w:cstheme="minorHAnsi"/>
                <w:i/>
                <w:sz w:val="22"/>
                <w:szCs w:val="22"/>
                <w:lang w:val="en-IE"/>
              </w:rPr>
              <w:t> </w:t>
            </w:r>
            <w:r w:rsidR="008D004B">
              <w:rPr>
                <w:rFonts w:asciiTheme="minorHAnsi" w:hAnsiTheme="minorHAnsi" w:cstheme="minorHAnsi"/>
                <w:i/>
                <w:sz w:val="22"/>
                <w:szCs w:val="22"/>
                <w:lang w:val="en-IE"/>
              </w:rPr>
              <w:t> </w:t>
            </w:r>
            <w:r w:rsidR="008D004B">
              <w:rPr>
                <w:rFonts w:asciiTheme="minorHAnsi" w:hAnsiTheme="minorHAnsi" w:cstheme="minorHAnsi"/>
                <w:i/>
                <w:sz w:val="22"/>
                <w:szCs w:val="22"/>
                <w:lang w:val="en-IE"/>
              </w:rPr>
              <w:t> </w:t>
            </w:r>
            <w:r w:rsidR="008D004B">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431926A1" w14:textId="01D23E37" w:rsidR="00CC0921" w:rsidRPr="008370D7" w:rsidRDefault="00CC0921">
      <w:pPr>
        <w:pStyle w:val="DefaultText"/>
        <w:tabs>
          <w:tab w:val="left" w:pos="720"/>
          <w:tab w:val="left" w:pos="6480"/>
        </w:tabs>
        <w:rPr>
          <w:rStyle w:val="InitialStyle"/>
          <w:rFonts w:asciiTheme="minorHAnsi" w:hAnsiTheme="minorHAnsi" w:cstheme="minorHAnsi"/>
          <w:b/>
          <w:sz w:val="22"/>
          <w:szCs w:val="22"/>
          <w:lang w:val="en-IE"/>
        </w:rPr>
      </w:pPr>
    </w:p>
    <w:p w14:paraId="36EBC050"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3.4f</w:t>
      </w:r>
      <w:r w:rsidRPr="008370D7">
        <w:rPr>
          <w:rStyle w:val="InitialStyle"/>
          <w:rFonts w:asciiTheme="minorHAnsi" w:hAnsiTheme="minorHAnsi" w:cstheme="minorHAnsi"/>
          <w:b/>
          <w:sz w:val="22"/>
          <w:szCs w:val="22"/>
          <w:lang w:val="en-IE"/>
        </w:rPr>
        <w:tab/>
        <w:t>TECHNICAL EQUIPMENT AVAILABLE TO CARRY OUT THE CONTRACT</w:t>
      </w:r>
    </w:p>
    <w:p w14:paraId="0D3D7E07"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D9587E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334B7" w:rsidRPr="0085625C" w14:paraId="23B2A2CC" w14:textId="77777777" w:rsidTr="00622B36">
              <w:trPr>
                <w:cantSplit/>
              </w:trPr>
              <w:tc>
                <w:tcPr>
                  <w:tcW w:w="6230" w:type="dxa"/>
                  <w:shd w:val="clear" w:color="FFFF00" w:fill="D9D9D9"/>
                  <w:vAlign w:val="center"/>
                </w:tcPr>
                <w:p w14:paraId="0B189888" w14:textId="002EFB84" w:rsidR="00A334B7" w:rsidRPr="008370D7" w:rsidRDefault="00A334B7"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OT REQUIRED"/>
                          <w:listEntry w:val="DECLARATION REQUIRED"/>
                          <w:listEntry w:val=" 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9A03F8B" w14:textId="62DC5E6F" w:rsidR="00A334B7" w:rsidRPr="008370D7" w:rsidRDefault="00A334B7"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71C23C9" w14:textId="77777777" w:rsidR="00A334B7" w:rsidRPr="008370D7" w:rsidRDefault="00A334B7" w:rsidP="00622B36">
            <w:pPr>
              <w:rPr>
                <w:rFonts w:asciiTheme="minorHAnsi" w:hAnsiTheme="minorHAnsi" w:cstheme="minorHAnsi"/>
                <w:sz w:val="22"/>
                <w:szCs w:val="22"/>
                <w:lang w:val="en-IE"/>
              </w:rPr>
            </w:pPr>
          </w:p>
        </w:tc>
      </w:tr>
    </w:tbl>
    <w:p w14:paraId="5C8C4186"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p>
    <w:p w14:paraId="0BBA94E3" w14:textId="0DB9C72B" w:rsidR="006640AD" w:rsidRPr="008370D7" w:rsidRDefault="00137F83" w:rsidP="00990C5F">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5649FC" w:rsidRPr="008370D7">
        <w:rPr>
          <w:rStyle w:val="InitialStyle"/>
          <w:rFonts w:asciiTheme="minorHAnsi" w:hAnsiTheme="minorHAnsi" w:cstheme="minorHAnsi"/>
          <w:sz w:val="22"/>
          <w:szCs w:val="22"/>
          <w:lang w:val="en-IE"/>
        </w:rPr>
        <w:t>, when requested by the Contracting Authority, in the form of a statement</w:t>
      </w:r>
      <w:r w:rsidR="006640AD" w:rsidRPr="008370D7">
        <w:rPr>
          <w:rStyle w:val="InitialStyle"/>
          <w:rFonts w:asciiTheme="minorHAnsi" w:hAnsiTheme="minorHAnsi" w:cstheme="minorHAnsi"/>
          <w:sz w:val="22"/>
          <w:szCs w:val="22"/>
          <w:lang w:val="en-IE"/>
        </w:rPr>
        <w:t xml:space="preserve"> of technical equipment </w:t>
      </w:r>
      <w:r w:rsidR="005649FC" w:rsidRPr="008370D7">
        <w:rPr>
          <w:rStyle w:val="InitialStyle"/>
          <w:rFonts w:asciiTheme="minorHAnsi" w:hAnsiTheme="minorHAnsi" w:cstheme="minorHAnsi"/>
          <w:sz w:val="22"/>
          <w:szCs w:val="22"/>
          <w:lang w:val="en-IE"/>
        </w:rPr>
        <w:t xml:space="preserve">that would be </w:t>
      </w:r>
      <w:r w:rsidR="006640AD" w:rsidRPr="008370D7">
        <w:rPr>
          <w:rStyle w:val="InitialStyle"/>
          <w:rFonts w:asciiTheme="minorHAnsi" w:hAnsiTheme="minorHAnsi" w:cstheme="minorHAnsi"/>
          <w:sz w:val="22"/>
          <w:szCs w:val="22"/>
          <w:lang w:val="en-IE"/>
        </w:rPr>
        <w:t xml:space="preserve">available to </w:t>
      </w:r>
      <w:r w:rsidR="005649FC" w:rsidRPr="008370D7">
        <w:rPr>
          <w:rStyle w:val="InitialStyle"/>
          <w:rFonts w:asciiTheme="minorHAnsi" w:hAnsiTheme="minorHAnsi" w:cstheme="minorHAnsi"/>
          <w:sz w:val="22"/>
          <w:szCs w:val="22"/>
          <w:lang w:val="en-IE"/>
        </w:rPr>
        <w:t>assist in the delivery of the required technical services</w:t>
      </w:r>
      <w:r w:rsidR="006640AD" w:rsidRPr="008370D7">
        <w:rPr>
          <w:rStyle w:val="InitialStyle"/>
          <w:rFonts w:asciiTheme="minorHAnsi" w:hAnsiTheme="minorHAnsi" w:cstheme="minorHAnsi"/>
          <w:sz w:val="22"/>
          <w:szCs w:val="22"/>
          <w:lang w:val="en-IE"/>
        </w:rPr>
        <w:t xml:space="preserve"> </w:t>
      </w:r>
      <w:r w:rsidR="006640AD" w:rsidRPr="008370D7">
        <w:rPr>
          <w:rFonts w:asciiTheme="minorHAnsi" w:hAnsiTheme="minorHAnsi" w:cstheme="minorHAnsi"/>
          <w:sz w:val="22"/>
          <w:szCs w:val="22"/>
          <w:lang w:val="en-IE"/>
        </w:rPr>
        <w:t>in accordance 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requirements (if any) identified by the Contracting Authority below.</w:t>
      </w:r>
      <w:r w:rsidR="0003303E" w:rsidRPr="008370D7">
        <w:rPr>
          <w:rFonts w:asciiTheme="minorHAnsi" w:hAnsiTheme="minorHAnsi" w:cstheme="minorHAnsi"/>
          <w:sz w:val="22"/>
          <w:szCs w:val="22"/>
          <w:lang w:val="en-IE"/>
        </w:rPr>
        <w:t xml:space="preserve"> </w:t>
      </w:r>
    </w:p>
    <w:p w14:paraId="0FEE8ED3" w14:textId="480D11E3" w:rsidR="006640AD" w:rsidRPr="008370D7" w:rsidRDefault="0003303E" w:rsidP="00990C5F">
      <w:pPr>
        <w:pStyle w:val="DefaultText"/>
        <w:tabs>
          <w:tab w:val="left" w:pos="851"/>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Set out detailed requirements from tenderers in this location, e.g. specifications of IT equipment, software (including which versions) etc.  This is also an appropriate location to interrogate tenderers' knowledge of particular systems."/>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8D004B">
        <w:rPr>
          <w:rFonts w:asciiTheme="minorHAnsi" w:hAnsiTheme="minorHAnsi" w:cstheme="minorHAnsi"/>
          <w:sz w:val="22"/>
          <w:szCs w:val="22"/>
          <w:lang w:val="en-IE"/>
        </w:rPr>
        <w:t> </w:t>
      </w:r>
      <w:r w:rsidR="008D004B">
        <w:rPr>
          <w:rFonts w:asciiTheme="minorHAnsi" w:hAnsiTheme="minorHAnsi" w:cstheme="minorHAnsi"/>
          <w:sz w:val="22"/>
          <w:szCs w:val="22"/>
          <w:lang w:val="en-IE"/>
        </w:rPr>
        <w:t> </w:t>
      </w:r>
      <w:r w:rsidR="008D004B">
        <w:rPr>
          <w:rFonts w:asciiTheme="minorHAnsi" w:hAnsiTheme="minorHAnsi" w:cstheme="minorHAnsi"/>
          <w:sz w:val="22"/>
          <w:szCs w:val="22"/>
          <w:lang w:val="en-IE"/>
        </w:rPr>
        <w:t> </w:t>
      </w:r>
      <w:r w:rsidR="008D004B">
        <w:rPr>
          <w:rFonts w:asciiTheme="minorHAnsi" w:hAnsiTheme="minorHAnsi" w:cstheme="minorHAnsi"/>
          <w:sz w:val="22"/>
          <w:szCs w:val="22"/>
          <w:lang w:val="en-IE"/>
        </w:rPr>
        <w:t> </w:t>
      </w:r>
      <w:r w:rsidR="008D004B">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4DE9FDA2" w14:textId="77777777"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p>
    <w:p w14:paraId="24B4068C" w14:textId="77777777" w:rsidR="00C846F5" w:rsidRPr="008370D7" w:rsidRDefault="00C846F5" w:rsidP="00C846F5">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0DD09C5E" w14:textId="1A439082" w:rsidR="00CE424D" w:rsidRPr="008370D7" w:rsidRDefault="00C846F5"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D5641A" w:rsidRPr="008370D7">
        <w:rPr>
          <w:rFonts w:asciiTheme="minorHAnsi" w:hAnsiTheme="minorHAnsi" w:cstheme="minorHAnsi"/>
          <w:sz w:val="22"/>
          <w:szCs w:val="22"/>
          <w:lang w:val="en-IE"/>
        </w:rPr>
        <w:t xml:space="preserve">in </w:t>
      </w:r>
      <w:r w:rsidR="00CE424D" w:rsidRPr="008370D7">
        <w:rPr>
          <w:rFonts w:asciiTheme="minorHAnsi" w:hAnsiTheme="minorHAnsi" w:cstheme="minorHAnsi"/>
          <w:sz w:val="22"/>
          <w:szCs w:val="22"/>
          <w:lang w:val="en-IE"/>
        </w:rPr>
        <w:t>its response to Part 2 of the Questionnaire</w:t>
      </w:r>
    </w:p>
    <w:p w14:paraId="2AD97671" w14:textId="2672321B" w:rsidR="00C846F5" w:rsidRPr="008370D7" w:rsidRDefault="00CE424D"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w:t>
      </w:r>
      <w:r w:rsidR="00C846F5" w:rsidRPr="008370D7">
        <w:rPr>
          <w:rFonts w:asciiTheme="minorHAnsi" w:hAnsiTheme="minorHAnsi" w:cstheme="minorHAnsi"/>
          <w:sz w:val="22"/>
          <w:szCs w:val="22"/>
          <w:lang w:val="en-IE"/>
        </w:rPr>
        <w:t>vidence required in support of any criteria set out below must be submitted with the title ‘</w:t>
      </w:r>
      <w:r w:rsidR="00C846F5" w:rsidRPr="008370D7">
        <w:rPr>
          <w:rFonts w:asciiTheme="minorHAnsi" w:hAnsiTheme="minorHAnsi" w:cstheme="minorHAnsi"/>
          <w:i/>
          <w:sz w:val="22"/>
          <w:szCs w:val="22"/>
          <w:lang w:val="en-IE"/>
        </w:rPr>
        <w:t>Evidence in support of criterion 3.4f – Specialist Skills Providers</w:t>
      </w:r>
      <w:r w:rsidR="00C846F5" w:rsidRPr="008370D7">
        <w:rPr>
          <w:rFonts w:asciiTheme="minorHAnsi" w:hAnsiTheme="minorHAnsi" w:cstheme="minorHAnsi"/>
          <w:sz w:val="22"/>
          <w:szCs w:val="22"/>
          <w:lang w:val="en-IE"/>
        </w:rPr>
        <w:t>’.</w:t>
      </w:r>
    </w:p>
    <w:p w14:paraId="73A18B8A" w14:textId="3EDC1F3D" w:rsidR="005649FC"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8D004B">
        <w:rPr>
          <w:rFonts w:asciiTheme="minorHAnsi" w:hAnsiTheme="minorHAnsi" w:cstheme="minorHAnsi"/>
          <w:sz w:val="22"/>
          <w:szCs w:val="22"/>
          <w:lang w:val="en-IE"/>
        </w:rPr>
        <w:t> </w:t>
      </w:r>
      <w:r w:rsidR="008D004B">
        <w:rPr>
          <w:rFonts w:asciiTheme="minorHAnsi" w:hAnsiTheme="minorHAnsi" w:cstheme="minorHAnsi"/>
          <w:sz w:val="22"/>
          <w:szCs w:val="22"/>
          <w:lang w:val="en-IE"/>
        </w:rPr>
        <w:t> </w:t>
      </w:r>
      <w:r w:rsidR="008D004B">
        <w:rPr>
          <w:rFonts w:asciiTheme="minorHAnsi" w:hAnsiTheme="minorHAnsi" w:cstheme="minorHAnsi"/>
          <w:sz w:val="22"/>
          <w:szCs w:val="22"/>
          <w:lang w:val="en-IE"/>
        </w:rPr>
        <w:t> </w:t>
      </w:r>
      <w:r w:rsidR="008D004B">
        <w:rPr>
          <w:rFonts w:asciiTheme="minorHAnsi" w:hAnsiTheme="minorHAnsi" w:cstheme="minorHAnsi"/>
          <w:sz w:val="22"/>
          <w:szCs w:val="22"/>
          <w:lang w:val="en-IE"/>
        </w:rPr>
        <w:t> </w:t>
      </w:r>
      <w:r w:rsidR="008D004B">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5649FC"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8D004B">
        <w:rPr>
          <w:rFonts w:asciiTheme="minorHAnsi" w:hAnsiTheme="minorHAnsi" w:cstheme="minorHAnsi"/>
          <w:sz w:val="22"/>
          <w:szCs w:val="22"/>
          <w:lang w:val="en-IE"/>
        </w:rPr>
        <w:t> </w:t>
      </w:r>
      <w:r w:rsidR="008D004B">
        <w:rPr>
          <w:rFonts w:asciiTheme="minorHAnsi" w:hAnsiTheme="minorHAnsi" w:cstheme="minorHAnsi"/>
          <w:sz w:val="22"/>
          <w:szCs w:val="22"/>
          <w:lang w:val="en-IE"/>
        </w:rPr>
        <w:t> </w:t>
      </w:r>
      <w:r w:rsidR="008D004B">
        <w:rPr>
          <w:rFonts w:asciiTheme="minorHAnsi" w:hAnsiTheme="minorHAnsi" w:cstheme="minorHAnsi"/>
          <w:sz w:val="22"/>
          <w:szCs w:val="22"/>
          <w:lang w:val="en-IE"/>
        </w:rPr>
        <w:t> </w:t>
      </w:r>
      <w:r w:rsidR="008D004B">
        <w:rPr>
          <w:rFonts w:asciiTheme="minorHAnsi" w:hAnsiTheme="minorHAnsi" w:cstheme="minorHAnsi"/>
          <w:sz w:val="22"/>
          <w:szCs w:val="22"/>
          <w:lang w:val="en-IE"/>
        </w:rPr>
        <w:t> </w:t>
      </w:r>
      <w:r w:rsidR="008D004B">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177319B5" w14:textId="77777777" w:rsidR="005649FC" w:rsidRPr="008370D7" w:rsidRDefault="005649FC" w:rsidP="005649FC">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85625C" w14:paraId="3D09D183" w14:textId="77777777" w:rsidTr="00595939">
        <w:tc>
          <w:tcPr>
            <w:tcW w:w="9741" w:type="dxa"/>
            <w:shd w:val="clear" w:color="auto" w:fill="D9D9D9"/>
          </w:tcPr>
          <w:p w14:paraId="35ADEFE0"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3.4.1f SAFETY AND HEALTH SUPPLEMENT</w:t>
            </w:r>
          </w:p>
          <w:p w14:paraId="6CD823E9" w14:textId="30A05288"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44196E"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216CFC">
              <w:rPr>
                <w:rStyle w:val="InitialStyle"/>
                <w:rFonts w:asciiTheme="minorHAnsi" w:hAnsiTheme="minorHAnsi" w:cstheme="minorHAnsi"/>
                <w:b/>
                <w:sz w:val="22"/>
                <w:szCs w:val="22"/>
              </w:rPr>
              <w:t>the Construction Regulations</w:t>
            </w:r>
            <w:r w:rsidR="0044196E" w:rsidRPr="008370D7">
              <w:rPr>
                <w:rStyle w:val="InitialStyle"/>
                <w:rFonts w:asciiTheme="minorHAnsi" w:hAnsiTheme="minorHAnsi" w:cstheme="minorHAnsi"/>
                <w:b/>
                <w:sz w:val="22"/>
                <w:szCs w:val="22"/>
                <w:lang w:val="en-IE"/>
              </w:rPr>
              <w:t xml:space="preserve"> </w:t>
            </w:r>
            <w:r w:rsidRPr="008370D7">
              <w:rPr>
                <w:rFonts w:asciiTheme="minorHAnsi" w:hAnsiTheme="minorHAnsi" w:cstheme="minorHAnsi"/>
                <w:b/>
                <w:sz w:val="22"/>
                <w:szCs w:val="22"/>
                <w:lang w:val="en-IE"/>
              </w:rPr>
              <w:t xml:space="preserve">– Criteria related to Project Supervisors (where </w:t>
            </w:r>
            <w:r w:rsidRPr="008370D7">
              <w:rPr>
                <w:rFonts w:asciiTheme="minorHAnsi" w:hAnsiTheme="minorHAnsi" w:cstheme="minorHAnsi"/>
                <w:b/>
                <w:sz w:val="22"/>
                <w:szCs w:val="22"/>
                <w:lang w:val="en-IE"/>
              </w:rPr>
              <w:lastRenderedPageBreak/>
              <w:t>applicable) are set out under 3.4f if it is for a Principal Service or under 3.4f Specialist Skills if it is to be a Specialist Skill.</w:t>
            </w:r>
          </w:p>
          <w:p w14:paraId="3AE6A30C" w14:textId="34F9A8B9" w:rsidR="005649FC" w:rsidRPr="008370D7" w:rsidRDefault="00E01F8A" w:rsidP="00990C5F">
            <w:pPr>
              <w:pStyle w:val="DefaultText"/>
              <w:tabs>
                <w:tab w:val="left" w:pos="720"/>
                <w:tab w:val="left" w:pos="6120"/>
              </w:tabs>
              <w:spacing w:after="80"/>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f'"/>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8D004B">
              <w:rPr>
                <w:rFonts w:asciiTheme="minorHAnsi" w:hAnsiTheme="minorHAnsi" w:cstheme="minorHAnsi"/>
                <w:i/>
                <w:sz w:val="22"/>
                <w:szCs w:val="22"/>
                <w:lang w:val="en-IE"/>
              </w:rPr>
              <w:t> </w:t>
            </w:r>
            <w:r w:rsidR="008D004B">
              <w:rPr>
                <w:rFonts w:asciiTheme="minorHAnsi" w:hAnsiTheme="minorHAnsi" w:cstheme="minorHAnsi"/>
                <w:i/>
                <w:sz w:val="22"/>
                <w:szCs w:val="22"/>
                <w:lang w:val="en-IE"/>
              </w:rPr>
              <w:t> </w:t>
            </w:r>
            <w:r w:rsidR="008D004B">
              <w:rPr>
                <w:rFonts w:asciiTheme="minorHAnsi" w:hAnsiTheme="minorHAnsi" w:cstheme="minorHAnsi"/>
                <w:i/>
                <w:sz w:val="22"/>
                <w:szCs w:val="22"/>
                <w:lang w:val="en-IE"/>
              </w:rPr>
              <w:t> </w:t>
            </w:r>
            <w:r w:rsidR="008D004B">
              <w:rPr>
                <w:rFonts w:asciiTheme="minorHAnsi" w:hAnsiTheme="minorHAnsi" w:cstheme="minorHAnsi"/>
                <w:i/>
                <w:sz w:val="22"/>
                <w:szCs w:val="22"/>
                <w:lang w:val="en-IE"/>
              </w:rPr>
              <w:t> </w:t>
            </w:r>
            <w:r w:rsidR="008D004B">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3CB75360" w14:textId="77777777" w:rsidR="005649FC" w:rsidRPr="008370D7" w:rsidRDefault="005649FC">
      <w:pPr>
        <w:pStyle w:val="DefaultText"/>
        <w:tabs>
          <w:tab w:val="left" w:pos="720"/>
          <w:tab w:val="left" w:pos="6480"/>
        </w:tabs>
        <w:rPr>
          <w:rStyle w:val="InitialStyle"/>
          <w:rFonts w:asciiTheme="minorHAnsi" w:hAnsiTheme="minorHAnsi" w:cstheme="minorHAnsi"/>
          <w:b/>
          <w:sz w:val="22"/>
          <w:szCs w:val="22"/>
          <w:lang w:val="en-IE"/>
        </w:rPr>
      </w:pPr>
    </w:p>
    <w:p w14:paraId="1C3712C2" w14:textId="4E3E52B1" w:rsidR="00304E06" w:rsidRPr="008370D7" w:rsidRDefault="00304E06">
      <w:pPr>
        <w:rPr>
          <w:rStyle w:val="InitialStyle"/>
          <w:rFonts w:asciiTheme="minorHAnsi" w:hAnsiTheme="minorHAnsi" w:cstheme="minorHAnsi"/>
          <w:b/>
          <w:sz w:val="22"/>
          <w:szCs w:val="22"/>
          <w:lang w:val="en-IE" w:eastAsia="en-US"/>
        </w:rPr>
      </w:pPr>
    </w:p>
    <w:p w14:paraId="600659F9" w14:textId="331DE06A"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3.4g</w:t>
      </w:r>
      <w:r w:rsidRPr="008370D7">
        <w:rPr>
          <w:rStyle w:val="InitialStyle"/>
          <w:rFonts w:asciiTheme="minorHAnsi" w:hAnsiTheme="minorHAnsi" w:cstheme="minorHAnsi"/>
          <w:b/>
          <w:sz w:val="22"/>
          <w:szCs w:val="22"/>
          <w:lang w:val="en-IE"/>
        </w:rPr>
        <w:tab/>
        <w:t xml:space="preserve">TECHNICIANS OR TECHNICAL BODIES AVAILABLE </w:t>
      </w:r>
    </w:p>
    <w:p w14:paraId="6EB685F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50939B21"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5649FC" w:rsidRPr="0085625C" w14:paraId="345FDA14" w14:textId="77777777" w:rsidTr="00622B36">
              <w:trPr>
                <w:cantSplit/>
              </w:trPr>
              <w:tc>
                <w:tcPr>
                  <w:tcW w:w="6230" w:type="dxa"/>
                  <w:shd w:val="clear" w:color="FFFF00" w:fill="D9D9D9"/>
                  <w:vAlign w:val="center"/>
                </w:tcPr>
                <w:p w14:paraId="6B3E2CC5" w14:textId="3FEFE9ED" w:rsidR="005649FC" w:rsidRPr="008370D7" w:rsidRDefault="005649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B486BE4" w14:textId="554F27B3" w:rsidR="005649FC" w:rsidRPr="008370D7" w:rsidRDefault="005649FC"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5C3DF958" w14:textId="77777777" w:rsidR="005649FC" w:rsidRPr="008370D7" w:rsidRDefault="005649FC" w:rsidP="00622B36">
            <w:pPr>
              <w:rPr>
                <w:rFonts w:asciiTheme="minorHAnsi" w:hAnsiTheme="minorHAnsi" w:cstheme="minorHAnsi"/>
                <w:sz w:val="22"/>
                <w:szCs w:val="22"/>
                <w:lang w:val="en-IE"/>
              </w:rPr>
            </w:pPr>
          </w:p>
        </w:tc>
      </w:tr>
    </w:tbl>
    <w:p w14:paraId="49B32BFC" w14:textId="77777777" w:rsidR="006640AD" w:rsidRPr="008370D7" w:rsidRDefault="006640AD">
      <w:pPr>
        <w:pStyle w:val="DefaultText"/>
        <w:tabs>
          <w:tab w:val="left" w:pos="720"/>
          <w:tab w:val="left" w:pos="6480"/>
        </w:tabs>
        <w:rPr>
          <w:rFonts w:asciiTheme="minorHAnsi" w:hAnsiTheme="minorHAnsi" w:cstheme="minorHAnsi"/>
          <w:color w:val="000000"/>
          <w:sz w:val="22"/>
          <w:szCs w:val="22"/>
          <w:lang w:val="en-IE"/>
        </w:rPr>
      </w:pPr>
    </w:p>
    <w:p w14:paraId="79AB4B12" w14:textId="78148151" w:rsidR="006640AD" w:rsidRPr="008370D7" w:rsidRDefault="00137F83" w:rsidP="00990C5F">
      <w:pPr>
        <w:pStyle w:val="DefaultText"/>
        <w:spacing w:after="120"/>
        <w:jc w:val="both"/>
        <w:rPr>
          <w:rFonts w:asciiTheme="minorHAnsi" w:hAnsiTheme="minorHAnsi" w:cstheme="minorHAnsi"/>
          <w:sz w:val="22"/>
          <w:szCs w:val="22"/>
          <w:lang w:val="en-IE" w:eastAsia="en-IE"/>
        </w:rPr>
      </w:pPr>
      <w:r w:rsidRPr="008370D7">
        <w:rPr>
          <w:rStyle w:val="InitialStyle"/>
          <w:rFonts w:asciiTheme="minorHAnsi" w:hAnsiTheme="minorHAnsi" w:cstheme="minorHAnsi"/>
          <w:sz w:val="22"/>
          <w:szCs w:val="22"/>
          <w:lang w:val="en-IE"/>
        </w:rPr>
        <w:t>Applicants</w:t>
      </w:r>
      <w:r w:rsidR="006640AD" w:rsidRPr="008370D7">
        <w:rPr>
          <w:rStyle w:val="InitialStyle"/>
          <w:rFonts w:asciiTheme="minorHAnsi" w:hAnsiTheme="minorHAnsi" w:cstheme="minorHAnsi"/>
          <w:sz w:val="22"/>
          <w:szCs w:val="22"/>
          <w:lang w:val="en-IE"/>
        </w:rPr>
        <w:t xml:space="preserve"> must provide evidence</w:t>
      </w:r>
      <w:r w:rsidR="00383C8A" w:rsidRPr="008370D7">
        <w:rPr>
          <w:rStyle w:val="InitialStyle"/>
          <w:rFonts w:asciiTheme="minorHAnsi" w:hAnsiTheme="minorHAnsi" w:cstheme="minorHAnsi"/>
          <w:sz w:val="22"/>
          <w:szCs w:val="22"/>
          <w:lang w:val="en-IE"/>
        </w:rPr>
        <w:t>, when requested by the Contracting Authority, in the form of a list</w:t>
      </w:r>
      <w:r w:rsidR="006640AD" w:rsidRPr="008370D7">
        <w:rPr>
          <w:rStyle w:val="InitialStyle"/>
          <w:rFonts w:asciiTheme="minorHAnsi" w:hAnsiTheme="minorHAnsi" w:cstheme="minorHAnsi"/>
          <w:sz w:val="22"/>
          <w:szCs w:val="22"/>
          <w:lang w:val="en-IE"/>
        </w:rPr>
        <w:t xml:space="preserve"> of </w:t>
      </w:r>
      <w:r w:rsidR="00383C8A" w:rsidRPr="008370D7">
        <w:rPr>
          <w:rStyle w:val="InitialStyle"/>
          <w:rFonts w:asciiTheme="minorHAnsi" w:hAnsiTheme="minorHAnsi" w:cstheme="minorHAnsi"/>
          <w:sz w:val="22"/>
          <w:szCs w:val="22"/>
          <w:lang w:val="en-IE"/>
        </w:rPr>
        <w:t xml:space="preserve">the relevant </w:t>
      </w:r>
      <w:r w:rsidR="006640AD" w:rsidRPr="008370D7">
        <w:rPr>
          <w:rStyle w:val="InitialStyle"/>
          <w:rFonts w:asciiTheme="minorHAnsi" w:hAnsiTheme="minorHAnsi" w:cstheme="minorHAnsi"/>
          <w:sz w:val="22"/>
          <w:szCs w:val="22"/>
          <w:lang w:val="en-IE"/>
        </w:rPr>
        <w:t xml:space="preserve">technicians or technical bodies (other than in-house specialists or specialist subcontractors identified for specialist skills listed at subsection </w:t>
      </w:r>
      <w:r w:rsidR="004F6171" w:rsidRPr="008370D7">
        <w:rPr>
          <w:rStyle w:val="InitialStyle"/>
          <w:rFonts w:asciiTheme="minorHAnsi" w:hAnsiTheme="minorHAnsi" w:cstheme="minorHAnsi"/>
          <w:sz w:val="22"/>
          <w:szCs w:val="22"/>
          <w:lang w:val="en-IE"/>
        </w:rPr>
        <w:t>1.4</w:t>
      </w:r>
      <w:r w:rsidR="006640AD" w:rsidRPr="008370D7">
        <w:rPr>
          <w:rStyle w:val="InitialStyle"/>
          <w:rFonts w:asciiTheme="minorHAnsi" w:hAnsiTheme="minorHAnsi" w:cstheme="minorHAnsi"/>
          <w:sz w:val="22"/>
          <w:szCs w:val="22"/>
          <w:lang w:val="en-IE"/>
        </w:rPr>
        <w:t xml:space="preserve">) whom the </w:t>
      </w:r>
      <w:r w:rsidR="00383C8A" w:rsidRPr="008370D7">
        <w:rPr>
          <w:rStyle w:val="InitialStyle"/>
          <w:rFonts w:asciiTheme="minorHAnsi" w:hAnsiTheme="minorHAnsi" w:cstheme="minorHAnsi"/>
          <w:sz w:val="22"/>
          <w:szCs w:val="22"/>
          <w:lang w:val="en-IE"/>
        </w:rPr>
        <w:t xml:space="preserve">service provider can call on in order to provide the service or whom the service provider is going to use in relation to quality control.  These should comply </w:t>
      </w:r>
      <w:r w:rsidR="006640AD" w:rsidRPr="008370D7">
        <w:rPr>
          <w:rFonts w:asciiTheme="minorHAnsi" w:hAnsiTheme="minorHAnsi" w:cstheme="minorHAnsi"/>
          <w:sz w:val="22"/>
          <w:szCs w:val="22"/>
          <w:lang w:val="en-IE"/>
        </w:rPr>
        <w:t>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 xml:space="preserve">requirements (if any) identified by the Contracting Authority below. </w:t>
      </w:r>
    </w:p>
    <w:p w14:paraId="3B6BDA4A" w14:textId="628894DE" w:rsidR="00383C8A" w:rsidRPr="008370D7" w:rsidRDefault="00383C8A"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8D004B">
        <w:rPr>
          <w:rFonts w:asciiTheme="minorHAnsi" w:hAnsiTheme="minorHAnsi" w:cstheme="minorHAnsi"/>
          <w:sz w:val="22"/>
          <w:szCs w:val="22"/>
          <w:lang w:val="en-IE"/>
        </w:rPr>
        <w:t> </w:t>
      </w:r>
      <w:r w:rsidR="008D004B">
        <w:rPr>
          <w:rFonts w:asciiTheme="minorHAnsi" w:hAnsiTheme="minorHAnsi" w:cstheme="minorHAnsi"/>
          <w:sz w:val="22"/>
          <w:szCs w:val="22"/>
          <w:lang w:val="en-IE"/>
        </w:rPr>
        <w:t> </w:t>
      </w:r>
      <w:r w:rsidR="008D004B">
        <w:rPr>
          <w:rFonts w:asciiTheme="minorHAnsi" w:hAnsiTheme="minorHAnsi" w:cstheme="minorHAnsi"/>
          <w:sz w:val="22"/>
          <w:szCs w:val="22"/>
          <w:lang w:val="en-IE"/>
        </w:rPr>
        <w:t> </w:t>
      </w:r>
      <w:r w:rsidR="008D004B">
        <w:rPr>
          <w:rFonts w:asciiTheme="minorHAnsi" w:hAnsiTheme="minorHAnsi" w:cstheme="minorHAnsi"/>
          <w:sz w:val="22"/>
          <w:szCs w:val="22"/>
          <w:lang w:val="en-IE"/>
        </w:rPr>
        <w:t> </w:t>
      </w:r>
      <w:r w:rsidR="008D004B">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33A22053" w14:textId="77777777" w:rsidR="00C846F5"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p>
    <w:p w14:paraId="6DBEE904" w14:textId="77777777" w:rsidR="00222050" w:rsidRPr="008370D7" w:rsidRDefault="00222050" w:rsidP="00990C5F">
      <w:pPr>
        <w:pStyle w:val="DefaultText"/>
        <w:spacing w:after="80"/>
        <w:jc w:val="both"/>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FFE28A0" w14:textId="56121908"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4696ACC" w14:textId="77777777"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3.4g – Specialist Skills Providers</w:t>
      </w:r>
      <w:r w:rsidRPr="008370D7">
        <w:rPr>
          <w:rFonts w:asciiTheme="minorHAnsi" w:hAnsiTheme="minorHAnsi" w:cstheme="minorHAnsi"/>
          <w:sz w:val="22"/>
          <w:szCs w:val="22"/>
          <w:lang w:val="en-IE"/>
        </w:rPr>
        <w:t>’.</w:t>
      </w:r>
    </w:p>
    <w:p w14:paraId="3B330ACC" w14:textId="203A5506" w:rsidR="006640AD" w:rsidRPr="008370D7" w:rsidRDefault="0022205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8D004B">
        <w:rPr>
          <w:rFonts w:asciiTheme="minorHAnsi" w:hAnsiTheme="minorHAnsi" w:cstheme="minorHAnsi"/>
          <w:sz w:val="22"/>
          <w:szCs w:val="22"/>
          <w:lang w:val="en-IE"/>
        </w:rPr>
        <w:t> </w:t>
      </w:r>
      <w:r w:rsidR="008D004B">
        <w:rPr>
          <w:rFonts w:asciiTheme="minorHAnsi" w:hAnsiTheme="minorHAnsi" w:cstheme="minorHAnsi"/>
          <w:sz w:val="22"/>
          <w:szCs w:val="22"/>
          <w:lang w:val="en-IE"/>
        </w:rPr>
        <w:t> </w:t>
      </w:r>
      <w:r w:rsidR="008D004B">
        <w:rPr>
          <w:rFonts w:asciiTheme="minorHAnsi" w:hAnsiTheme="minorHAnsi" w:cstheme="minorHAnsi"/>
          <w:sz w:val="22"/>
          <w:szCs w:val="22"/>
          <w:lang w:val="en-IE"/>
        </w:rPr>
        <w:t> </w:t>
      </w:r>
      <w:r w:rsidR="008D004B">
        <w:rPr>
          <w:rFonts w:asciiTheme="minorHAnsi" w:hAnsiTheme="minorHAnsi" w:cstheme="minorHAnsi"/>
          <w:sz w:val="22"/>
          <w:szCs w:val="22"/>
          <w:lang w:val="en-IE"/>
        </w:rPr>
        <w:t> </w:t>
      </w:r>
      <w:r w:rsidR="008D004B">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383C8A" w:rsidRPr="008370D7">
        <w:rPr>
          <w:rFonts w:asciiTheme="minorHAnsi" w:hAnsiTheme="minorHAnsi" w:cstheme="minorHAnsi"/>
          <w:sz w:val="22"/>
          <w:szCs w:val="22"/>
          <w:lang w:val="en-IE"/>
        </w:rPr>
        <w:t xml:space="preserve"> </w:t>
      </w:r>
      <w:r w:rsidR="00377DEA"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sidRPr="008370D7">
        <w:rPr>
          <w:rFonts w:asciiTheme="minorHAnsi" w:hAnsiTheme="minorHAnsi" w:cstheme="minorHAnsi"/>
          <w:sz w:val="22"/>
          <w:szCs w:val="22"/>
          <w:lang w:val="en-IE"/>
        </w:rPr>
        <w:instrText xml:space="preserve"> FORMTEXT </w:instrText>
      </w:r>
      <w:r w:rsidR="00377DEA" w:rsidRPr="008370D7">
        <w:rPr>
          <w:rFonts w:asciiTheme="minorHAnsi" w:hAnsiTheme="minorHAnsi" w:cstheme="minorHAnsi"/>
          <w:sz w:val="22"/>
          <w:szCs w:val="22"/>
          <w:lang w:val="en-IE"/>
        </w:rPr>
      </w:r>
      <w:r w:rsidR="00377DEA" w:rsidRPr="008370D7">
        <w:rPr>
          <w:rFonts w:asciiTheme="minorHAnsi" w:hAnsiTheme="minorHAnsi" w:cstheme="minorHAnsi"/>
          <w:sz w:val="22"/>
          <w:szCs w:val="22"/>
          <w:lang w:val="en-IE"/>
        </w:rPr>
        <w:fldChar w:fldCharType="separate"/>
      </w:r>
      <w:r w:rsidR="008D004B">
        <w:rPr>
          <w:rFonts w:asciiTheme="minorHAnsi" w:hAnsiTheme="minorHAnsi" w:cstheme="minorHAnsi"/>
          <w:sz w:val="22"/>
          <w:szCs w:val="22"/>
          <w:lang w:val="en-IE"/>
        </w:rPr>
        <w:t> </w:t>
      </w:r>
      <w:r w:rsidR="008D004B">
        <w:rPr>
          <w:rFonts w:asciiTheme="minorHAnsi" w:hAnsiTheme="minorHAnsi" w:cstheme="minorHAnsi"/>
          <w:sz w:val="22"/>
          <w:szCs w:val="22"/>
          <w:lang w:val="en-IE"/>
        </w:rPr>
        <w:t> </w:t>
      </w:r>
      <w:r w:rsidR="008D004B">
        <w:rPr>
          <w:rFonts w:asciiTheme="minorHAnsi" w:hAnsiTheme="minorHAnsi" w:cstheme="minorHAnsi"/>
          <w:sz w:val="22"/>
          <w:szCs w:val="22"/>
          <w:lang w:val="en-IE"/>
        </w:rPr>
        <w:t> </w:t>
      </w:r>
      <w:r w:rsidR="008D004B">
        <w:rPr>
          <w:rFonts w:asciiTheme="minorHAnsi" w:hAnsiTheme="minorHAnsi" w:cstheme="minorHAnsi"/>
          <w:sz w:val="22"/>
          <w:szCs w:val="22"/>
          <w:lang w:val="en-IE"/>
        </w:rPr>
        <w:t> </w:t>
      </w:r>
      <w:r w:rsidR="008D004B">
        <w:rPr>
          <w:rFonts w:asciiTheme="minorHAnsi" w:hAnsiTheme="minorHAnsi" w:cstheme="minorHAnsi"/>
          <w:sz w:val="22"/>
          <w:szCs w:val="22"/>
          <w:lang w:val="en-IE"/>
        </w:rPr>
        <w:t> </w:t>
      </w:r>
      <w:r w:rsidR="00377DEA" w:rsidRPr="008370D7">
        <w:rPr>
          <w:rFonts w:asciiTheme="minorHAnsi" w:hAnsiTheme="minorHAnsi" w:cstheme="minorHAnsi"/>
          <w:sz w:val="22"/>
          <w:szCs w:val="22"/>
          <w:lang w:val="en-IE"/>
        </w:rPr>
        <w:fldChar w:fldCharType="end"/>
      </w:r>
    </w:p>
    <w:p w14:paraId="30320329" w14:textId="77777777" w:rsidR="008B1D93" w:rsidRPr="008370D7" w:rsidRDefault="008B1D93" w:rsidP="00383C8A">
      <w:pPr>
        <w:pStyle w:val="DefaultText"/>
        <w:tabs>
          <w:tab w:val="right" w:pos="5372"/>
          <w:tab w:val="right" w:pos="7020"/>
        </w:tabs>
        <w:spacing w:after="120"/>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85625C" w14:paraId="623551F3" w14:textId="77777777" w:rsidTr="00595939">
        <w:tc>
          <w:tcPr>
            <w:tcW w:w="9741" w:type="dxa"/>
            <w:shd w:val="clear" w:color="auto" w:fill="D9D9D9"/>
          </w:tcPr>
          <w:p w14:paraId="09B00793"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3.4.1g SAFETY AND HEALTH SUPPLEMENT</w:t>
            </w:r>
          </w:p>
          <w:p w14:paraId="411F5769" w14:textId="29FC5271"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1E0771"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w:t>
            </w:r>
            <w:r w:rsidR="00B56808">
              <w:rPr>
                <w:rStyle w:val="InitialStyle"/>
                <w:rFonts w:asciiTheme="minorHAnsi" w:hAnsiTheme="minorHAnsi" w:cstheme="minorHAnsi"/>
                <w:b/>
                <w:sz w:val="22"/>
                <w:szCs w:val="22"/>
              </w:rPr>
              <w:t>onstruction Regulations</w:t>
            </w:r>
            <w:r w:rsidRPr="008370D7">
              <w:rPr>
                <w:rFonts w:asciiTheme="minorHAnsi" w:hAnsiTheme="minorHAnsi" w:cstheme="minorHAnsi"/>
                <w:b/>
                <w:sz w:val="22"/>
                <w:szCs w:val="22"/>
                <w:lang w:val="en-IE"/>
              </w:rPr>
              <w:t>– Criteria related to Project Supervisors (where applicable) are set out under 3.4g if it is for a Principal Service or under 3.4g Specialist Skills if it is to be a Specialist Skill.</w:t>
            </w:r>
          </w:p>
          <w:p w14:paraId="6A693C25" w14:textId="77777777" w:rsidR="00383C8A" w:rsidRPr="008370D7" w:rsidRDefault="00E01F8A"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g'"/>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If particular criteria apply these should be entered here otherwise state 'Safety and Health competence will be assesed on the evidence sought for Principal Service Provider under 3.4g'</w:t>
            </w:r>
            <w:r w:rsidRPr="008370D7">
              <w:rPr>
                <w:rFonts w:asciiTheme="minorHAnsi" w:hAnsiTheme="minorHAnsi" w:cstheme="minorHAnsi"/>
                <w:i/>
                <w:sz w:val="22"/>
                <w:szCs w:val="22"/>
                <w:lang w:val="en-IE"/>
              </w:rPr>
              <w:fldChar w:fldCharType="end"/>
            </w:r>
          </w:p>
        </w:tc>
      </w:tr>
    </w:tbl>
    <w:p w14:paraId="6C080A69" w14:textId="77777777" w:rsidR="006640AD" w:rsidRPr="008370D7" w:rsidRDefault="006640AD" w:rsidP="00313785">
      <w:pPr>
        <w:pStyle w:val="DefaultText"/>
        <w:tabs>
          <w:tab w:val="left" w:pos="2700"/>
        </w:tabs>
        <w:outlineLvl w:val="0"/>
        <w:rPr>
          <w:rStyle w:val="InitialStyle"/>
          <w:rFonts w:asciiTheme="minorHAnsi" w:hAnsiTheme="minorHAnsi" w:cstheme="minorHAnsi"/>
          <w:sz w:val="20"/>
          <w:lang w:val="en-IE"/>
        </w:rPr>
      </w:pPr>
    </w:p>
    <w:p w14:paraId="72D24546" w14:textId="77777777" w:rsidR="00ED4DE7" w:rsidRPr="008370D7" w:rsidRDefault="00ED4DE7" w:rsidP="00ED4DE7">
      <w:pPr>
        <w:pStyle w:val="DefaultText"/>
        <w:tabs>
          <w:tab w:val="left" w:pos="2700"/>
        </w:tabs>
        <w:outlineLvl w:val="0"/>
        <w:rPr>
          <w:rStyle w:val="InitialStyle"/>
          <w:rFonts w:asciiTheme="minorHAnsi" w:hAnsiTheme="minorHAnsi" w:cstheme="minorHAnsi"/>
          <w:sz w:val="20"/>
          <w:lang w:val="en-IE"/>
        </w:rPr>
      </w:pPr>
    </w:p>
    <w:p w14:paraId="07B883FF" w14:textId="77777777" w:rsidR="00ED4DE7" w:rsidRPr="008370D7" w:rsidRDefault="00ED4DE7" w:rsidP="00ED4DE7">
      <w:pPr>
        <w:pStyle w:val="Heading4"/>
        <w:rPr>
          <w:rStyle w:val="InitialStyle"/>
          <w:rFonts w:asciiTheme="minorHAnsi" w:hAnsiTheme="minorHAnsi" w:cstheme="minorHAnsi"/>
          <w:sz w:val="20"/>
          <w:lang w:val="en-IE"/>
        </w:rPr>
      </w:pPr>
    </w:p>
    <w:p w14:paraId="419459BC" w14:textId="77777777" w:rsidR="003407C4" w:rsidRDefault="003407C4" w:rsidP="003407C4">
      <w:pPr>
        <w:pStyle w:val="Heading3"/>
        <w:jc w:val="left"/>
        <w:rPr>
          <w:rFonts w:asciiTheme="minorHAnsi" w:hAnsiTheme="minorHAnsi"/>
          <w:sz w:val="20"/>
          <w:szCs w:val="20"/>
        </w:rPr>
      </w:pPr>
    </w:p>
    <w:p w14:paraId="73435789" w14:textId="77777777" w:rsidR="003407C4" w:rsidRPr="004A2845" w:rsidRDefault="003407C4" w:rsidP="003407C4">
      <w:pPr>
        <w:pStyle w:val="Heading3"/>
        <w:jc w:val="left"/>
        <w:rPr>
          <w:rFonts w:asciiTheme="minorHAnsi" w:hAnsiTheme="minorHAnsi"/>
          <w:sz w:val="22"/>
          <w:szCs w:val="20"/>
        </w:rPr>
      </w:pPr>
      <w:r w:rsidRPr="004A2845">
        <w:rPr>
          <w:rFonts w:asciiTheme="minorHAnsi" w:hAnsiTheme="minorHAnsi"/>
          <w:sz w:val="22"/>
          <w:szCs w:val="20"/>
        </w:rPr>
        <w:t xml:space="preserve">3.4h ENVIRONMENTAL MANAGEMENT MEASURES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6030E94F" w14:textId="77777777" w:rsidTr="004A2845">
        <w:trPr>
          <w:cantSplit/>
        </w:trPr>
        <w:tc>
          <w:tcPr>
            <w:tcW w:w="6230" w:type="dxa"/>
            <w:shd w:val="clear" w:color="FFFF00" w:fill="D9D9D9"/>
            <w:vAlign w:val="center"/>
          </w:tcPr>
          <w:p w14:paraId="4B4DFAED" w14:textId="32BD4CD2"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A02826" w14:textId="5A423797"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27B47462" w14:textId="77777777" w:rsidR="00323B82" w:rsidRPr="008370D7" w:rsidRDefault="00323B82" w:rsidP="003407C4">
      <w:pPr>
        <w:rPr>
          <w:rFonts w:asciiTheme="minorHAnsi" w:hAnsiTheme="minorHAnsi"/>
          <w:sz w:val="22"/>
          <w:szCs w:val="22"/>
          <w:highlight w:val="yellow"/>
        </w:rPr>
      </w:pPr>
    </w:p>
    <w:p w14:paraId="5BDD5FF2" w14:textId="0EB9E572"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8D004B">
        <w:rPr>
          <w:rFonts w:asciiTheme="minorHAnsi" w:hAnsiTheme="minorHAnsi"/>
          <w:i/>
          <w:sz w:val="22"/>
          <w:szCs w:val="22"/>
        </w:rPr>
        <w:t> </w:t>
      </w:r>
      <w:r w:rsidR="008D004B">
        <w:rPr>
          <w:rFonts w:asciiTheme="minorHAnsi" w:hAnsiTheme="minorHAnsi"/>
          <w:i/>
          <w:sz w:val="22"/>
          <w:szCs w:val="22"/>
        </w:rPr>
        <w:t> </w:t>
      </w:r>
      <w:r w:rsidR="008D004B">
        <w:rPr>
          <w:rFonts w:asciiTheme="minorHAnsi" w:hAnsiTheme="minorHAnsi"/>
          <w:i/>
          <w:sz w:val="22"/>
          <w:szCs w:val="22"/>
        </w:rPr>
        <w:t> </w:t>
      </w:r>
      <w:r w:rsidR="008D004B">
        <w:rPr>
          <w:rFonts w:asciiTheme="minorHAnsi" w:hAnsiTheme="minorHAnsi"/>
          <w:i/>
          <w:sz w:val="22"/>
          <w:szCs w:val="22"/>
        </w:rPr>
        <w:t> </w:t>
      </w:r>
      <w:r w:rsidR="008D004B">
        <w:rPr>
          <w:rFonts w:asciiTheme="minorHAnsi" w:hAnsiTheme="minorHAnsi"/>
          <w:i/>
          <w:sz w:val="22"/>
          <w:szCs w:val="22"/>
        </w:rPr>
        <w:t> </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6566EF05" w14:textId="77777777" w:rsidR="001828A7" w:rsidRPr="008370D7" w:rsidRDefault="001828A7" w:rsidP="003407C4">
      <w:pPr>
        <w:rPr>
          <w:rFonts w:asciiTheme="minorHAnsi" w:hAnsiTheme="minorHAnsi"/>
          <w:sz w:val="22"/>
          <w:szCs w:val="22"/>
        </w:rPr>
      </w:pPr>
    </w:p>
    <w:p w14:paraId="56B6AD6A" w14:textId="5D671C2F" w:rsidR="003407C4" w:rsidRDefault="003407C4" w:rsidP="003407C4">
      <w:pPr>
        <w:rPr>
          <w:rFonts w:asciiTheme="minorHAnsi" w:hAnsiTheme="minorHAnsi"/>
          <w:sz w:val="22"/>
          <w:szCs w:val="22"/>
        </w:rPr>
      </w:pPr>
      <w:r w:rsidRPr="008370D7">
        <w:rPr>
          <w:rFonts w:asciiTheme="minorHAnsi" w:hAnsiTheme="minorHAnsi"/>
          <w:sz w:val="22"/>
          <w:szCs w:val="22"/>
        </w:rPr>
        <w:lastRenderedPageBreak/>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57B1284A" w14:textId="77777777" w:rsidR="001828A7" w:rsidRPr="008370D7" w:rsidRDefault="001828A7" w:rsidP="003407C4">
      <w:pPr>
        <w:rPr>
          <w:rFonts w:asciiTheme="minorHAnsi" w:hAnsiTheme="minorHAnsi"/>
          <w:sz w:val="22"/>
          <w:szCs w:val="22"/>
        </w:rPr>
      </w:pPr>
    </w:p>
    <w:p w14:paraId="3927A7EE"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1"/>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416228EE" w14:textId="77777777" w:rsidR="003407C4" w:rsidRPr="008370D7" w:rsidRDefault="003407C4" w:rsidP="003407C4">
      <w:pPr>
        <w:rPr>
          <w:rFonts w:asciiTheme="minorHAnsi" w:hAnsiTheme="minorHAnsi"/>
          <w:sz w:val="22"/>
          <w:szCs w:val="22"/>
        </w:rPr>
      </w:pPr>
    </w:p>
    <w:p w14:paraId="6DC919A2" w14:textId="77777777" w:rsidR="003407C4" w:rsidRPr="008370D7" w:rsidRDefault="003407C4" w:rsidP="003407C4">
      <w:pPr>
        <w:rPr>
          <w:rFonts w:asciiTheme="minorHAnsi" w:hAnsiTheme="minorHAnsi"/>
          <w:sz w:val="22"/>
          <w:szCs w:val="22"/>
        </w:rPr>
      </w:pPr>
    </w:p>
    <w:p w14:paraId="56E960A0" w14:textId="77777777" w:rsidR="003407C4" w:rsidRPr="008370D7" w:rsidRDefault="003407C4" w:rsidP="003407C4">
      <w:pPr>
        <w:rPr>
          <w:rFonts w:asciiTheme="minorHAnsi" w:hAnsiTheme="minorHAnsi"/>
          <w:sz w:val="22"/>
          <w:szCs w:val="22"/>
        </w:rPr>
      </w:pPr>
    </w:p>
    <w:p w14:paraId="12E26743" w14:textId="13355903" w:rsidR="003407C4" w:rsidRDefault="003407C4" w:rsidP="003407C4">
      <w:pPr>
        <w:pStyle w:val="Heading3"/>
        <w:jc w:val="left"/>
        <w:rPr>
          <w:rFonts w:asciiTheme="minorHAnsi" w:hAnsiTheme="minorHAnsi"/>
          <w:sz w:val="22"/>
          <w:szCs w:val="22"/>
        </w:rPr>
      </w:pPr>
      <w:r w:rsidRPr="008370D7">
        <w:rPr>
          <w:rFonts w:asciiTheme="minorHAnsi" w:hAnsiTheme="minorHAnsi"/>
          <w:sz w:val="22"/>
          <w:szCs w:val="22"/>
        </w:rPr>
        <w:t>3</w:t>
      </w:r>
      <w:r w:rsidRPr="00F735A4">
        <w:rPr>
          <w:rFonts w:asciiTheme="minorHAnsi" w:hAnsiTheme="minorHAnsi"/>
          <w:sz w:val="22"/>
          <w:szCs w:val="22"/>
        </w:rPr>
        <w:t xml:space="preserve">.4i SUPPLY CHAIN MANAGEMENT AND TRACKING SYSTEMS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0557EA59" w14:textId="77777777" w:rsidTr="004A2845">
        <w:trPr>
          <w:cantSplit/>
        </w:trPr>
        <w:tc>
          <w:tcPr>
            <w:tcW w:w="6230" w:type="dxa"/>
            <w:shd w:val="clear" w:color="FFFF00" w:fill="D9D9D9"/>
            <w:vAlign w:val="center"/>
          </w:tcPr>
          <w:p w14:paraId="26A9F32F" w14:textId="1C42BEA7"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EVIDENCE REQUIRED"/>
                    <w:listEntry w:val="DECLARATION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0E326E4" w14:textId="49A5C1E6"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088D6660" w14:textId="77777777" w:rsidR="003407C4" w:rsidRPr="008370D7" w:rsidRDefault="003407C4" w:rsidP="003407C4">
      <w:pPr>
        <w:rPr>
          <w:rFonts w:asciiTheme="minorHAnsi" w:hAnsiTheme="minorHAnsi"/>
          <w:sz w:val="22"/>
          <w:szCs w:val="22"/>
          <w:highlight w:val="yellow"/>
        </w:rPr>
      </w:pPr>
    </w:p>
    <w:p w14:paraId="339D3775" w14:textId="312C7FF2"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Pr="008370D7">
        <w:rPr>
          <w:rFonts w:asciiTheme="minorHAnsi" w:hAnsiTheme="minorHAnsi"/>
          <w:i/>
          <w:sz w:val="22"/>
          <w:szCs w:val="22"/>
        </w:rPr>
        <w:t>CA Note: you may include a criterion requiring that the Applicant demonstrates it's capability in managing its supply chain, provided it is relevant and proportionate to the contract.</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133529FA" w14:textId="77777777" w:rsidR="001828A7" w:rsidRPr="008370D7" w:rsidRDefault="001828A7" w:rsidP="003407C4">
      <w:pPr>
        <w:rPr>
          <w:rFonts w:asciiTheme="minorHAnsi" w:hAnsiTheme="minorHAnsi"/>
          <w:sz w:val="22"/>
          <w:szCs w:val="22"/>
        </w:rPr>
      </w:pPr>
    </w:p>
    <w:p w14:paraId="31656164" w14:textId="62EC8801"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272A6BC3" w14:textId="77777777" w:rsidR="001828A7" w:rsidRPr="008370D7" w:rsidRDefault="001828A7" w:rsidP="003407C4">
      <w:pPr>
        <w:rPr>
          <w:rFonts w:asciiTheme="minorHAnsi" w:hAnsiTheme="minorHAnsi"/>
          <w:sz w:val="22"/>
          <w:szCs w:val="22"/>
        </w:rPr>
      </w:pPr>
    </w:p>
    <w:p w14:paraId="195603A9"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0"/>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5CD55939" w14:textId="77777777" w:rsidR="00B96DB8" w:rsidRDefault="00B96DB8">
      <w:pPr>
        <w:pStyle w:val="Heading4"/>
        <w:rPr>
          <w:rStyle w:val="InitialStyle"/>
          <w:rFonts w:asciiTheme="minorHAnsi" w:hAnsiTheme="minorHAnsi" w:cstheme="minorHAnsi"/>
          <w:sz w:val="20"/>
          <w:lang w:val="en-IE"/>
        </w:rPr>
        <w:sectPr w:rsidR="00B96DB8" w:rsidSect="00694F3E">
          <w:headerReference w:type="default" r:id="rId22"/>
          <w:pgSz w:w="11907" w:h="16840" w:code="9"/>
          <w:pgMar w:top="1440" w:right="1440" w:bottom="1440" w:left="1440" w:header="567" w:footer="283" w:gutter="0"/>
          <w:cols w:space="708"/>
          <w:docGrid w:linePitch="360"/>
        </w:sectPr>
      </w:pPr>
    </w:p>
    <w:p w14:paraId="6D7F25A7" w14:textId="27B89A8B" w:rsidR="00B96DB8" w:rsidRPr="008370D7" w:rsidRDefault="00B96DB8">
      <w:pPr>
        <w:pStyle w:val="Heading3"/>
        <w:rPr>
          <w:rFonts w:asciiTheme="minorHAnsi" w:hAnsiTheme="minorHAnsi" w:cstheme="minorHAnsi"/>
          <w:bCs/>
          <w:sz w:val="28"/>
        </w:rPr>
      </w:pPr>
      <w:r w:rsidRPr="008370D7">
        <w:rPr>
          <w:rFonts w:asciiTheme="minorHAnsi" w:hAnsiTheme="minorHAnsi" w:cstheme="minorHAnsi"/>
          <w:bCs/>
          <w:sz w:val="28"/>
        </w:rPr>
        <w:lastRenderedPageBreak/>
        <w:t>Appendix 1:</w:t>
      </w:r>
    </w:p>
    <w:p w14:paraId="41D4716D" w14:textId="40558D82" w:rsidR="00B96DB8" w:rsidRPr="008370D7" w:rsidRDefault="00B96DB8" w:rsidP="00B96DB8">
      <w:pPr>
        <w:pStyle w:val="Heading3"/>
        <w:rPr>
          <w:sz w:val="22"/>
        </w:rPr>
      </w:pPr>
      <w:r w:rsidRPr="008370D7">
        <w:rPr>
          <w:rFonts w:asciiTheme="minorHAnsi" w:hAnsiTheme="minorHAnsi" w:cstheme="minorHAnsi"/>
          <w:bCs/>
          <w:sz w:val="22"/>
        </w:rPr>
        <w:t>Letter of Undertaking from entity being relied upon</w:t>
      </w:r>
      <w:r w:rsidR="001828A7" w:rsidRPr="008370D7">
        <w:rPr>
          <w:rFonts w:asciiTheme="minorHAnsi" w:hAnsiTheme="minorHAnsi" w:cstheme="minorHAnsi"/>
          <w:bCs/>
          <w:sz w:val="22"/>
        </w:rPr>
        <w:t>- Refer to Section 1.6</w:t>
      </w:r>
    </w:p>
    <w:p w14:paraId="0E1042E2" w14:textId="77777777" w:rsidR="00B96DB8" w:rsidRPr="00096F52" w:rsidRDefault="00B96DB8" w:rsidP="00B96DB8">
      <w:pPr>
        <w:jc w:val="center"/>
        <w:rPr>
          <w:rFonts w:asciiTheme="minorHAnsi" w:hAnsiTheme="minorHAnsi" w:cstheme="minorHAnsi"/>
        </w:rPr>
      </w:pPr>
    </w:p>
    <w:p w14:paraId="20E29B3D" w14:textId="77777777" w:rsidR="00B96DB8" w:rsidRPr="00096F52" w:rsidRDefault="00B96DB8" w:rsidP="00B96DB8">
      <w:pPr>
        <w:jc w:val="cente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
            <w:enabled/>
            <w:calcOnExit w:val="0"/>
            <w:textInput>
              <w:default w:val="[On letterhead of entity being relied upon]"/>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[On letterhead of entity being relied upon]</w:t>
      </w:r>
      <w:r w:rsidRPr="00096F52">
        <w:rPr>
          <w:rFonts w:asciiTheme="minorHAnsi" w:hAnsiTheme="minorHAnsi" w:cstheme="minorHAnsi"/>
          <w:sz w:val="22"/>
          <w:szCs w:val="22"/>
        </w:rPr>
        <w:fldChar w:fldCharType="end"/>
      </w:r>
    </w:p>
    <w:p w14:paraId="306A4369" w14:textId="77777777" w:rsidR="00B96DB8" w:rsidRPr="00096F52" w:rsidRDefault="00B96DB8" w:rsidP="00B96DB8">
      <w:pPr>
        <w:jc w:val="center"/>
        <w:rPr>
          <w:rFonts w:asciiTheme="minorHAnsi" w:hAnsiTheme="minorHAnsi" w:cstheme="minorHAnsi"/>
          <w:sz w:val="22"/>
          <w:szCs w:val="22"/>
        </w:rPr>
      </w:pPr>
    </w:p>
    <w:tbl>
      <w:tblPr>
        <w:tblW w:w="0" w:type="auto"/>
        <w:tblLook w:val="01E0" w:firstRow="1" w:lastRow="1" w:firstColumn="1" w:lastColumn="1" w:noHBand="0" w:noVBand="0"/>
      </w:tblPr>
      <w:tblGrid>
        <w:gridCol w:w="1254"/>
        <w:gridCol w:w="1865"/>
        <w:gridCol w:w="5893"/>
      </w:tblGrid>
      <w:tr w:rsidR="00B96DB8" w:rsidRPr="001A4617" w14:paraId="2540A2B9" w14:textId="77777777" w:rsidTr="00E07718">
        <w:trPr>
          <w:trHeight w:val="567"/>
        </w:trPr>
        <w:tc>
          <w:tcPr>
            <w:tcW w:w="1272" w:type="dxa"/>
            <w:tcBorders>
              <w:right w:val="single" w:sz="12" w:space="0" w:color="99CCFF"/>
            </w:tcBorders>
          </w:tcPr>
          <w:p w14:paraId="77A8DB39"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To:</w:t>
            </w:r>
          </w:p>
        </w:tc>
        <w:tc>
          <w:tcPr>
            <w:tcW w:w="8835" w:type="dxa"/>
            <w:gridSpan w:val="2"/>
            <w:tcBorders>
              <w:top w:val="single" w:sz="12" w:space="0" w:color="99CCFF"/>
              <w:left w:val="single" w:sz="12" w:space="0" w:color="99CCFF"/>
              <w:right w:val="single" w:sz="12" w:space="0" w:color="99CCFF"/>
            </w:tcBorders>
          </w:tcPr>
          <w:p w14:paraId="23EF0FDF" w14:textId="0C952E5E"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
                  <w:enabled/>
                  <w:calcOnExit w:val="0"/>
                  <w:textInput>
                    <w:default w:val="[Name and address of Contracting Authority]"/>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[Name and address of Contracting Authority]</w:t>
            </w:r>
            <w:r w:rsidRPr="00096F52">
              <w:rPr>
                <w:rFonts w:asciiTheme="minorHAnsi" w:hAnsiTheme="minorHAnsi" w:cstheme="minorHAnsi"/>
                <w:sz w:val="22"/>
                <w:szCs w:val="22"/>
              </w:rPr>
              <w:fldChar w:fldCharType="end"/>
            </w:r>
          </w:p>
        </w:tc>
      </w:tr>
      <w:tr w:rsidR="00B96DB8" w:rsidRPr="001A4617" w14:paraId="3EB0C9AE" w14:textId="77777777" w:rsidTr="00E07718">
        <w:trPr>
          <w:trHeight w:val="567"/>
        </w:trPr>
        <w:tc>
          <w:tcPr>
            <w:tcW w:w="1272" w:type="dxa"/>
            <w:tcBorders>
              <w:right w:val="single" w:sz="12" w:space="0" w:color="99CCFF"/>
            </w:tcBorders>
          </w:tcPr>
          <w:p w14:paraId="3BAF5C56" w14:textId="77777777" w:rsidR="00B96DB8" w:rsidRPr="00096F52" w:rsidRDefault="00B96DB8" w:rsidP="00E07718">
            <w:pPr>
              <w:ind w:left="720"/>
              <w:jc w:val="right"/>
              <w:rPr>
                <w:rFonts w:asciiTheme="minorHAnsi" w:hAnsiTheme="minorHAnsi" w:cstheme="minorHAnsi"/>
                <w:b/>
                <w:sz w:val="22"/>
                <w:szCs w:val="22"/>
              </w:rPr>
            </w:pPr>
          </w:p>
        </w:tc>
        <w:tc>
          <w:tcPr>
            <w:tcW w:w="8835" w:type="dxa"/>
            <w:gridSpan w:val="2"/>
            <w:tcBorders>
              <w:left w:val="single" w:sz="12" w:space="0" w:color="99CCFF"/>
              <w:bottom w:val="single" w:sz="12" w:space="0" w:color="99CCFF"/>
              <w:right w:val="single" w:sz="12" w:space="0" w:color="99CCFF"/>
            </w:tcBorders>
          </w:tcPr>
          <w:p w14:paraId="517633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0"/>
                  <w:enabled/>
                  <w:calcOnExit w:val="0"/>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p>
        </w:tc>
      </w:tr>
      <w:tr w:rsidR="00B96DB8" w:rsidRPr="001A4617" w14:paraId="0BEC70FB" w14:textId="77777777" w:rsidTr="00E07718">
        <w:trPr>
          <w:trHeight w:val="567"/>
        </w:trPr>
        <w:tc>
          <w:tcPr>
            <w:tcW w:w="1272" w:type="dxa"/>
            <w:tcBorders>
              <w:right w:val="single" w:sz="12" w:space="0" w:color="99CCFF"/>
            </w:tcBorders>
          </w:tcPr>
          <w:p w14:paraId="1F35DF9F"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Regarding:</w:t>
            </w:r>
          </w:p>
        </w:tc>
        <w:bookmarkStart w:id="24" w:name="Text71"/>
        <w:tc>
          <w:tcPr>
            <w:tcW w:w="8835" w:type="dxa"/>
            <w:gridSpan w:val="2"/>
            <w:tcBorders>
              <w:top w:val="single" w:sz="12" w:space="0" w:color="99CCFF"/>
              <w:left w:val="single" w:sz="12" w:space="0" w:color="99CCFF"/>
              <w:bottom w:val="single" w:sz="12" w:space="0" w:color="99CCFF"/>
              <w:right w:val="single" w:sz="12" w:space="0" w:color="99CCFF"/>
            </w:tcBorders>
          </w:tcPr>
          <w:p w14:paraId="70D08E35"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1"/>
                  <w:enabled/>
                  <w:calcOnExit w:val="0"/>
                  <w:textInput>
                    <w:default w:val="[Title of contract]"/>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[Title of contract]</w:t>
            </w:r>
            <w:r w:rsidRPr="00096F52">
              <w:rPr>
                <w:rFonts w:asciiTheme="minorHAnsi" w:hAnsiTheme="minorHAnsi" w:cstheme="minorHAnsi"/>
                <w:sz w:val="22"/>
                <w:szCs w:val="22"/>
              </w:rPr>
              <w:fldChar w:fldCharType="end"/>
            </w:r>
            <w:bookmarkEnd w:id="24"/>
            <w:r w:rsidRPr="00096F52">
              <w:rPr>
                <w:rFonts w:asciiTheme="minorHAnsi" w:hAnsiTheme="minorHAnsi" w:cstheme="minorHAnsi"/>
                <w:sz w:val="22"/>
                <w:szCs w:val="22"/>
              </w:rPr>
              <w:t xml:space="preserve"> </w:t>
            </w:r>
          </w:p>
        </w:tc>
      </w:tr>
      <w:tr w:rsidR="00B96DB8" w:rsidRPr="001A4617" w14:paraId="102297A2" w14:textId="77777777" w:rsidTr="00E07718">
        <w:trPr>
          <w:trHeight w:val="567"/>
        </w:trPr>
        <w:tc>
          <w:tcPr>
            <w:tcW w:w="1272" w:type="dxa"/>
            <w:tcBorders>
              <w:right w:val="single" w:sz="12" w:space="0" w:color="99CCFF"/>
            </w:tcBorders>
          </w:tcPr>
          <w:p w14:paraId="08B70C0D"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Date:</w:t>
            </w:r>
          </w:p>
        </w:tc>
        <w:tc>
          <w:tcPr>
            <w:tcW w:w="2200" w:type="dxa"/>
            <w:tcBorders>
              <w:top w:val="single" w:sz="12" w:space="0" w:color="99CCFF"/>
              <w:left w:val="single" w:sz="12" w:space="0" w:color="99CCFF"/>
              <w:bottom w:val="single" w:sz="12" w:space="0" w:color="99CCFF"/>
              <w:right w:val="single" w:sz="12" w:space="0" w:color="99CCFF"/>
            </w:tcBorders>
          </w:tcPr>
          <w:p w14:paraId="71561168"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2"/>
                  <w:enabled/>
                  <w:calcOnExit w:val="0"/>
                  <w:textInput/>
                </w:ffData>
              </w:fldChar>
            </w:r>
            <w:bookmarkStart w:id="25" w:name="Text72"/>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bookmarkEnd w:id="25"/>
          </w:p>
        </w:tc>
        <w:tc>
          <w:tcPr>
            <w:tcW w:w="6635" w:type="dxa"/>
            <w:tcBorders>
              <w:top w:val="single" w:sz="12" w:space="0" w:color="99CCFF"/>
              <w:left w:val="single" w:sz="12" w:space="0" w:color="99CCFF"/>
            </w:tcBorders>
          </w:tcPr>
          <w:p w14:paraId="0DE6B5F3" w14:textId="77777777" w:rsidR="00B96DB8" w:rsidRPr="00096F52" w:rsidRDefault="00B96DB8" w:rsidP="00E07718">
            <w:pPr>
              <w:ind w:left="720"/>
              <w:rPr>
                <w:rFonts w:asciiTheme="minorHAnsi" w:hAnsiTheme="minorHAnsi" w:cstheme="minorHAnsi"/>
                <w:sz w:val="22"/>
                <w:szCs w:val="22"/>
              </w:rPr>
            </w:pPr>
          </w:p>
          <w:p w14:paraId="66DEE5CB" w14:textId="77777777" w:rsidR="00B96DB8" w:rsidRPr="00096F52" w:rsidRDefault="00B96DB8" w:rsidP="00E07718">
            <w:pPr>
              <w:tabs>
                <w:tab w:val="left" w:pos="3240"/>
              </w:tabs>
              <w:rPr>
                <w:rFonts w:asciiTheme="minorHAnsi" w:hAnsiTheme="minorHAnsi" w:cstheme="minorHAnsi"/>
                <w:sz w:val="22"/>
                <w:szCs w:val="22"/>
              </w:rPr>
            </w:pPr>
            <w:r w:rsidRPr="00096F52">
              <w:rPr>
                <w:rFonts w:asciiTheme="minorHAnsi" w:hAnsiTheme="minorHAnsi" w:cstheme="minorHAnsi"/>
                <w:sz w:val="22"/>
                <w:szCs w:val="22"/>
              </w:rPr>
              <w:tab/>
            </w:r>
          </w:p>
        </w:tc>
      </w:tr>
    </w:tbl>
    <w:p w14:paraId="1A1FD122" w14:textId="77777777" w:rsidR="00B96DB8" w:rsidRPr="00096F52" w:rsidRDefault="00B96DB8" w:rsidP="00B96DB8">
      <w:pPr>
        <w:rPr>
          <w:sz w:val="22"/>
          <w:szCs w:val="22"/>
        </w:rPr>
      </w:pPr>
    </w:p>
    <w:p w14:paraId="51A6D06E"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A Dhaoine Uaisle </w:t>
      </w:r>
    </w:p>
    <w:p w14:paraId="0796E5F4" w14:textId="77777777" w:rsidR="00B96DB8" w:rsidRPr="00096F52" w:rsidRDefault="00B96DB8" w:rsidP="00B96DB8">
      <w:pPr>
        <w:rPr>
          <w:rFonts w:asciiTheme="minorHAnsi" w:hAnsiTheme="minorHAnsi" w:cstheme="minorHAnsi"/>
          <w:sz w:val="22"/>
          <w:szCs w:val="22"/>
        </w:rPr>
      </w:pPr>
    </w:p>
    <w:p w14:paraId="43007AE3"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We refer to the tender for the above contract submitted by </w:t>
      </w:r>
    </w:p>
    <w:p w14:paraId="0477279E" w14:textId="77777777" w:rsidR="00B96DB8" w:rsidRPr="00096F52"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1141"/>
        <w:gridCol w:w="7871"/>
      </w:tblGrid>
      <w:tr w:rsidR="00B96DB8" w:rsidRPr="001A4617" w14:paraId="03F3C59B" w14:textId="77777777" w:rsidTr="00E07718">
        <w:trPr>
          <w:trHeight w:val="567"/>
        </w:trPr>
        <w:tc>
          <w:tcPr>
            <w:tcW w:w="1272" w:type="dxa"/>
            <w:tcBorders>
              <w:right w:val="single" w:sz="12" w:space="0" w:color="99CCFF"/>
            </w:tcBorders>
          </w:tcPr>
          <w:p w14:paraId="6A378102" w14:textId="77777777" w:rsidR="00B96DB8" w:rsidRPr="00096F52" w:rsidRDefault="00B96DB8" w:rsidP="00E07718">
            <w:pPr>
              <w:jc w:val="right"/>
              <w:rPr>
                <w:rFonts w:asciiTheme="minorHAnsi" w:hAnsiTheme="minorHAnsi" w:cstheme="minorHAnsi"/>
                <w:b/>
                <w:sz w:val="22"/>
                <w:szCs w:val="22"/>
              </w:rPr>
            </w:pPr>
          </w:p>
        </w:tc>
        <w:tc>
          <w:tcPr>
            <w:tcW w:w="8835" w:type="dxa"/>
            <w:tcBorders>
              <w:top w:val="single" w:sz="12" w:space="0" w:color="99CCFF"/>
              <w:left w:val="single" w:sz="12" w:space="0" w:color="99CCFF"/>
              <w:bottom w:val="single" w:sz="12" w:space="0" w:color="99CCFF"/>
              <w:right w:val="single" w:sz="12" w:space="0" w:color="99CCFF"/>
            </w:tcBorders>
          </w:tcPr>
          <w:p w14:paraId="6E5D14CC"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i/>
                <w:sz w:val="22"/>
                <w:szCs w:val="22"/>
              </w:rPr>
              <w:fldChar w:fldCharType="begin">
                <w:ffData>
                  <w:name w:val=""/>
                  <w:enabled/>
                  <w:calcOnExit w:val="0"/>
                  <w:textInput>
                    <w:default w:val="[Name of Tenderer]"/>
                  </w:textInput>
                </w:ffData>
              </w:fldChar>
            </w:r>
            <w:r w:rsidRPr="00096F52">
              <w:rPr>
                <w:rFonts w:asciiTheme="minorHAnsi" w:hAnsiTheme="minorHAnsi" w:cstheme="minorHAnsi"/>
                <w:i/>
                <w:sz w:val="22"/>
                <w:szCs w:val="22"/>
              </w:rPr>
              <w:instrText xml:space="preserve"> FORMTEXT </w:instrText>
            </w:r>
            <w:r w:rsidRPr="00096F52">
              <w:rPr>
                <w:rFonts w:asciiTheme="minorHAnsi" w:hAnsiTheme="minorHAnsi" w:cstheme="minorHAnsi"/>
                <w:i/>
                <w:sz w:val="22"/>
                <w:szCs w:val="22"/>
              </w:rPr>
            </w:r>
            <w:r w:rsidRPr="00096F52">
              <w:rPr>
                <w:rFonts w:asciiTheme="minorHAnsi" w:hAnsiTheme="minorHAnsi" w:cstheme="minorHAnsi"/>
                <w:i/>
                <w:sz w:val="22"/>
                <w:szCs w:val="22"/>
              </w:rPr>
              <w:fldChar w:fldCharType="separate"/>
            </w:r>
            <w:r w:rsidRPr="00096F52">
              <w:rPr>
                <w:rFonts w:asciiTheme="minorHAnsi" w:hAnsiTheme="minorHAnsi" w:cstheme="minorHAnsi"/>
                <w:i/>
                <w:noProof/>
                <w:sz w:val="22"/>
                <w:szCs w:val="22"/>
              </w:rPr>
              <w:t>[Name of Tenderer]</w:t>
            </w:r>
            <w:r w:rsidRPr="00096F52">
              <w:rPr>
                <w:rFonts w:asciiTheme="minorHAnsi" w:hAnsiTheme="minorHAnsi" w:cstheme="minorHAnsi"/>
                <w:i/>
                <w:sz w:val="22"/>
                <w:szCs w:val="22"/>
              </w:rPr>
              <w:fldChar w:fldCharType="end"/>
            </w:r>
          </w:p>
        </w:tc>
      </w:tr>
    </w:tbl>
    <w:p w14:paraId="39F08993" w14:textId="77777777" w:rsidR="00B96DB8" w:rsidRPr="00096F52" w:rsidRDefault="00B96DB8" w:rsidP="00B96DB8">
      <w:pPr>
        <w:rPr>
          <w:rFonts w:asciiTheme="minorHAnsi" w:hAnsiTheme="minorHAnsi" w:cstheme="minorHAnsi"/>
          <w:sz w:val="22"/>
          <w:szCs w:val="22"/>
        </w:rPr>
      </w:pPr>
    </w:p>
    <w:p w14:paraId="5BDAA411" w14:textId="77777777" w:rsidR="00B96DB8" w:rsidRPr="00096F52" w:rsidRDefault="00B96DB8" w:rsidP="00B96DB8">
      <w:pPr>
        <w:jc w:val="both"/>
        <w:rPr>
          <w:rFonts w:asciiTheme="minorHAnsi" w:hAnsiTheme="minorHAnsi" w:cstheme="minorHAnsi"/>
          <w:sz w:val="22"/>
          <w:szCs w:val="22"/>
        </w:rPr>
      </w:pPr>
      <w:r w:rsidRPr="00096F52">
        <w:rPr>
          <w:rFonts w:asciiTheme="minorHAnsi" w:hAnsiTheme="minorHAnsi" w:cstheme="minorHAnsi"/>
          <w:sz w:val="22"/>
          <w:szCs w:val="22"/>
        </w:rPr>
        <w:t xml:space="preserve">We confirm that, if the above contract is </w:t>
      </w:r>
      <w:r w:rsidRPr="009A567A">
        <w:rPr>
          <w:rFonts w:asciiTheme="minorHAnsi" w:hAnsiTheme="minorHAnsi" w:cstheme="minorHAnsi"/>
          <w:sz w:val="22"/>
          <w:szCs w:val="22"/>
        </w:rPr>
        <w:t xml:space="preserve">awarded to the above-named </w:t>
      </w:r>
      <w:r>
        <w:rPr>
          <w:rFonts w:asciiTheme="minorHAnsi" w:hAnsiTheme="minorHAnsi" w:cstheme="minorHAnsi"/>
          <w:sz w:val="22"/>
          <w:szCs w:val="22"/>
        </w:rPr>
        <w:t>Applicant</w:t>
      </w:r>
      <w:r w:rsidRPr="009A567A">
        <w:rPr>
          <w:rFonts w:asciiTheme="minorHAnsi" w:hAnsiTheme="minorHAnsi" w:cstheme="minorHAnsi"/>
          <w:sz w:val="22"/>
          <w:szCs w:val="22"/>
        </w:rPr>
        <w:t xml:space="preserve">, we will make the capacities relied upon available to the </w:t>
      </w:r>
      <w:r>
        <w:rPr>
          <w:rFonts w:asciiTheme="minorHAnsi" w:hAnsiTheme="minorHAnsi" w:cstheme="minorHAnsi"/>
          <w:sz w:val="22"/>
          <w:szCs w:val="22"/>
        </w:rPr>
        <w:t>Applicant. We also confirm that</w:t>
      </w:r>
      <w:r w:rsidRPr="009A567A">
        <w:rPr>
          <w:rFonts w:asciiTheme="minorHAnsi" w:hAnsiTheme="minorHAnsi" w:cstheme="minorHAnsi"/>
          <w:sz w:val="22"/>
          <w:szCs w:val="22"/>
        </w:rPr>
        <w:t>,</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if the </w:t>
      </w:r>
      <w:r>
        <w:rPr>
          <w:rFonts w:asciiTheme="minorHAnsi" w:hAnsiTheme="minorHAnsi" w:cstheme="minorHAnsi"/>
          <w:sz w:val="22"/>
          <w:szCs w:val="22"/>
        </w:rPr>
        <w:t>Applicant</w:t>
      </w:r>
      <w:r w:rsidRPr="009A567A">
        <w:rPr>
          <w:rFonts w:asciiTheme="minorHAnsi" w:hAnsiTheme="minorHAnsi" w:cstheme="minorHAnsi"/>
          <w:sz w:val="22"/>
          <w:szCs w:val="22"/>
        </w:rPr>
        <w:t xml:space="preserve"> is awarded the contract, we will execute a contractual commitment to that effect in </w:t>
      </w:r>
      <w:r w:rsidRPr="00096F52">
        <w:rPr>
          <w:rFonts w:asciiTheme="minorHAnsi" w:hAnsiTheme="minorHAnsi" w:cstheme="minorHAnsi"/>
          <w:sz w:val="22"/>
          <w:szCs w:val="22"/>
        </w:rPr>
        <w:t>the form described in the relevant warranty/guarantee</w:t>
      </w:r>
      <w:r>
        <w:rPr>
          <w:rFonts w:asciiTheme="minorHAnsi" w:hAnsiTheme="minorHAnsi" w:cstheme="minorHAnsi"/>
          <w:sz w:val="22"/>
          <w:szCs w:val="22"/>
        </w:rPr>
        <w:t xml:space="preserve">. In particular we confirm </w:t>
      </w:r>
      <w:r w:rsidRPr="00096F52">
        <w:rPr>
          <w:rFonts w:asciiTheme="minorHAnsi" w:hAnsiTheme="minorHAnsi" w:cstheme="minorHAnsi"/>
          <w:sz w:val="22"/>
          <w:szCs w:val="22"/>
        </w:rPr>
        <w:t>that:</w:t>
      </w:r>
    </w:p>
    <w:p w14:paraId="6DD50DF1" w14:textId="77777777" w:rsidR="00B96DB8" w:rsidRPr="00096F52" w:rsidRDefault="00B96DB8" w:rsidP="00B96DB8">
      <w:pPr>
        <w:rPr>
          <w:rFonts w:asciiTheme="minorHAnsi" w:hAnsiTheme="minorHAnsi" w:cstheme="minorHAnsi"/>
          <w:sz w:val="22"/>
          <w:szCs w:val="22"/>
        </w:rPr>
      </w:pPr>
    </w:p>
    <w:p w14:paraId="2184DABA" w14:textId="77777777" w:rsidR="00B96DB8" w:rsidRPr="00096F52" w:rsidRDefault="00B96DB8" w:rsidP="00B96DB8">
      <w:pPr>
        <w:pStyle w:val="ListParagraph"/>
        <w:numPr>
          <w:ilvl w:val="0"/>
          <w:numId w:val="43"/>
        </w:numPr>
        <w:contextualSpacing/>
        <w:jc w:val="both"/>
        <w:rPr>
          <w:rFonts w:asciiTheme="minorHAnsi" w:hAnsiTheme="minorHAnsi" w:cstheme="minorHAnsi"/>
          <w:sz w:val="22"/>
          <w:szCs w:val="22"/>
        </w:rPr>
      </w:pPr>
      <w:r w:rsidRPr="00096F52">
        <w:rPr>
          <w:rFonts w:asciiTheme="minorHAnsi" w:hAnsiTheme="minorHAnsi" w:cstheme="minorHAnsi"/>
          <w:sz w:val="22"/>
          <w:szCs w:val="22"/>
        </w:rPr>
        <w:t xml:space="preserve">where we have been relied upon for financial or economic standing criteria, we confirm we will execute and deliver to </w:t>
      </w:r>
      <w:r w:rsidRPr="009A567A">
        <w:rPr>
          <w:rFonts w:asciiTheme="minorHAnsi" w:hAnsiTheme="minorHAnsi" w:cstheme="minorHAnsi"/>
          <w:sz w:val="22"/>
          <w:szCs w:val="22"/>
        </w:rPr>
        <w:t xml:space="preserve">you a </w:t>
      </w:r>
      <w:r>
        <w:rPr>
          <w:rFonts w:asciiTheme="minorHAnsi" w:hAnsiTheme="minorHAnsi" w:cstheme="minorHAnsi"/>
          <w:sz w:val="22"/>
          <w:szCs w:val="22"/>
        </w:rPr>
        <w:t xml:space="preserve">guarantee </w:t>
      </w:r>
      <w:r w:rsidRPr="009A567A">
        <w:rPr>
          <w:rFonts w:asciiTheme="minorHAnsi" w:hAnsiTheme="minorHAnsi" w:cstheme="minorHAnsi"/>
          <w:sz w:val="22"/>
          <w:szCs w:val="22"/>
        </w:rPr>
        <w:t xml:space="preserve"> in the form of </w:t>
      </w:r>
      <w:r>
        <w:rPr>
          <w:rFonts w:asciiTheme="minorHAnsi" w:hAnsiTheme="minorHAnsi" w:cstheme="minorHAnsi"/>
          <w:sz w:val="22"/>
          <w:szCs w:val="22"/>
        </w:rPr>
        <w:t xml:space="preserve">a </w:t>
      </w:r>
      <w:r w:rsidRPr="009A567A">
        <w:rPr>
          <w:rFonts w:asciiTheme="minorHAnsi" w:hAnsiTheme="minorHAnsi" w:cstheme="minorHAnsi"/>
          <w:sz w:val="22"/>
          <w:szCs w:val="22"/>
        </w:rPr>
        <w:t>Reliance Guarantee</w:t>
      </w:r>
      <w:r w:rsidRPr="009A567A">
        <w:rPr>
          <w:rStyle w:val="FootnoteReference"/>
          <w:rFonts w:asciiTheme="minorHAnsi" w:hAnsiTheme="minorHAnsi" w:cstheme="minorHAnsi"/>
          <w:sz w:val="22"/>
          <w:szCs w:val="22"/>
        </w:rPr>
        <w:footnoteReference w:id="18"/>
      </w:r>
      <w:r w:rsidRPr="009A567A">
        <w:rPr>
          <w:rFonts w:asciiTheme="minorHAnsi" w:hAnsiTheme="minorHAnsi" w:cstheme="minorHAnsi"/>
          <w:sz w:val="22"/>
          <w:szCs w:val="22"/>
        </w:rPr>
        <w:t>;</w:t>
      </w:r>
      <w:r>
        <w:rPr>
          <w:rFonts w:asciiTheme="minorHAnsi" w:hAnsiTheme="minorHAnsi" w:cstheme="minorHAnsi"/>
          <w:sz w:val="22"/>
          <w:szCs w:val="22"/>
        </w:rPr>
        <w:t xml:space="preserve"> or</w:t>
      </w:r>
    </w:p>
    <w:p w14:paraId="00C7D4EF" w14:textId="77777777" w:rsidR="00B96DB8" w:rsidRPr="009A567A" w:rsidRDefault="00B96DB8" w:rsidP="00B96DB8">
      <w:pPr>
        <w:pStyle w:val="ListParagraph"/>
        <w:rPr>
          <w:rFonts w:asciiTheme="minorHAnsi" w:hAnsiTheme="minorHAnsi" w:cstheme="minorHAnsi"/>
          <w:sz w:val="22"/>
          <w:szCs w:val="22"/>
        </w:rPr>
      </w:pPr>
    </w:p>
    <w:p w14:paraId="0D40939E" w14:textId="77777777" w:rsidR="00B96DB8" w:rsidRPr="009A567A" w:rsidRDefault="00B96DB8" w:rsidP="00B96DB8">
      <w:pPr>
        <w:pStyle w:val="ListParagraph"/>
        <w:numPr>
          <w:ilvl w:val="0"/>
          <w:numId w:val="43"/>
        </w:numPr>
        <w:contextualSpacing/>
        <w:jc w:val="both"/>
        <w:rPr>
          <w:rFonts w:asciiTheme="minorHAnsi" w:hAnsiTheme="minorHAnsi" w:cstheme="minorHAnsi"/>
          <w:sz w:val="22"/>
          <w:szCs w:val="22"/>
        </w:rPr>
      </w:pPr>
      <w:r w:rsidRPr="009A567A">
        <w:rPr>
          <w:rFonts w:asciiTheme="minorHAnsi" w:hAnsiTheme="minorHAnsi" w:cstheme="minorHAnsi"/>
          <w:sz w:val="22"/>
          <w:szCs w:val="22"/>
        </w:rPr>
        <w:t xml:space="preserve">where </w:t>
      </w:r>
      <w:r w:rsidRPr="00480A1D">
        <w:rPr>
          <w:rFonts w:asciiTheme="minorHAnsi" w:hAnsiTheme="minorHAnsi" w:cstheme="minorHAnsi"/>
          <w:sz w:val="22"/>
          <w:szCs w:val="22"/>
        </w:rPr>
        <w:t xml:space="preserve">we are </w:t>
      </w:r>
      <w:r w:rsidRPr="009A567A">
        <w:rPr>
          <w:rFonts w:asciiTheme="minorHAnsi" w:hAnsiTheme="minorHAnsi" w:cstheme="minorHAnsi"/>
          <w:sz w:val="22"/>
          <w:szCs w:val="22"/>
        </w:rPr>
        <w:t xml:space="preserve">we have been relied upon </w:t>
      </w:r>
      <w:r w:rsidRPr="00480A1D">
        <w:rPr>
          <w:rFonts w:asciiTheme="minorHAnsi" w:hAnsiTheme="minorHAnsi" w:cstheme="minorHAnsi"/>
          <w:sz w:val="22"/>
          <w:szCs w:val="22"/>
        </w:rPr>
        <w:t xml:space="preserve">for technical competency criteria </w:t>
      </w:r>
      <w:r w:rsidRPr="009A567A">
        <w:rPr>
          <w:rFonts w:asciiTheme="minorHAnsi" w:hAnsiTheme="minorHAnsi" w:cstheme="minorHAnsi"/>
          <w:sz w:val="22"/>
          <w:szCs w:val="22"/>
        </w:rPr>
        <w:t xml:space="preserve">we confirm that we will execute and deliver to you a </w:t>
      </w:r>
      <w:r w:rsidRPr="00480A1D">
        <w:rPr>
          <w:rFonts w:asciiTheme="minorHAnsi" w:hAnsiTheme="minorHAnsi" w:cstheme="minorHAnsi"/>
          <w:sz w:val="22"/>
          <w:szCs w:val="22"/>
        </w:rPr>
        <w:t>warranty in the form of a Reliance Warranty</w:t>
      </w:r>
      <w:r>
        <w:rPr>
          <w:rStyle w:val="FootnoteReference"/>
          <w:rFonts w:asciiTheme="minorHAnsi" w:hAnsiTheme="minorHAnsi" w:cstheme="minorHAnsi"/>
          <w:sz w:val="22"/>
          <w:szCs w:val="22"/>
        </w:rPr>
        <w:footnoteReference w:id="19"/>
      </w:r>
      <w:r w:rsidRPr="00480A1D">
        <w:rPr>
          <w:rFonts w:asciiTheme="minorHAnsi" w:hAnsiTheme="minorHAnsi" w:cstheme="minorHAnsi"/>
          <w:sz w:val="22"/>
          <w:szCs w:val="22"/>
        </w:rPr>
        <w:t xml:space="preserve"> or Collateral Warranty</w:t>
      </w:r>
      <w:r>
        <w:rPr>
          <w:rStyle w:val="FootnoteReference"/>
          <w:rFonts w:asciiTheme="minorHAnsi" w:hAnsiTheme="minorHAnsi" w:cstheme="minorHAnsi"/>
          <w:sz w:val="22"/>
          <w:szCs w:val="22"/>
        </w:rPr>
        <w:footnoteReference w:id="20"/>
      </w:r>
      <w:r w:rsidRPr="00480A1D">
        <w:rPr>
          <w:rFonts w:asciiTheme="minorHAnsi" w:hAnsiTheme="minorHAnsi" w:cstheme="minorHAnsi"/>
          <w:sz w:val="22"/>
          <w:szCs w:val="22"/>
        </w:rPr>
        <w:t xml:space="preserve"> (as required by th</w:t>
      </w:r>
      <w:r>
        <w:rPr>
          <w:rFonts w:asciiTheme="minorHAnsi" w:hAnsiTheme="minorHAnsi" w:cstheme="minorHAnsi"/>
          <w:sz w:val="22"/>
          <w:szCs w:val="22"/>
        </w:rPr>
        <w:t>e</w:t>
      </w:r>
      <w:r w:rsidRPr="00480A1D">
        <w:rPr>
          <w:rFonts w:asciiTheme="minorHAnsi" w:hAnsiTheme="minorHAnsi" w:cstheme="minorHAnsi"/>
          <w:sz w:val="22"/>
          <w:szCs w:val="22"/>
        </w:rPr>
        <w:t xml:space="preserve"> Contracting Authorit</w:t>
      </w:r>
      <w:r>
        <w:rPr>
          <w:rFonts w:asciiTheme="minorHAnsi" w:hAnsiTheme="minorHAnsi" w:cstheme="minorHAnsi"/>
          <w:sz w:val="22"/>
          <w:szCs w:val="22"/>
        </w:rPr>
        <w:t>y</w:t>
      </w:r>
      <w:r w:rsidRPr="00480A1D">
        <w:rPr>
          <w:rFonts w:asciiTheme="minorHAnsi" w:hAnsiTheme="minorHAnsi" w:cstheme="minorHAnsi"/>
          <w:sz w:val="22"/>
          <w:szCs w:val="22"/>
        </w:rPr>
        <w:t>)</w:t>
      </w:r>
      <w:r>
        <w:rPr>
          <w:rFonts w:asciiTheme="minorHAnsi" w:hAnsiTheme="minorHAnsi" w:cstheme="minorHAnsi"/>
          <w:sz w:val="22"/>
          <w:szCs w:val="22"/>
        </w:rPr>
        <w:t xml:space="preserve">. Where we have been relied upon for </w:t>
      </w:r>
      <w:r w:rsidRPr="009A567A">
        <w:rPr>
          <w:rFonts w:asciiTheme="minorHAnsi" w:hAnsiTheme="minorHAnsi" w:cstheme="minorHAnsi"/>
          <w:sz w:val="22"/>
          <w:szCs w:val="22"/>
        </w:rPr>
        <w:t>educational or professional qualifications, or with regard to relevant professional experience, we</w:t>
      </w:r>
      <w:r>
        <w:rPr>
          <w:rFonts w:asciiTheme="minorHAnsi" w:hAnsiTheme="minorHAnsi" w:cstheme="minorHAnsi"/>
          <w:sz w:val="22"/>
          <w:szCs w:val="22"/>
        </w:rPr>
        <w:t xml:space="preserve"> confirm that we</w:t>
      </w:r>
      <w:r w:rsidRPr="009A567A">
        <w:rPr>
          <w:rFonts w:asciiTheme="minorHAnsi" w:hAnsiTheme="minorHAnsi" w:cstheme="minorHAnsi"/>
          <w:sz w:val="22"/>
          <w:szCs w:val="22"/>
        </w:rPr>
        <w:t xml:space="preserve"> will perform the works or services to which those qualifications or experiences relate</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  </w:t>
      </w:r>
    </w:p>
    <w:p w14:paraId="016BD01F" w14:textId="77777777" w:rsidR="00B96DB8" w:rsidRPr="009A567A" w:rsidRDefault="00B96DB8" w:rsidP="00B96DB8">
      <w:pPr>
        <w:pStyle w:val="ListParagraph"/>
        <w:rPr>
          <w:rFonts w:asciiTheme="minorHAnsi" w:hAnsiTheme="minorHAnsi" w:cstheme="minorHAnsi"/>
          <w:sz w:val="22"/>
          <w:szCs w:val="22"/>
        </w:rPr>
      </w:pPr>
    </w:p>
    <w:p w14:paraId="201BEB53" w14:textId="77777777" w:rsidR="00B96DB8" w:rsidRPr="009A567A" w:rsidRDefault="00B96DB8" w:rsidP="00B96DB8">
      <w:pPr>
        <w:rPr>
          <w:rFonts w:asciiTheme="minorHAnsi" w:hAnsiTheme="minorHAnsi" w:cstheme="minorHAnsi"/>
          <w:sz w:val="22"/>
          <w:szCs w:val="22"/>
        </w:rPr>
      </w:pPr>
    </w:p>
    <w:p w14:paraId="6A1F97DF"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Is sinne, le meas</w:t>
      </w:r>
    </w:p>
    <w:p w14:paraId="591222FF" w14:textId="77777777" w:rsidR="00B96DB8" w:rsidRPr="009A567A"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3108"/>
        <w:gridCol w:w="478"/>
        <w:gridCol w:w="5440"/>
      </w:tblGrid>
      <w:tr w:rsidR="00B96DB8" w:rsidRPr="001A4617" w14:paraId="3F9D5360" w14:textId="77777777" w:rsidTr="00E07718">
        <w:trPr>
          <w:trHeight w:val="154"/>
        </w:trPr>
        <w:tc>
          <w:tcPr>
            <w:tcW w:w="3586" w:type="dxa"/>
            <w:gridSpan w:val="2"/>
          </w:tcPr>
          <w:p w14:paraId="27D57A70" w14:textId="77777777" w:rsidR="00B96DB8" w:rsidRPr="009A567A" w:rsidRDefault="00B96DB8" w:rsidP="00E07718">
            <w:pPr>
              <w:rPr>
                <w:rFonts w:asciiTheme="minorHAnsi" w:hAnsiTheme="minorHAnsi" w:cstheme="minorHAnsi"/>
                <w:b/>
                <w:sz w:val="22"/>
                <w:szCs w:val="22"/>
              </w:rPr>
            </w:pPr>
            <w:r w:rsidRPr="009A567A">
              <w:rPr>
                <w:rFonts w:asciiTheme="minorHAnsi" w:hAnsiTheme="minorHAnsi" w:cstheme="minorHAnsi"/>
                <w:b/>
                <w:sz w:val="22"/>
                <w:szCs w:val="22"/>
              </w:rPr>
              <w:t>Signed by</w:t>
            </w:r>
          </w:p>
        </w:tc>
        <w:tc>
          <w:tcPr>
            <w:tcW w:w="5440" w:type="dxa"/>
            <w:tcBorders>
              <w:bottom w:val="single" w:sz="12" w:space="0" w:color="99CCFF"/>
            </w:tcBorders>
          </w:tcPr>
          <w:p w14:paraId="43C6E072" w14:textId="77777777" w:rsidR="00B96DB8" w:rsidRPr="009A567A" w:rsidRDefault="00B96DB8" w:rsidP="00E07718">
            <w:pPr>
              <w:rPr>
                <w:rFonts w:asciiTheme="minorHAnsi" w:hAnsiTheme="minorHAnsi" w:cstheme="minorHAnsi"/>
                <w:sz w:val="22"/>
                <w:szCs w:val="22"/>
              </w:rPr>
            </w:pPr>
          </w:p>
        </w:tc>
      </w:tr>
      <w:tr w:rsidR="00B96DB8" w:rsidRPr="001A4617" w14:paraId="0E22CB06" w14:textId="77777777" w:rsidTr="00E07718">
        <w:trPr>
          <w:trHeight w:val="567"/>
        </w:trPr>
        <w:tc>
          <w:tcPr>
            <w:tcW w:w="3108" w:type="dxa"/>
            <w:tcBorders>
              <w:right w:val="single" w:sz="12" w:space="0" w:color="99CCFF"/>
            </w:tcBorders>
          </w:tcPr>
          <w:p w14:paraId="11945B2D" w14:textId="77777777" w:rsidR="00B96DB8" w:rsidRPr="009A567A" w:rsidRDefault="00B96DB8" w:rsidP="00E07718">
            <w:pPr>
              <w:jc w:val="right"/>
              <w:rPr>
                <w:rFonts w:asciiTheme="minorHAnsi" w:hAnsiTheme="minorHAnsi" w:cstheme="minorHAnsi"/>
                <w:i/>
                <w:sz w:val="22"/>
                <w:szCs w:val="22"/>
              </w:rPr>
            </w:pPr>
            <w:r w:rsidRPr="009A567A">
              <w:rPr>
                <w:rFonts w:asciiTheme="minorHAnsi" w:hAnsiTheme="minorHAnsi" w:cstheme="minorHAnsi"/>
                <w:i/>
                <w:sz w:val="22"/>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037A83E6" w14:textId="77777777" w:rsidR="00B96DB8" w:rsidRPr="009A567A" w:rsidRDefault="00B96DB8" w:rsidP="00E07718">
            <w:pPr>
              <w:rPr>
                <w:rFonts w:asciiTheme="minorHAnsi" w:hAnsiTheme="minorHAnsi" w:cstheme="minorHAnsi"/>
                <w:sz w:val="22"/>
                <w:szCs w:val="22"/>
              </w:rPr>
            </w:pPr>
          </w:p>
        </w:tc>
      </w:tr>
    </w:tbl>
    <w:p w14:paraId="69DDE877" w14:textId="3D8C6F45" w:rsidR="00B16077" w:rsidRDefault="00B16077" w:rsidP="004A2845">
      <w:pPr>
        <w:jc w:val="center"/>
        <w:rPr>
          <w:rFonts w:asciiTheme="minorHAnsi" w:hAnsiTheme="minorHAnsi"/>
          <w:b/>
          <w:sz w:val="22"/>
        </w:rPr>
      </w:pPr>
      <w:r>
        <w:rPr>
          <w:rFonts w:asciiTheme="minorHAnsi" w:hAnsiTheme="minorHAnsi"/>
          <w:b/>
          <w:sz w:val="22"/>
        </w:rPr>
        <w:br w:type="page"/>
      </w:r>
    </w:p>
    <w:p w14:paraId="077BBB0A" w14:textId="0CB72A49" w:rsidR="00B16077" w:rsidRPr="004A2845" w:rsidRDefault="00B16077" w:rsidP="004A2845">
      <w:pPr>
        <w:spacing w:after="240"/>
        <w:jc w:val="center"/>
        <w:rPr>
          <w:rFonts w:asciiTheme="minorHAnsi" w:hAnsiTheme="minorHAnsi"/>
          <w:sz w:val="28"/>
        </w:rPr>
      </w:pPr>
      <w:r w:rsidRPr="004A2845">
        <w:rPr>
          <w:rFonts w:asciiTheme="minorHAnsi" w:hAnsiTheme="minorHAnsi"/>
          <w:b/>
          <w:sz w:val="28"/>
        </w:rPr>
        <w:lastRenderedPageBreak/>
        <w:t>Appendix 2</w:t>
      </w:r>
    </w:p>
    <w:p w14:paraId="30C31A9E" w14:textId="6F4718C0" w:rsidR="00B16077" w:rsidRPr="00B16077" w:rsidRDefault="00B16077" w:rsidP="00B16077">
      <w:pPr>
        <w:jc w:val="center"/>
        <w:rPr>
          <w:rFonts w:asciiTheme="minorHAnsi" w:hAnsiTheme="minorHAnsi"/>
          <w:sz w:val="22"/>
        </w:rPr>
      </w:pPr>
      <w:r w:rsidRPr="00B16077">
        <w:rPr>
          <w:rFonts w:asciiTheme="minorHAnsi" w:hAnsiTheme="minorHAnsi"/>
          <w:b/>
          <w:sz w:val="22"/>
        </w:rPr>
        <w:t xml:space="preserve">Letter from Insurance Undertaking/Insurance Intermediary where evidence </w:t>
      </w:r>
      <w:r w:rsidR="00740828">
        <w:rPr>
          <w:rFonts w:asciiTheme="minorHAnsi" w:hAnsiTheme="minorHAnsi"/>
          <w:b/>
          <w:sz w:val="22"/>
        </w:rPr>
        <w:t>i</w:t>
      </w:r>
      <w:r w:rsidRPr="00B16077">
        <w:rPr>
          <w:rFonts w:asciiTheme="minorHAnsi" w:hAnsiTheme="minorHAnsi"/>
          <w:b/>
          <w:sz w:val="22"/>
        </w:rPr>
        <w:t>s required for sub-criteria 3.3e, 3.3f or 3.3g</w:t>
      </w:r>
    </w:p>
    <w:p w14:paraId="47E0EAC7" w14:textId="77777777" w:rsidR="00B16077" w:rsidRPr="00B16077" w:rsidRDefault="00B16077" w:rsidP="00B16077">
      <w:pPr>
        <w:rPr>
          <w:rFonts w:asciiTheme="minorHAnsi" w:hAnsiTheme="minorHAnsi"/>
          <w:sz w:val="22"/>
        </w:rPr>
      </w:pPr>
    </w:p>
    <w:tbl>
      <w:tblPr>
        <w:tblW w:w="0" w:type="auto"/>
        <w:tblLook w:val="01E0" w:firstRow="1" w:lastRow="1" w:firstColumn="1" w:lastColumn="1" w:noHBand="0" w:noVBand="0"/>
      </w:tblPr>
      <w:tblGrid>
        <w:gridCol w:w="1265"/>
        <w:gridCol w:w="2006"/>
        <w:gridCol w:w="5741"/>
      </w:tblGrid>
      <w:tr w:rsidR="00B16077" w:rsidRPr="00B16077" w14:paraId="4D084AA8" w14:textId="77777777" w:rsidTr="00391D3B">
        <w:trPr>
          <w:trHeight w:val="567"/>
        </w:trPr>
        <w:tc>
          <w:tcPr>
            <w:tcW w:w="1265" w:type="dxa"/>
            <w:tcBorders>
              <w:right w:val="single" w:sz="12" w:space="0" w:color="99CCFF"/>
            </w:tcBorders>
          </w:tcPr>
          <w:p w14:paraId="1A9BA3CB" w14:textId="77777777" w:rsidR="00B16077" w:rsidRPr="00B16077" w:rsidRDefault="00B16077" w:rsidP="00B16077">
            <w:pPr>
              <w:rPr>
                <w:rFonts w:asciiTheme="minorHAnsi" w:hAnsiTheme="minorHAnsi"/>
                <w:sz w:val="22"/>
              </w:rPr>
            </w:pPr>
            <w:r w:rsidRPr="00B16077">
              <w:rPr>
                <w:rFonts w:asciiTheme="minorHAnsi" w:hAnsiTheme="minorHAnsi"/>
                <w:sz w:val="22"/>
              </w:rPr>
              <w:t>To:</w:t>
            </w:r>
          </w:p>
        </w:tc>
        <w:tc>
          <w:tcPr>
            <w:tcW w:w="7747" w:type="dxa"/>
            <w:gridSpan w:val="2"/>
            <w:tcBorders>
              <w:top w:val="single" w:sz="12" w:space="0" w:color="99CCFF"/>
              <w:left w:val="single" w:sz="12" w:space="0" w:color="99CCFF"/>
              <w:right w:val="single" w:sz="12" w:space="0" w:color="99CCFF"/>
            </w:tcBorders>
          </w:tcPr>
          <w:p w14:paraId="5FE771DE" w14:textId="662EF384" w:rsidR="00B16077" w:rsidRPr="00B16077" w:rsidRDefault="00391D3B" w:rsidP="00B16077">
            <w:pPr>
              <w:rPr>
                <w:rFonts w:asciiTheme="minorHAnsi" w:hAnsiTheme="minorHAnsi"/>
                <w:sz w:val="22"/>
              </w:rPr>
            </w:pPr>
            <w:r>
              <w:rPr>
                <w:rFonts w:asciiTheme="minorHAnsi" w:hAnsiTheme="minorHAnsi" w:cstheme="minorHAnsi"/>
                <w:sz w:val="22"/>
                <w:szCs w:val="22"/>
              </w:rPr>
              <w:fldChar w:fldCharType="begin">
                <w:ffData>
                  <w:name w:val=""/>
                  <w:enabled/>
                  <w:calcOnExit w:val="0"/>
                  <w:textInput>
                    <w:default w:val="[Name and address of Applicant]"/>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[Name and address of Applicant]</w:t>
            </w:r>
            <w:r>
              <w:rPr>
                <w:rFonts w:asciiTheme="minorHAnsi" w:hAnsiTheme="minorHAnsi" w:cstheme="minorHAnsi"/>
                <w:sz w:val="22"/>
                <w:szCs w:val="22"/>
              </w:rPr>
              <w:fldChar w:fldCharType="end"/>
            </w:r>
          </w:p>
        </w:tc>
      </w:tr>
      <w:tr w:rsidR="00B16077" w:rsidRPr="00B16077" w14:paraId="49591164" w14:textId="77777777" w:rsidTr="00391D3B">
        <w:trPr>
          <w:trHeight w:val="567"/>
        </w:trPr>
        <w:tc>
          <w:tcPr>
            <w:tcW w:w="1265" w:type="dxa"/>
            <w:tcBorders>
              <w:right w:val="single" w:sz="12" w:space="0" w:color="99CCFF"/>
            </w:tcBorders>
          </w:tcPr>
          <w:p w14:paraId="5224F648" w14:textId="77777777" w:rsidR="00B16077" w:rsidRPr="00B16077" w:rsidRDefault="00B16077" w:rsidP="00B16077">
            <w:pPr>
              <w:rPr>
                <w:rFonts w:asciiTheme="minorHAnsi" w:hAnsiTheme="minorHAnsi"/>
                <w:sz w:val="22"/>
              </w:rPr>
            </w:pPr>
            <w:r w:rsidRPr="00B16077">
              <w:rPr>
                <w:rFonts w:asciiTheme="minorHAnsi" w:hAnsiTheme="minorHAnsi"/>
                <w:sz w:val="22"/>
              </w:rPr>
              <w:t>Regarding:</w:t>
            </w:r>
          </w:p>
        </w:tc>
        <w:tc>
          <w:tcPr>
            <w:tcW w:w="7747" w:type="dxa"/>
            <w:gridSpan w:val="2"/>
            <w:tcBorders>
              <w:top w:val="single" w:sz="12" w:space="0" w:color="99CCFF"/>
              <w:left w:val="single" w:sz="12" w:space="0" w:color="99CCFF"/>
              <w:bottom w:val="single" w:sz="12" w:space="0" w:color="99CCFF"/>
              <w:right w:val="single" w:sz="12" w:space="0" w:color="99CCFF"/>
            </w:tcBorders>
          </w:tcPr>
          <w:p w14:paraId="6F090D88" w14:textId="33F2C889" w:rsidR="00B16077" w:rsidRPr="00B16077" w:rsidRDefault="00391D3B" w:rsidP="00B16077">
            <w:pPr>
              <w:rPr>
                <w:rFonts w:asciiTheme="minorHAnsi" w:hAnsiTheme="minorHAnsi"/>
                <w:sz w:val="22"/>
              </w:rPr>
            </w:pPr>
            <w:r>
              <w:rPr>
                <w:rFonts w:asciiTheme="minorHAnsi" w:hAnsiTheme="minorHAnsi" w:cstheme="minorHAnsi"/>
                <w:sz w:val="22"/>
                <w:szCs w:val="22"/>
              </w:rPr>
              <w:fldChar w:fldCharType="begin">
                <w:ffData>
                  <w:name w:val=""/>
                  <w:enabled/>
                  <w:calcOnExit w:val="0"/>
                  <w:textInput>
                    <w:default w:val="[Title of Contract]"/>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[Title of Contract]</w:t>
            </w:r>
            <w:r>
              <w:rPr>
                <w:rFonts w:asciiTheme="minorHAnsi" w:hAnsiTheme="minorHAnsi" w:cstheme="minorHAnsi"/>
                <w:sz w:val="22"/>
                <w:szCs w:val="22"/>
              </w:rPr>
              <w:fldChar w:fldCharType="end"/>
            </w:r>
          </w:p>
        </w:tc>
      </w:tr>
      <w:tr w:rsidR="00391D3B" w:rsidRPr="00B16077" w14:paraId="6E061169" w14:textId="77777777" w:rsidTr="00391D3B">
        <w:trPr>
          <w:trHeight w:val="567"/>
        </w:trPr>
        <w:tc>
          <w:tcPr>
            <w:tcW w:w="1265" w:type="dxa"/>
            <w:tcBorders>
              <w:right w:val="single" w:sz="12" w:space="0" w:color="99CCFF"/>
            </w:tcBorders>
          </w:tcPr>
          <w:p w14:paraId="78FD143F" w14:textId="77777777" w:rsidR="00391D3B" w:rsidRPr="00B16077" w:rsidRDefault="00391D3B" w:rsidP="00391D3B">
            <w:pPr>
              <w:rPr>
                <w:rFonts w:asciiTheme="minorHAnsi" w:hAnsiTheme="minorHAnsi"/>
                <w:sz w:val="22"/>
              </w:rPr>
            </w:pPr>
            <w:r w:rsidRPr="00B16077">
              <w:rPr>
                <w:rFonts w:asciiTheme="minorHAnsi" w:hAnsiTheme="minorHAnsi"/>
                <w:sz w:val="22"/>
              </w:rPr>
              <w:t>Date:</w:t>
            </w:r>
          </w:p>
        </w:tc>
        <w:tc>
          <w:tcPr>
            <w:tcW w:w="2006" w:type="dxa"/>
            <w:tcBorders>
              <w:top w:val="single" w:sz="12" w:space="0" w:color="99CCFF"/>
              <w:left w:val="single" w:sz="12" w:space="0" w:color="99CCFF"/>
              <w:bottom w:val="single" w:sz="12" w:space="0" w:color="99CCFF"/>
              <w:right w:val="single" w:sz="12" w:space="0" w:color="99CCFF"/>
            </w:tcBorders>
          </w:tcPr>
          <w:p w14:paraId="1FFEBCCF" w14:textId="14E71352" w:rsidR="00391D3B" w:rsidRPr="00B16077" w:rsidRDefault="00391D3B" w:rsidP="00391D3B">
            <w:pPr>
              <w:rPr>
                <w:rFonts w:asciiTheme="minorHAnsi" w:hAnsiTheme="minorHAnsi"/>
                <w:sz w:val="22"/>
              </w:rPr>
            </w:pPr>
            <w:r w:rsidRPr="00096F52">
              <w:rPr>
                <w:rFonts w:asciiTheme="minorHAnsi" w:hAnsiTheme="minorHAnsi" w:cstheme="minorHAnsi"/>
                <w:sz w:val="22"/>
                <w:szCs w:val="22"/>
              </w:rPr>
              <w:fldChar w:fldCharType="begin">
                <w:ffData>
                  <w:name w:val="Text72"/>
                  <w:enabled/>
                  <w:calcOnExit w:val="0"/>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p>
        </w:tc>
        <w:tc>
          <w:tcPr>
            <w:tcW w:w="5741" w:type="dxa"/>
            <w:tcBorders>
              <w:top w:val="single" w:sz="12" w:space="0" w:color="99CCFF"/>
              <w:left w:val="single" w:sz="12" w:space="0" w:color="99CCFF"/>
            </w:tcBorders>
          </w:tcPr>
          <w:p w14:paraId="0A9E17DC" w14:textId="77777777" w:rsidR="00391D3B" w:rsidRPr="00B16077" w:rsidRDefault="00391D3B" w:rsidP="00391D3B">
            <w:pPr>
              <w:rPr>
                <w:rFonts w:asciiTheme="minorHAnsi" w:hAnsiTheme="minorHAnsi"/>
                <w:sz w:val="22"/>
              </w:rPr>
            </w:pPr>
          </w:p>
        </w:tc>
      </w:tr>
    </w:tbl>
    <w:p w14:paraId="79D6D5B6" w14:textId="77777777" w:rsidR="00B16077" w:rsidRPr="00B16077" w:rsidRDefault="00B16077" w:rsidP="00B16077">
      <w:pPr>
        <w:rPr>
          <w:rFonts w:asciiTheme="minorHAnsi" w:hAnsiTheme="minorHAnsi"/>
          <w:sz w:val="22"/>
        </w:rPr>
      </w:pPr>
    </w:p>
    <w:p w14:paraId="41D1AEF6"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 Dhaoine Uaisle,</w:t>
      </w:r>
    </w:p>
    <w:p w14:paraId="2431F959"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We confirm that we are</w:t>
      </w:r>
    </w:p>
    <w:p w14:paraId="2C3786FA"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undertaking authorised by the Central Bank of Ireland; or</w:t>
      </w:r>
    </w:p>
    <w:p w14:paraId="6941EEC6"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authorised by the Central Bank of Ireland; or</w:t>
      </w:r>
    </w:p>
    <w:p w14:paraId="2172067C"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registered in the EU/EEA for the purposes of Directive 2009/138/EC; and</w:t>
      </w:r>
    </w:p>
    <w:p w14:paraId="2E6F93BF"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we meet any other requirements for an insurance undertaking or insurance intermediary set out in the relevant Qualification Criterion relating to the provision of the insurance type stated below.</w:t>
      </w:r>
    </w:p>
    <w:p w14:paraId="0983D1EB" w14:textId="77777777" w:rsidR="00B16077" w:rsidRPr="00B16077" w:rsidRDefault="00B16077" w:rsidP="00B16077">
      <w:pPr>
        <w:spacing w:before="240"/>
        <w:rPr>
          <w:rFonts w:asciiTheme="minorHAnsi" w:hAnsiTheme="minorHAnsi"/>
          <w:i/>
          <w:sz w:val="22"/>
          <w:szCs w:val="22"/>
        </w:rPr>
      </w:pPr>
      <w:r w:rsidRPr="00B16077">
        <w:rPr>
          <w:rFonts w:asciiTheme="minorHAnsi" w:hAnsiTheme="minorHAnsi"/>
          <w:sz w:val="22"/>
          <w:szCs w:val="22"/>
        </w:rPr>
        <w:t>We confirm we have insurance facilities in place, which would enable us to provide to the above named entity with (</w:t>
      </w:r>
      <w:r w:rsidRPr="00B16077">
        <w:rPr>
          <w:rFonts w:asciiTheme="minorHAnsi" w:hAnsiTheme="minorHAnsi"/>
          <w:i/>
          <w:sz w:val="22"/>
          <w:szCs w:val="22"/>
        </w:rPr>
        <w:t xml:space="preserve">insert insurance type and limit amount as appropriate) </w:t>
      </w:r>
    </w:p>
    <w:p w14:paraId="2118DB72" w14:textId="30F32F24"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Professional indemnity Insurance in the required amount of [</w:t>
      </w:r>
      <w:r w:rsidR="00572955">
        <w:rPr>
          <w:rFonts w:asciiTheme="minorHAnsi" w:hAnsiTheme="minorHAnsi" w:cstheme="minorHAnsi"/>
          <w:i/>
          <w:sz w:val="22"/>
          <w:szCs w:val="22"/>
        </w:rPr>
        <w:fldChar w:fldCharType="begin">
          <w:ffData>
            <w:name w:val=""/>
            <w:enabled/>
            <w:calcOnExit w:val="0"/>
            <w:textInput>
              <w:default w:val="€"/>
            </w:textInput>
          </w:ffData>
        </w:fldChar>
      </w:r>
      <w:r w:rsidR="00572955">
        <w:rPr>
          <w:rFonts w:asciiTheme="minorHAnsi" w:hAnsiTheme="minorHAnsi" w:cstheme="minorHAnsi"/>
          <w:i/>
          <w:sz w:val="22"/>
          <w:szCs w:val="22"/>
        </w:rPr>
        <w:instrText xml:space="preserve"> FORMTEXT </w:instrText>
      </w:r>
      <w:r w:rsidR="00572955">
        <w:rPr>
          <w:rFonts w:asciiTheme="minorHAnsi" w:hAnsiTheme="minorHAnsi" w:cstheme="minorHAnsi"/>
          <w:i/>
          <w:sz w:val="22"/>
          <w:szCs w:val="22"/>
        </w:rPr>
      </w:r>
      <w:r w:rsidR="00572955">
        <w:rPr>
          <w:rFonts w:asciiTheme="minorHAnsi" w:hAnsiTheme="minorHAnsi" w:cstheme="minorHAnsi"/>
          <w:i/>
          <w:sz w:val="22"/>
          <w:szCs w:val="22"/>
        </w:rPr>
        <w:fldChar w:fldCharType="separate"/>
      </w:r>
      <w:r w:rsidR="00572955">
        <w:rPr>
          <w:rFonts w:asciiTheme="minorHAnsi" w:hAnsiTheme="minorHAnsi" w:cstheme="minorHAnsi"/>
          <w:i/>
          <w:noProof/>
          <w:sz w:val="22"/>
          <w:szCs w:val="22"/>
        </w:rPr>
        <w:t>€</w:t>
      </w:r>
      <w:r w:rsidR="00572955">
        <w:rPr>
          <w:rFonts w:asciiTheme="minorHAnsi" w:hAnsiTheme="minorHAnsi" w:cstheme="minorHAnsi"/>
          <w:i/>
          <w:sz w:val="22"/>
          <w:szCs w:val="22"/>
        </w:rPr>
        <w:fldChar w:fldCharType="end"/>
      </w:r>
      <w:r w:rsidRPr="00B16077">
        <w:rPr>
          <w:rFonts w:asciiTheme="minorHAnsi" w:hAnsiTheme="minorHAnsi"/>
          <w:sz w:val="22"/>
          <w:szCs w:val="22"/>
        </w:rPr>
        <w:t>] euros on [annual aggregate/each and every claim] basis</w:t>
      </w:r>
    </w:p>
    <w:p w14:paraId="51A76B4C" w14:textId="1BCFC91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 xml:space="preserve">Public Liability Insurance in the required amount of </w:t>
      </w:r>
      <w:r w:rsidR="00572955" w:rsidRPr="00B16077">
        <w:rPr>
          <w:rFonts w:asciiTheme="minorHAnsi" w:hAnsiTheme="minorHAnsi"/>
          <w:sz w:val="22"/>
          <w:szCs w:val="22"/>
        </w:rPr>
        <w:t>[</w:t>
      </w:r>
      <w:r w:rsidR="00572955">
        <w:rPr>
          <w:rFonts w:asciiTheme="minorHAnsi" w:hAnsiTheme="minorHAnsi" w:cstheme="minorHAnsi"/>
          <w:i/>
          <w:sz w:val="22"/>
          <w:szCs w:val="22"/>
        </w:rPr>
        <w:fldChar w:fldCharType="begin">
          <w:ffData>
            <w:name w:val=""/>
            <w:enabled/>
            <w:calcOnExit w:val="0"/>
            <w:textInput>
              <w:default w:val="€"/>
            </w:textInput>
          </w:ffData>
        </w:fldChar>
      </w:r>
      <w:r w:rsidR="00572955">
        <w:rPr>
          <w:rFonts w:asciiTheme="minorHAnsi" w:hAnsiTheme="minorHAnsi" w:cstheme="minorHAnsi"/>
          <w:i/>
          <w:sz w:val="22"/>
          <w:szCs w:val="22"/>
        </w:rPr>
        <w:instrText xml:space="preserve"> FORMTEXT </w:instrText>
      </w:r>
      <w:r w:rsidR="00572955">
        <w:rPr>
          <w:rFonts w:asciiTheme="minorHAnsi" w:hAnsiTheme="minorHAnsi" w:cstheme="minorHAnsi"/>
          <w:i/>
          <w:sz w:val="22"/>
          <w:szCs w:val="22"/>
        </w:rPr>
      </w:r>
      <w:r w:rsidR="00572955">
        <w:rPr>
          <w:rFonts w:asciiTheme="minorHAnsi" w:hAnsiTheme="minorHAnsi" w:cstheme="minorHAnsi"/>
          <w:i/>
          <w:sz w:val="22"/>
          <w:szCs w:val="22"/>
        </w:rPr>
        <w:fldChar w:fldCharType="separate"/>
      </w:r>
      <w:r w:rsidR="00572955">
        <w:rPr>
          <w:rFonts w:asciiTheme="minorHAnsi" w:hAnsiTheme="minorHAnsi" w:cstheme="minorHAnsi"/>
          <w:i/>
          <w:noProof/>
          <w:sz w:val="22"/>
          <w:szCs w:val="22"/>
        </w:rPr>
        <w:t>€</w:t>
      </w:r>
      <w:r w:rsidR="00572955">
        <w:rPr>
          <w:rFonts w:asciiTheme="minorHAnsi" w:hAnsiTheme="minorHAnsi" w:cstheme="minorHAnsi"/>
          <w:i/>
          <w:sz w:val="22"/>
          <w:szCs w:val="22"/>
        </w:rPr>
        <w:fldChar w:fldCharType="end"/>
      </w:r>
      <w:r w:rsidR="00572955" w:rsidRPr="00B16077">
        <w:rPr>
          <w:rFonts w:asciiTheme="minorHAnsi" w:hAnsiTheme="minorHAnsi"/>
          <w:sz w:val="22"/>
          <w:szCs w:val="22"/>
        </w:rPr>
        <w:t>]</w:t>
      </w:r>
      <w:r w:rsidRPr="00B16077">
        <w:rPr>
          <w:rFonts w:asciiTheme="minorHAnsi" w:hAnsiTheme="minorHAnsi"/>
          <w:sz w:val="22"/>
          <w:szCs w:val="22"/>
        </w:rPr>
        <w:t xml:space="preserve"> euros</w:t>
      </w:r>
    </w:p>
    <w:p w14:paraId="1ECC1602" w14:textId="2FF14A63"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 xml:space="preserve">Employers Liability Insurance in the required amount of </w:t>
      </w:r>
      <w:r w:rsidR="00572955" w:rsidRPr="00B16077">
        <w:rPr>
          <w:rFonts w:asciiTheme="minorHAnsi" w:hAnsiTheme="minorHAnsi"/>
          <w:sz w:val="22"/>
          <w:szCs w:val="22"/>
        </w:rPr>
        <w:t>[</w:t>
      </w:r>
      <w:r w:rsidR="00572955">
        <w:rPr>
          <w:rFonts w:asciiTheme="minorHAnsi" w:hAnsiTheme="minorHAnsi" w:cstheme="minorHAnsi"/>
          <w:i/>
          <w:sz w:val="22"/>
          <w:szCs w:val="22"/>
        </w:rPr>
        <w:fldChar w:fldCharType="begin">
          <w:ffData>
            <w:name w:val=""/>
            <w:enabled/>
            <w:calcOnExit w:val="0"/>
            <w:textInput>
              <w:default w:val="€"/>
            </w:textInput>
          </w:ffData>
        </w:fldChar>
      </w:r>
      <w:r w:rsidR="00572955">
        <w:rPr>
          <w:rFonts w:asciiTheme="minorHAnsi" w:hAnsiTheme="minorHAnsi" w:cstheme="minorHAnsi"/>
          <w:i/>
          <w:sz w:val="22"/>
          <w:szCs w:val="22"/>
        </w:rPr>
        <w:instrText xml:space="preserve"> FORMTEXT </w:instrText>
      </w:r>
      <w:r w:rsidR="00572955">
        <w:rPr>
          <w:rFonts w:asciiTheme="minorHAnsi" w:hAnsiTheme="minorHAnsi" w:cstheme="minorHAnsi"/>
          <w:i/>
          <w:sz w:val="22"/>
          <w:szCs w:val="22"/>
        </w:rPr>
      </w:r>
      <w:r w:rsidR="00572955">
        <w:rPr>
          <w:rFonts w:asciiTheme="minorHAnsi" w:hAnsiTheme="minorHAnsi" w:cstheme="minorHAnsi"/>
          <w:i/>
          <w:sz w:val="22"/>
          <w:szCs w:val="22"/>
        </w:rPr>
        <w:fldChar w:fldCharType="separate"/>
      </w:r>
      <w:r w:rsidR="00572955">
        <w:rPr>
          <w:rFonts w:asciiTheme="minorHAnsi" w:hAnsiTheme="minorHAnsi" w:cstheme="minorHAnsi"/>
          <w:i/>
          <w:noProof/>
          <w:sz w:val="22"/>
          <w:szCs w:val="22"/>
        </w:rPr>
        <w:t>€</w:t>
      </w:r>
      <w:r w:rsidR="00572955">
        <w:rPr>
          <w:rFonts w:asciiTheme="minorHAnsi" w:hAnsiTheme="minorHAnsi" w:cstheme="minorHAnsi"/>
          <w:i/>
          <w:sz w:val="22"/>
          <w:szCs w:val="22"/>
        </w:rPr>
        <w:fldChar w:fldCharType="end"/>
      </w:r>
      <w:r w:rsidR="00572955" w:rsidRPr="00B16077">
        <w:rPr>
          <w:rFonts w:asciiTheme="minorHAnsi" w:hAnsiTheme="minorHAnsi"/>
          <w:sz w:val="22"/>
          <w:szCs w:val="22"/>
        </w:rPr>
        <w:t>]</w:t>
      </w:r>
      <w:r w:rsidRPr="00B16077">
        <w:rPr>
          <w:rFonts w:asciiTheme="minorHAnsi" w:hAnsiTheme="minorHAnsi"/>
          <w:sz w:val="22"/>
          <w:szCs w:val="22"/>
        </w:rPr>
        <w:t xml:space="preserve"> euros</w:t>
      </w:r>
    </w:p>
    <w:p w14:paraId="1675049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and meeting any other requirements in the relevant Qualification Criteria for insurances</w:t>
      </w:r>
      <w:r w:rsidRPr="00B16077">
        <w:rPr>
          <w:rFonts w:asciiTheme="minorHAnsi" w:hAnsiTheme="minorHAnsi"/>
          <w:sz w:val="22"/>
          <w:szCs w:val="22"/>
          <w:vertAlign w:val="superscript"/>
        </w:rPr>
        <w:footnoteReference w:id="21"/>
      </w:r>
      <w:r w:rsidRPr="00B16077">
        <w:rPr>
          <w:rFonts w:asciiTheme="minorHAnsi" w:hAnsiTheme="minorHAnsi"/>
          <w:sz w:val="22"/>
          <w:szCs w:val="22"/>
        </w:rPr>
        <w:t>.</w:t>
      </w:r>
    </w:p>
    <w:p w14:paraId="223D3792"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Therefore, subject to a satisfactory application, we expect that insurance cover can be issued within 4 weeks of the receipt by us of the relevant application, subject to our normal terms and conditions.</w:t>
      </w:r>
    </w:p>
    <w:p w14:paraId="2189B069"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understand you will be giving a copy of this letter to </w:t>
      </w:r>
    </w:p>
    <w:p w14:paraId="3A4173DA" w14:textId="77777777" w:rsidR="00B16077" w:rsidRPr="00B16077" w:rsidRDefault="00B16077" w:rsidP="00B16077">
      <w:pPr>
        <w:rPr>
          <w:rFonts w:asciiTheme="minorHAnsi" w:hAnsiTheme="minorHAnsi"/>
          <w:sz w:val="22"/>
          <w:szCs w:val="22"/>
        </w:rPr>
      </w:pPr>
    </w:p>
    <w:tbl>
      <w:tblPr>
        <w:tblW w:w="0" w:type="auto"/>
        <w:tblLook w:val="01E0" w:firstRow="1" w:lastRow="1" w:firstColumn="1" w:lastColumn="1" w:noHBand="0" w:noVBand="0"/>
      </w:tblPr>
      <w:tblGrid>
        <w:gridCol w:w="284"/>
        <w:gridCol w:w="6662"/>
      </w:tblGrid>
      <w:tr w:rsidR="00B16077" w:rsidRPr="00B16077" w14:paraId="4AB1E887" w14:textId="77777777" w:rsidTr="00AB56AB">
        <w:trPr>
          <w:trHeight w:val="567"/>
        </w:trPr>
        <w:tc>
          <w:tcPr>
            <w:tcW w:w="284" w:type="dxa"/>
            <w:tcBorders>
              <w:right w:val="single" w:sz="12" w:space="0" w:color="99CCFF"/>
            </w:tcBorders>
          </w:tcPr>
          <w:p w14:paraId="7C064583" w14:textId="77777777" w:rsidR="00B16077" w:rsidRPr="00B16077" w:rsidRDefault="00B16077" w:rsidP="00B16077">
            <w:pPr>
              <w:rPr>
                <w:rFonts w:asciiTheme="minorHAnsi" w:hAnsiTheme="minorHAnsi"/>
                <w:sz w:val="22"/>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17A5B232" w14:textId="41886D46" w:rsidR="00B16077" w:rsidRPr="00B16077" w:rsidRDefault="00391D3B" w:rsidP="00B16077">
            <w:pPr>
              <w:rPr>
                <w:rFonts w:asciiTheme="minorHAnsi" w:hAnsiTheme="minorHAnsi"/>
                <w:sz w:val="22"/>
                <w:szCs w:val="22"/>
              </w:rPr>
            </w:pPr>
            <w:r w:rsidRPr="00096F52">
              <w:rPr>
                <w:rFonts w:asciiTheme="minorHAnsi" w:hAnsiTheme="minorHAnsi" w:cstheme="minorHAnsi"/>
                <w:i/>
                <w:sz w:val="22"/>
                <w:szCs w:val="22"/>
              </w:rPr>
              <w:t xml:space="preserve"> </w:t>
            </w:r>
            <w:r>
              <w:rPr>
                <w:rFonts w:asciiTheme="minorHAnsi" w:hAnsiTheme="minorHAnsi" w:cstheme="minorHAnsi"/>
                <w:i/>
                <w:sz w:val="22"/>
                <w:szCs w:val="22"/>
              </w:rPr>
              <w:fldChar w:fldCharType="begin">
                <w:ffData>
                  <w:name w:val=""/>
                  <w:enabled/>
                  <w:calcOnExit w:val="0"/>
                  <w:textInput>
                    <w:default w:val="[Name of Contracting Authority]"/>
                  </w:textInput>
                </w:ffData>
              </w:fldChar>
            </w:r>
            <w:r>
              <w:rPr>
                <w:rFonts w:asciiTheme="minorHAnsi" w:hAnsiTheme="minorHAnsi" w:cstheme="minorHAnsi"/>
                <w:i/>
                <w:sz w:val="22"/>
                <w:szCs w:val="22"/>
              </w:rPr>
              <w:instrText xml:space="preserve"> FORMTEXT </w:instrText>
            </w:r>
            <w:r>
              <w:rPr>
                <w:rFonts w:asciiTheme="minorHAnsi" w:hAnsiTheme="minorHAnsi" w:cstheme="minorHAnsi"/>
                <w:i/>
                <w:sz w:val="22"/>
                <w:szCs w:val="22"/>
              </w:rPr>
            </w:r>
            <w:r>
              <w:rPr>
                <w:rFonts w:asciiTheme="minorHAnsi" w:hAnsiTheme="minorHAnsi" w:cstheme="minorHAnsi"/>
                <w:i/>
                <w:sz w:val="22"/>
                <w:szCs w:val="22"/>
              </w:rPr>
              <w:fldChar w:fldCharType="separate"/>
            </w:r>
            <w:r>
              <w:rPr>
                <w:rFonts w:asciiTheme="minorHAnsi" w:hAnsiTheme="minorHAnsi" w:cstheme="minorHAnsi"/>
                <w:i/>
                <w:noProof/>
                <w:sz w:val="22"/>
                <w:szCs w:val="22"/>
              </w:rPr>
              <w:t>[Name of Contracting Authority]</w:t>
            </w:r>
            <w:r>
              <w:rPr>
                <w:rFonts w:asciiTheme="minorHAnsi" w:hAnsiTheme="minorHAnsi" w:cstheme="minorHAnsi"/>
                <w:i/>
                <w:sz w:val="22"/>
                <w:szCs w:val="22"/>
              </w:rPr>
              <w:fldChar w:fldCharType="end"/>
            </w:r>
          </w:p>
        </w:tc>
      </w:tr>
    </w:tbl>
    <w:p w14:paraId="26325E02" w14:textId="77777777" w:rsidR="00B16077" w:rsidRPr="00B16077" w:rsidRDefault="00B16077" w:rsidP="00B16077">
      <w:pPr>
        <w:rPr>
          <w:rFonts w:asciiTheme="minorHAnsi" w:hAnsiTheme="minorHAnsi"/>
          <w:sz w:val="22"/>
          <w:szCs w:val="22"/>
        </w:rPr>
      </w:pPr>
    </w:p>
    <w:p w14:paraId="754D39D5"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look forward to receiving an application from you if your tender is successful. </w:t>
      </w:r>
    </w:p>
    <w:p w14:paraId="2EB088AE"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is sinne, le meas</w:t>
      </w:r>
    </w:p>
    <w:p w14:paraId="45784F0E" w14:textId="77777777" w:rsidR="00B16077" w:rsidRPr="00B16077" w:rsidRDefault="00B16077" w:rsidP="00B16077">
      <w:pPr>
        <w:rPr>
          <w:rFonts w:asciiTheme="minorHAnsi" w:hAnsiTheme="minorHAnsi"/>
          <w:sz w:val="22"/>
          <w:szCs w:val="22"/>
        </w:rPr>
      </w:pPr>
    </w:p>
    <w:p w14:paraId="337DAFBE" w14:textId="4FBEED23" w:rsidR="00B16077" w:rsidRPr="00B16077" w:rsidRDefault="00486CAD" w:rsidP="00B16077">
      <w:pPr>
        <w:rPr>
          <w:rFonts w:asciiTheme="minorHAnsi" w:hAnsiTheme="minorHAnsi"/>
          <w:sz w:val="22"/>
          <w:szCs w:val="22"/>
        </w:rPr>
      </w:pPr>
      <w:r>
        <w:rPr>
          <w:rFonts w:asciiTheme="minorHAnsi" w:hAnsiTheme="minorHAnsi" w:cstheme="minorHAnsi"/>
          <w:i/>
          <w:sz w:val="22"/>
          <w:szCs w:val="22"/>
        </w:rPr>
        <w:fldChar w:fldCharType="begin">
          <w:ffData>
            <w:name w:val=""/>
            <w:enabled/>
            <w:calcOnExit w:val="0"/>
            <w:textInput>
              <w:default w:val="[Signature]"/>
            </w:textInput>
          </w:ffData>
        </w:fldChar>
      </w:r>
      <w:r>
        <w:rPr>
          <w:rFonts w:asciiTheme="minorHAnsi" w:hAnsiTheme="minorHAnsi" w:cstheme="minorHAnsi"/>
          <w:i/>
          <w:sz w:val="22"/>
          <w:szCs w:val="22"/>
        </w:rPr>
        <w:instrText xml:space="preserve"> FORMTEXT </w:instrText>
      </w:r>
      <w:r>
        <w:rPr>
          <w:rFonts w:asciiTheme="minorHAnsi" w:hAnsiTheme="minorHAnsi" w:cstheme="minorHAnsi"/>
          <w:i/>
          <w:sz w:val="22"/>
          <w:szCs w:val="22"/>
        </w:rPr>
      </w:r>
      <w:r>
        <w:rPr>
          <w:rFonts w:asciiTheme="minorHAnsi" w:hAnsiTheme="minorHAnsi" w:cstheme="minorHAnsi"/>
          <w:i/>
          <w:sz w:val="22"/>
          <w:szCs w:val="22"/>
        </w:rPr>
        <w:fldChar w:fldCharType="separate"/>
      </w:r>
      <w:r>
        <w:rPr>
          <w:rFonts w:asciiTheme="minorHAnsi" w:hAnsiTheme="minorHAnsi" w:cstheme="minorHAnsi"/>
          <w:i/>
          <w:noProof/>
          <w:sz w:val="22"/>
          <w:szCs w:val="22"/>
        </w:rPr>
        <w:t>[Signature]</w:t>
      </w:r>
      <w:r>
        <w:rPr>
          <w:rFonts w:asciiTheme="minorHAnsi" w:hAnsiTheme="minorHAnsi" w:cstheme="minorHAnsi"/>
          <w:i/>
          <w:sz w:val="22"/>
          <w:szCs w:val="22"/>
        </w:rPr>
        <w:fldChar w:fldCharType="end"/>
      </w:r>
    </w:p>
    <w:p w14:paraId="77CBD5D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_______________________</w:t>
      </w:r>
    </w:p>
    <w:p w14:paraId="61D6FCA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Director</w:t>
      </w:r>
    </w:p>
    <w:p w14:paraId="0FA6ABCB" w14:textId="0D6101E2" w:rsidR="00B16077" w:rsidRPr="00B16077" w:rsidRDefault="00962EFB" w:rsidP="00B16077">
      <w:pPr>
        <w:rPr>
          <w:rFonts w:asciiTheme="minorHAnsi" w:hAnsiTheme="minorHAnsi"/>
          <w:sz w:val="22"/>
          <w:szCs w:val="22"/>
        </w:rPr>
      </w:pPr>
      <w:r>
        <w:rPr>
          <w:rFonts w:asciiTheme="minorHAnsi" w:hAnsiTheme="minorHAnsi" w:cstheme="minorHAnsi"/>
          <w:i/>
          <w:sz w:val="22"/>
          <w:szCs w:val="22"/>
        </w:rPr>
        <w:fldChar w:fldCharType="begin">
          <w:ffData>
            <w:name w:val=""/>
            <w:enabled/>
            <w:calcOnExit w:val="0"/>
            <w:textInput>
              <w:default w:val="Name of Insurance Undertaking/Insurance Intermediary"/>
            </w:textInput>
          </w:ffData>
        </w:fldChar>
      </w:r>
      <w:r>
        <w:rPr>
          <w:rFonts w:asciiTheme="minorHAnsi" w:hAnsiTheme="minorHAnsi" w:cstheme="minorHAnsi"/>
          <w:i/>
          <w:sz w:val="22"/>
          <w:szCs w:val="22"/>
        </w:rPr>
        <w:instrText xml:space="preserve"> FORMTEXT </w:instrText>
      </w:r>
      <w:r>
        <w:rPr>
          <w:rFonts w:asciiTheme="minorHAnsi" w:hAnsiTheme="minorHAnsi" w:cstheme="minorHAnsi"/>
          <w:i/>
          <w:sz w:val="22"/>
          <w:szCs w:val="22"/>
        </w:rPr>
      </w:r>
      <w:r>
        <w:rPr>
          <w:rFonts w:asciiTheme="minorHAnsi" w:hAnsiTheme="minorHAnsi" w:cstheme="minorHAnsi"/>
          <w:i/>
          <w:sz w:val="22"/>
          <w:szCs w:val="22"/>
        </w:rPr>
        <w:fldChar w:fldCharType="separate"/>
      </w:r>
      <w:r>
        <w:rPr>
          <w:rFonts w:asciiTheme="minorHAnsi" w:hAnsiTheme="minorHAnsi" w:cstheme="minorHAnsi"/>
          <w:i/>
          <w:noProof/>
          <w:sz w:val="22"/>
          <w:szCs w:val="22"/>
        </w:rPr>
        <w:t>Name of Insurance Undertaking/Insurance Intermediary</w:t>
      </w:r>
      <w:r>
        <w:rPr>
          <w:rFonts w:asciiTheme="minorHAnsi" w:hAnsiTheme="minorHAnsi" w:cstheme="minorHAnsi"/>
          <w:i/>
          <w:sz w:val="22"/>
          <w:szCs w:val="22"/>
        </w:rPr>
        <w:fldChar w:fldCharType="end"/>
      </w:r>
    </w:p>
    <w:p w14:paraId="08195587" w14:textId="77777777" w:rsidR="00B16077" w:rsidRPr="00B16077" w:rsidRDefault="00B16077" w:rsidP="00B16077">
      <w:pPr>
        <w:keepNext/>
        <w:keepLines/>
        <w:rPr>
          <w:rFonts w:asciiTheme="minorHAnsi" w:hAnsiTheme="minorHAnsi"/>
          <w:sz w:val="22"/>
        </w:rPr>
      </w:pPr>
    </w:p>
    <w:p w14:paraId="422E5358" w14:textId="46BCE2B6" w:rsidR="00B96DB8" w:rsidRPr="004A2845" w:rsidRDefault="00B96DB8" w:rsidP="004A2845">
      <w:pPr>
        <w:rPr>
          <w:rFonts w:asciiTheme="minorHAnsi" w:hAnsiTheme="minorHAnsi" w:cstheme="minorHAnsi"/>
          <w:sz w:val="22"/>
        </w:rPr>
      </w:pPr>
    </w:p>
    <w:sectPr w:rsidR="00B96DB8" w:rsidRPr="004A2845" w:rsidSect="00694F3E">
      <w:headerReference w:type="default" r:id="rId23"/>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D10DB" w14:textId="77777777" w:rsidR="00412FE5" w:rsidRDefault="00412FE5">
      <w:r>
        <w:separator/>
      </w:r>
    </w:p>
  </w:endnote>
  <w:endnote w:type="continuationSeparator" w:id="0">
    <w:p w14:paraId="780F1CCB" w14:textId="77777777" w:rsidR="00412FE5" w:rsidRDefault="00412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1E6C3" w14:textId="77777777" w:rsidR="0026462E" w:rsidRDefault="0026462E" w:rsidP="000E79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97EA9C0" w14:textId="77777777" w:rsidR="0026462E" w:rsidRDefault="002646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FF103" w14:textId="10A234C3" w:rsidR="0026462E" w:rsidRPr="00BC6632" w:rsidRDefault="0026462E" w:rsidP="00D7629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FA00B" w14:textId="77BD5A89" w:rsidR="0026462E" w:rsidRPr="00BC6632" w:rsidRDefault="0026462E" w:rsidP="00BC6632">
    <w:pPr>
      <w:tabs>
        <w:tab w:val="right" w:pos="4712"/>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964469203"/>
      <w:docPartObj>
        <w:docPartGallery w:val="Page Numbers (Bottom of Page)"/>
        <w:docPartUnique/>
      </w:docPartObj>
    </w:sdtPr>
    <w:sdtEndPr>
      <w:rPr>
        <w:noProof/>
      </w:rPr>
    </w:sdtEndPr>
    <w:sdtContent>
      <w:p w14:paraId="103B97BF" w14:textId="1658AC3A" w:rsidR="0026462E" w:rsidRPr="0008633F" w:rsidRDefault="0026462E" w:rsidP="00BC6632">
        <w:pPr>
          <w:pStyle w:val="Footer"/>
          <w:tabs>
            <w:tab w:val="clear" w:pos="4320"/>
            <w:tab w:val="left" w:pos="284"/>
            <w:tab w:val="center" w:pos="4678"/>
          </w:tabs>
          <w:rPr>
            <w:rFonts w:ascii="Arial" w:hAnsi="Arial" w:cs="Arial"/>
            <w:sz w:val="18"/>
          </w:rPr>
        </w:pPr>
        <w:r w:rsidRPr="00BC6632">
          <w:rPr>
            <w:rFonts w:ascii="Arial" w:hAnsi="Arial" w:cs="Arial"/>
            <w:noProof/>
            <w:sz w:val="18"/>
          </w:rPr>
          <w:fldChar w:fldCharType="begin"/>
        </w:r>
        <w:r w:rsidRPr="00BC6632">
          <w:rPr>
            <w:rFonts w:ascii="Arial" w:hAnsi="Arial" w:cs="Arial"/>
            <w:noProof/>
            <w:sz w:val="18"/>
          </w:rPr>
          <w:instrText xml:space="preserve"> FILENAME \* MERGEFORMAT </w:instrText>
        </w:r>
        <w:r w:rsidRPr="00BC6632">
          <w:rPr>
            <w:rFonts w:ascii="Arial" w:hAnsi="Arial" w:cs="Arial"/>
            <w:noProof/>
            <w:sz w:val="18"/>
          </w:rPr>
          <w:fldChar w:fldCharType="separate"/>
        </w:r>
        <w:r>
          <w:rPr>
            <w:rFonts w:ascii="Arial" w:hAnsi="Arial" w:cs="Arial"/>
            <w:noProof/>
            <w:sz w:val="18"/>
          </w:rPr>
          <w:t>QC2 v3.</w:t>
        </w:r>
        <w:r w:rsidR="00821A80">
          <w:rPr>
            <w:rFonts w:ascii="Arial" w:hAnsi="Arial" w:cs="Arial"/>
            <w:noProof/>
            <w:sz w:val="18"/>
          </w:rPr>
          <w:t>2</w:t>
        </w:r>
        <w:r w:rsidR="0001376A">
          <w:rPr>
            <w:rFonts w:ascii="Arial" w:hAnsi="Arial" w:cs="Arial"/>
            <w:noProof/>
            <w:sz w:val="18"/>
          </w:rPr>
          <w:t>-25-11-2025</w:t>
        </w:r>
        <w:r>
          <w:rPr>
            <w:rFonts w:ascii="Arial" w:hAnsi="Arial" w:cs="Arial"/>
            <w:noProof/>
            <w:sz w:val="18"/>
          </w:rPr>
          <w:t>-</w:t>
        </w:r>
        <w:r w:rsidRPr="00BC6632">
          <w:rPr>
            <w:rFonts w:ascii="Arial" w:hAnsi="Arial" w:cs="Arial"/>
            <w:noProof/>
            <w:sz w:val="18"/>
          </w:rPr>
          <w:fldChar w:fldCharType="end"/>
        </w:r>
        <w:r w:rsidRPr="00BC6632">
          <w:rPr>
            <w:rFonts w:ascii="Arial" w:hAnsi="Arial" w:cs="Arial"/>
            <w:noProof/>
            <w:sz w:val="18"/>
          </w:rPr>
          <w:tab/>
        </w:r>
        <w:r w:rsidRPr="00BC6632">
          <w:rPr>
            <w:rFonts w:ascii="Arial" w:hAnsi="Arial" w:cs="Arial"/>
            <w:sz w:val="18"/>
          </w:rPr>
          <w:t xml:space="preserve"> </w:t>
        </w:r>
        <w:r w:rsidRPr="00BC6632">
          <w:rPr>
            <w:rFonts w:ascii="Arial" w:hAnsi="Arial" w:cs="Arial"/>
            <w:sz w:val="18"/>
          </w:rPr>
          <w:fldChar w:fldCharType="begin"/>
        </w:r>
        <w:r w:rsidRPr="00BC6632">
          <w:rPr>
            <w:rFonts w:ascii="Arial" w:hAnsi="Arial" w:cs="Arial"/>
            <w:sz w:val="18"/>
          </w:rPr>
          <w:instrText xml:space="preserve"> PAGE   \* MERGEFORMAT </w:instrText>
        </w:r>
        <w:r w:rsidRPr="00BC6632">
          <w:rPr>
            <w:rFonts w:ascii="Arial" w:hAnsi="Arial" w:cs="Arial"/>
            <w:sz w:val="18"/>
          </w:rPr>
          <w:fldChar w:fldCharType="separate"/>
        </w:r>
        <w:r w:rsidR="00EF2FD7">
          <w:rPr>
            <w:rFonts w:ascii="Arial" w:hAnsi="Arial" w:cs="Arial"/>
            <w:noProof/>
            <w:sz w:val="18"/>
          </w:rPr>
          <w:t>15</w:t>
        </w:r>
        <w:r w:rsidRPr="00BC6632">
          <w:rPr>
            <w:rFonts w:ascii="Arial" w:hAnsi="Arial" w:cs="Arial"/>
            <w:noProof/>
            <w:sz w:val="18"/>
          </w:rPr>
          <w:fldChar w:fldCharType="end"/>
        </w:r>
        <w:r w:rsidRPr="00BC6632">
          <w:rPr>
            <w:rFonts w:ascii="Arial" w:hAnsi="Arial" w:cs="Arial"/>
            <w:noProof/>
            <w:sz w:val="18"/>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1C5AE" w14:textId="77777777" w:rsidR="00412FE5" w:rsidRDefault="00412FE5">
      <w:r>
        <w:separator/>
      </w:r>
    </w:p>
  </w:footnote>
  <w:footnote w:type="continuationSeparator" w:id="0">
    <w:p w14:paraId="217AB8F4" w14:textId="77777777" w:rsidR="00412FE5" w:rsidRDefault="00412FE5">
      <w:r>
        <w:continuationSeparator/>
      </w:r>
    </w:p>
  </w:footnote>
  <w:footnote w:id="1">
    <w:p w14:paraId="07734E68" w14:textId="77777777" w:rsidR="0026462E" w:rsidRPr="008370D7" w:rsidRDefault="0026462E" w:rsidP="00080C65">
      <w:pPr>
        <w:pStyle w:val="FootnoteText"/>
        <w:spacing w:after="0"/>
        <w:rPr>
          <w:rFonts w:asciiTheme="minorHAnsi" w:hAnsiTheme="minorHAnsi" w:cstheme="minorHAnsi"/>
          <w:sz w:val="20"/>
          <w:lang w:val="en-IE"/>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8370D7">
        <w:rPr>
          <w:rFonts w:asciiTheme="minorHAnsi" w:hAnsiTheme="minorHAnsi" w:cstheme="minorHAnsi"/>
          <w:sz w:val="20"/>
          <w:lang w:val="en-IE"/>
        </w:rPr>
        <w:tab/>
      </w:r>
      <w:r w:rsidRPr="00452667">
        <w:rPr>
          <w:rFonts w:asciiTheme="minorHAnsi" w:hAnsiTheme="minorHAnsi" w:cstheme="minorHAnsi"/>
          <w:lang w:val="en-IE"/>
        </w:rPr>
        <w:t>Alternate evidence may be acceptable to the Contracting Authority</w:t>
      </w:r>
    </w:p>
  </w:footnote>
  <w:footnote w:id="2">
    <w:p w14:paraId="104DC803" w14:textId="77777777" w:rsidR="0026462E" w:rsidRPr="00452667" w:rsidRDefault="0026462E" w:rsidP="0058618E">
      <w:pPr>
        <w:pStyle w:val="FootnoteText"/>
        <w:rPr>
          <w:rFonts w:asciiTheme="minorHAnsi" w:hAnsiTheme="minorHAnsi" w:cstheme="minorHAnsi"/>
          <w:lang w:val="en-IE"/>
        </w:rPr>
      </w:pPr>
      <w:r w:rsidRPr="00452667">
        <w:rPr>
          <w:rStyle w:val="FootnoteReference"/>
          <w:rFonts w:asciiTheme="minorHAnsi" w:hAnsiTheme="minorHAnsi" w:cstheme="minorHAnsi"/>
        </w:rPr>
        <w:footnoteRef/>
      </w:r>
      <w:r w:rsidRPr="00452667">
        <w:rPr>
          <w:rFonts w:asciiTheme="minorHAnsi" w:hAnsiTheme="minorHAnsi" w:cstheme="minorHAnsi"/>
        </w:rPr>
        <w:t xml:space="preserve"> </w:t>
      </w:r>
      <w:r w:rsidRPr="00452667">
        <w:rPr>
          <w:rFonts w:asciiTheme="minorHAnsi" w:hAnsiTheme="minorHAnsi" w:cstheme="minorHAnsi"/>
          <w:lang w:val="en-IE"/>
        </w:rPr>
        <w:t xml:space="preserve">Where the estimated value of the contract is above €250m [or the equivalent in Lots (€125m) </w:t>
      </w:r>
    </w:p>
  </w:footnote>
  <w:footnote w:id="3">
    <w:p w14:paraId="043B1FD4" w14:textId="0BB24456" w:rsidR="00B92627" w:rsidRPr="008370D7" w:rsidRDefault="00B92627" w:rsidP="00B92627">
      <w:pPr>
        <w:pStyle w:val="BulletText1"/>
        <w:numPr>
          <w:ilvl w:val="0"/>
          <w:numId w:val="0"/>
        </w:numPr>
        <w:spacing w:before="40" w:after="40"/>
        <w:ind w:left="284" w:hanging="284"/>
        <w:jc w:val="both"/>
        <w:rPr>
          <w:rFonts w:asciiTheme="minorHAnsi" w:hAnsiTheme="minorHAnsi" w:cstheme="minorHAnsi"/>
          <w:lang w:val="en-IE"/>
        </w:rPr>
      </w:pPr>
      <w:r w:rsidRPr="0008633F">
        <w:rPr>
          <w:rStyle w:val="FootnoteReference"/>
          <w:sz w:val="20"/>
          <w:szCs w:val="18"/>
        </w:rPr>
        <w:footnoteRef/>
      </w:r>
      <w:r>
        <w:rPr>
          <w:sz w:val="20"/>
          <w:szCs w:val="18"/>
        </w:rPr>
        <w:tab/>
      </w:r>
      <w:r w:rsidRPr="008370D7">
        <w:rPr>
          <w:rFonts w:asciiTheme="minorHAnsi" w:hAnsiTheme="minorHAnsi" w:cstheme="minorHAnsi"/>
          <w:sz w:val="18"/>
          <w:szCs w:val="18"/>
        </w:rPr>
        <w:t>Type 1 applies to projects that have a value of &lt;€</w:t>
      </w:r>
      <w:r>
        <w:rPr>
          <w:rFonts w:asciiTheme="minorHAnsi" w:hAnsiTheme="minorHAnsi" w:cstheme="minorHAnsi"/>
          <w:sz w:val="18"/>
          <w:szCs w:val="18"/>
        </w:rPr>
        <w:t>1M (Exclusive of VAT)</w:t>
      </w:r>
      <w:r w:rsidRPr="008370D7">
        <w:rPr>
          <w:rFonts w:asciiTheme="minorHAnsi" w:hAnsiTheme="minorHAnsi" w:cstheme="minorHAnsi"/>
          <w:sz w:val="18"/>
          <w:szCs w:val="18"/>
        </w:rPr>
        <w:t>; Type 2 applies to projects that have a value of &gt; €</w:t>
      </w:r>
      <w:r>
        <w:rPr>
          <w:rFonts w:asciiTheme="minorHAnsi" w:hAnsiTheme="minorHAnsi" w:cstheme="minorHAnsi"/>
          <w:sz w:val="18"/>
          <w:szCs w:val="18"/>
        </w:rPr>
        <w:t>1M</w:t>
      </w:r>
      <w:r w:rsidRPr="008370D7">
        <w:rPr>
          <w:rFonts w:asciiTheme="minorHAnsi" w:hAnsiTheme="minorHAnsi" w:cstheme="minorHAnsi"/>
          <w:sz w:val="18"/>
          <w:szCs w:val="18"/>
        </w:rPr>
        <w:t xml:space="preserve"> and &lt; </w:t>
      </w:r>
      <w:r>
        <w:rPr>
          <w:rFonts w:asciiTheme="minorHAnsi" w:hAnsiTheme="minorHAnsi" w:cstheme="minorHAnsi"/>
          <w:sz w:val="18"/>
          <w:szCs w:val="18"/>
        </w:rPr>
        <w:t>€10M (Exclusive of VAT)</w:t>
      </w:r>
      <w:r w:rsidRPr="008370D7">
        <w:rPr>
          <w:rFonts w:asciiTheme="minorHAnsi" w:hAnsiTheme="minorHAnsi" w:cstheme="minorHAnsi"/>
          <w:sz w:val="18"/>
          <w:szCs w:val="18"/>
        </w:rPr>
        <w:t>; and Type 3 applies to projects that have a value &gt; €</w:t>
      </w:r>
      <w:r>
        <w:rPr>
          <w:rFonts w:asciiTheme="minorHAnsi" w:hAnsiTheme="minorHAnsi" w:cstheme="minorHAnsi"/>
          <w:sz w:val="18"/>
          <w:szCs w:val="18"/>
        </w:rPr>
        <w:t>10M (Exclusive of VAT)</w:t>
      </w:r>
      <w:r w:rsidRPr="008370D7">
        <w:rPr>
          <w:rFonts w:asciiTheme="minorHAnsi" w:hAnsiTheme="minorHAnsi" w:cstheme="minorHAnsi"/>
          <w:sz w:val="18"/>
          <w:szCs w:val="18"/>
        </w:rPr>
        <w:t xml:space="preserve">.  </w:t>
      </w:r>
      <w:r w:rsidRPr="008370D7">
        <w:rPr>
          <w:rStyle w:val="InitialStyle"/>
          <w:rFonts w:asciiTheme="minorHAnsi" w:hAnsiTheme="minorHAnsi" w:cstheme="minorHAnsi"/>
          <w:sz w:val="18"/>
          <w:szCs w:val="18"/>
        </w:rPr>
        <w:t>However considerations in relation to the H&amp;S risk must also be taken into account in deciding on the project type. If there is a high H&amp;S risk the category may need to be higher than that indicated by the project value above. The category of project chosen then governs decisions to be made about criteria and requirements in Section 2 of the form</w:t>
      </w:r>
      <w:r w:rsidR="00A129BA">
        <w:rPr>
          <w:rStyle w:val="InitialStyle"/>
          <w:rFonts w:asciiTheme="minorHAnsi" w:hAnsiTheme="minorHAnsi" w:cstheme="minorHAnsi"/>
          <w:sz w:val="18"/>
          <w:szCs w:val="18"/>
        </w:rPr>
        <w:t>.</w:t>
      </w:r>
    </w:p>
  </w:footnote>
  <w:footnote w:id="4">
    <w:p w14:paraId="0B49128E" w14:textId="0B3D141A" w:rsidR="0026462E" w:rsidRPr="008370D7" w:rsidRDefault="0026462E" w:rsidP="00791EE3">
      <w:pPr>
        <w:pStyle w:val="FootnoteText"/>
        <w:ind w:left="284" w:hanging="284"/>
        <w:jc w:val="both"/>
        <w:rPr>
          <w:rFonts w:asciiTheme="minorHAnsi" w:hAnsiTheme="minorHAnsi" w:cstheme="minorHAnsi"/>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 xml:space="preserve">Particular Risks are defined at Schedule 1 to the Safety, Health and Welfare at Work (Construction) Regulations 2013 (as amended).  </w:t>
      </w:r>
      <w:r w:rsidRPr="008370D7">
        <w:rPr>
          <w:rFonts w:asciiTheme="minorHAnsi" w:hAnsiTheme="minorHAnsi" w:cstheme="minorHAnsi"/>
          <w:b/>
          <w:lang w:val="en-IE"/>
        </w:rPr>
        <w:t>Please note that the list provided under that Schedule is not exhaustive.</w:t>
      </w:r>
    </w:p>
  </w:footnote>
  <w:footnote w:id="5">
    <w:p w14:paraId="3E18B628" w14:textId="68B1CBA3"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t>This criterion no longer used – for the requirements in relation to Regulation 57 of SI 284/2016 (Exclusion Grounds) in relation to the competition, r</w:t>
      </w:r>
      <w:r w:rsidRPr="008370D7">
        <w:rPr>
          <w:rFonts w:ascii="Calibri" w:hAnsi="Calibri" w:cs="Calibri"/>
          <w:lang w:val="en-IE"/>
        </w:rPr>
        <w:t>efer to the Instructions for Tenderers.</w:t>
      </w:r>
    </w:p>
  </w:footnote>
  <w:footnote w:id="6">
    <w:p w14:paraId="7DBFBF3F" w14:textId="3AC339D5" w:rsidR="0026462E" w:rsidRPr="008370D7" w:rsidRDefault="0026462E" w:rsidP="00791EE3">
      <w:pPr>
        <w:pStyle w:val="FootnoteText"/>
        <w:spacing w:after="0"/>
        <w:ind w:left="284" w:hanging="284"/>
        <w:jc w:val="both"/>
        <w:rPr>
          <w:sz w:val="22"/>
          <w:szCs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As selected in the criterion</w:t>
      </w:r>
    </w:p>
  </w:footnote>
  <w:footnote w:id="7">
    <w:p w14:paraId="4B199BEA" w14:textId="39936F34" w:rsidR="0026462E" w:rsidRPr="008370D7" w:rsidRDefault="0026462E" w:rsidP="00791EE3">
      <w:pPr>
        <w:pStyle w:val="FootnoteText"/>
        <w:spacing w:after="0"/>
        <w:ind w:left="284" w:hanging="284"/>
        <w:jc w:val="both"/>
        <w:rPr>
          <w:rFonts w:ascii="Calibri" w:hAnsi="Calibri" w:cs="Calibri"/>
          <w:lang w:val="en-IE"/>
        </w:rPr>
      </w:pPr>
      <w:r w:rsidRPr="000E5A92">
        <w:rPr>
          <w:rStyle w:val="FootnoteReference"/>
          <w:sz w:val="20"/>
        </w:rPr>
        <w:footnoteRef/>
      </w:r>
      <w:r>
        <w:rPr>
          <w:sz w:val="20"/>
        </w:rPr>
        <w:tab/>
      </w:r>
      <w:r w:rsidRPr="008370D7">
        <w:rPr>
          <w:rFonts w:ascii="Calibri" w:hAnsi="Calibri" w:cs="Calibri"/>
        </w:rPr>
        <w:t xml:space="preserve">This criterion no longer used – for the requirements in relation to Regulation 57 of SI 284/2016 (Exclusion Grounds, </w:t>
      </w:r>
      <w:r w:rsidRPr="008370D7">
        <w:rPr>
          <w:rFonts w:ascii="Calibri" w:hAnsi="Calibri" w:cs="Calibri"/>
          <w:lang w:val="en-IE"/>
        </w:rPr>
        <w:t>refer to the Section 1.8 of Information for Applicants.</w:t>
      </w:r>
    </w:p>
  </w:footnote>
  <w:footnote w:id="8">
    <w:p w14:paraId="4E92C9A2" w14:textId="2C23DF81"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 xml:space="preserve">Enrolment on a professional or trade register should not be confused with being a member of the Royal Institute of the Architects of Ireland, the Association of Consulting Engineers of Ireland or any other similar body. </w:t>
      </w:r>
    </w:p>
  </w:footnote>
  <w:footnote w:id="9">
    <w:p w14:paraId="1FBBC5A6" w14:textId="14D0C90A" w:rsidR="0026462E" w:rsidRPr="000E5A92" w:rsidRDefault="0026462E" w:rsidP="00791EE3">
      <w:pPr>
        <w:pStyle w:val="FootnoteText"/>
        <w:spacing w:after="0"/>
        <w:ind w:left="284" w:hanging="284"/>
        <w:jc w:val="both"/>
        <w:rPr>
          <w:sz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0">
    <w:p w14:paraId="7FAFD87D" w14:textId="596FA230" w:rsidR="0026462E" w:rsidRPr="008370D7" w:rsidRDefault="0026462E" w:rsidP="00006E9F">
      <w:pPr>
        <w:pStyle w:val="FootnoteText"/>
        <w:spacing w:after="0"/>
        <w:ind w:left="284" w:hanging="284"/>
        <w:rPr>
          <w:rFonts w:asciiTheme="minorHAnsi" w:hAnsiTheme="minorHAnsi" w:cstheme="minorHAnsi"/>
          <w:szCs w:val="20"/>
          <w:lang w:val="en-IE"/>
        </w:rPr>
      </w:pPr>
      <w:r w:rsidRPr="00A935E3">
        <w:rPr>
          <w:rStyle w:val="FootnoteReference"/>
          <w:sz w:val="20"/>
          <w:szCs w:val="20"/>
        </w:rPr>
        <w:footnoteRef/>
      </w:r>
      <w:r>
        <w:rPr>
          <w:sz w:val="20"/>
          <w:szCs w:val="20"/>
        </w:rPr>
        <w:tab/>
      </w:r>
      <w:r w:rsidRPr="008370D7">
        <w:rPr>
          <w:rFonts w:asciiTheme="minorHAnsi" w:hAnsiTheme="minorHAnsi" w:cstheme="minorHAnsi"/>
          <w:szCs w:val="20"/>
        </w:rPr>
        <w:t>Where the contract is to be executed under hand then a period of 6 years should be sought for the Professional Indemnity Insurance, where the contract is to be executed under seal then a period of 12 years should be sought.</w:t>
      </w:r>
    </w:p>
  </w:footnote>
  <w:footnote w:id="11">
    <w:p w14:paraId="21EF8AC6" w14:textId="314DA8FA"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€1,250,000 (One million and two hundred and fifty thousand Euro)</w:t>
      </w:r>
    </w:p>
  </w:footnote>
  <w:footnote w:id="12">
    <w:p w14:paraId="7DAB897F" w14:textId="4DF33172"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€1,500,000 (One million and five hundred thousand Euro)</w:t>
      </w:r>
    </w:p>
  </w:footnote>
  <w:footnote w:id="13">
    <w:p w14:paraId="4DA08364" w14:textId="79D063F1" w:rsidR="0026462E" w:rsidRPr="008370D7" w:rsidRDefault="0026462E" w:rsidP="00A935E3">
      <w:pPr>
        <w:pStyle w:val="FootnoteText"/>
        <w:spacing w:after="0" w:line="240" w:lineRule="exact"/>
        <w:ind w:left="284" w:hanging="284"/>
        <w:rPr>
          <w:rFonts w:asciiTheme="minorHAnsi" w:hAnsiTheme="minorHAnsi" w:cstheme="minorHAnsi"/>
          <w:lang w:val="en-IE"/>
        </w:rPr>
      </w:pPr>
      <w:r w:rsidRPr="00A935E3">
        <w:rPr>
          <w:rStyle w:val="FootnoteReference"/>
          <w:sz w:val="20"/>
        </w:rPr>
        <w:footnoteRef/>
      </w:r>
      <w:r>
        <w:rPr>
          <w:sz w:val="20"/>
        </w:rPr>
        <w:tab/>
      </w:r>
      <w:r w:rsidRPr="008370D7">
        <w:rPr>
          <w:rFonts w:asciiTheme="minorHAnsi" w:hAnsiTheme="minorHAnsi" w:cstheme="minorHAnsi"/>
          <w:lang w:val="en-IE"/>
        </w:rPr>
        <w:t>If no value is entered it shall read as €2,600,000 (Two million and six hundred thousand Euro)</w:t>
      </w:r>
    </w:p>
  </w:footnote>
  <w:footnote w:id="14">
    <w:p w14:paraId="21DD72F0" w14:textId="37DE80F0" w:rsidR="0026462E" w:rsidRPr="00A935E3" w:rsidRDefault="0026462E" w:rsidP="00A935E3">
      <w:pPr>
        <w:pStyle w:val="FootnoteText"/>
        <w:spacing w:after="0"/>
        <w:ind w:left="284" w:hanging="284"/>
        <w:rPr>
          <w:sz w:val="20"/>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If no value is entered it shall read as €13,000,000 (Thirteen million Euro) – No excess is permitted on Employer’s Liability Insurance</w:t>
      </w:r>
    </w:p>
  </w:footnote>
  <w:footnote w:id="15">
    <w:p w14:paraId="1E478338" w14:textId="6BD2E3BE" w:rsidR="0026462E" w:rsidRPr="008370D7" w:rsidRDefault="0026462E" w:rsidP="0091797E">
      <w:pPr>
        <w:pStyle w:val="NormalWeb"/>
        <w:spacing w:after="120"/>
        <w:ind w:left="284" w:hanging="284"/>
        <w:rPr>
          <w:rFonts w:asciiTheme="minorHAnsi" w:hAnsiTheme="minorHAnsi" w:cstheme="minorHAnsi"/>
          <w:sz w:val="18"/>
          <w:szCs w:val="20"/>
          <w:lang w:val="en-IE"/>
        </w:rPr>
      </w:pPr>
      <w:r w:rsidRPr="004A2845">
        <w:rPr>
          <w:rStyle w:val="FootnoteReference"/>
          <w:rFonts w:ascii="Times New Roman" w:hAnsi="Times New Roman"/>
          <w:sz w:val="18"/>
          <w:szCs w:val="20"/>
        </w:rPr>
        <w:footnoteRef/>
      </w:r>
      <w:r>
        <w:rPr>
          <w:rFonts w:ascii="Times New Roman" w:hAnsi="Times New Roman"/>
          <w:sz w:val="20"/>
          <w:szCs w:val="20"/>
        </w:rPr>
        <w:tab/>
      </w:r>
      <w:r w:rsidRPr="008370D7">
        <w:rPr>
          <w:rFonts w:asciiTheme="minorHAnsi" w:hAnsiTheme="minorHAnsi" w:cstheme="minorHAnsi"/>
          <w:sz w:val="18"/>
          <w:szCs w:val="20"/>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8370D7">
        <w:rPr>
          <w:rFonts w:asciiTheme="minorHAnsi" w:hAnsiTheme="minorHAnsi" w:cstheme="minorHAnsi"/>
          <w:i/>
          <w:sz w:val="18"/>
          <w:szCs w:val="20"/>
          <w:lang w:val="en-IE"/>
        </w:rPr>
        <w:t>Regulation 2 of the Safety, Health and Welfare at Work (Construction) Regulations 2013 (as amended)</w:t>
      </w:r>
    </w:p>
  </w:footnote>
  <w:footnote w:id="16">
    <w:p w14:paraId="3774E44B" w14:textId="5EDC2F92" w:rsidR="0026462E" w:rsidRPr="00791EE3" w:rsidRDefault="0026462E">
      <w:pPr>
        <w:pStyle w:val="FootnoteText"/>
        <w:rPr>
          <w:lang w:val="en-IE"/>
        </w:rPr>
      </w:pPr>
      <w:r w:rsidRPr="008370D7">
        <w:rPr>
          <w:rStyle w:val="FootnoteReference"/>
          <w:rFonts w:asciiTheme="minorHAnsi" w:hAnsiTheme="minorHAnsi" w:cstheme="minorHAnsi"/>
        </w:rPr>
        <w:footnoteRef/>
      </w:r>
      <w:r w:rsidRPr="008370D7">
        <w:rPr>
          <w:rFonts w:asciiTheme="minorHAnsi" w:hAnsiTheme="minorHAnsi" w:cstheme="minorHAnsi"/>
        </w:rPr>
        <w:t xml:space="preserve"> </w:t>
      </w:r>
      <w:r w:rsidRPr="008370D7">
        <w:rPr>
          <w:rFonts w:asciiTheme="minorHAnsi" w:hAnsiTheme="minorHAnsi" w:cstheme="minorHAnsi"/>
          <w:lang w:val="en-IE"/>
        </w:rPr>
        <w:t>CA to include clearly measurable pass/fail requirements</w:t>
      </w:r>
    </w:p>
  </w:footnote>
  <w:footnote w:id="17">
    <w:p w14:paraId="5F91AD9B" w14:textId="4F4663A3" w:rsidR="0026462E" w:rsidRPr="00912A5D" w:rsidRDefault="0026462E">
      <w:pPr>
        <w:pStyle w:val="FootnoteText"/>
        <w:rPr>
          <w:lang w:val="en-IE"/>
        </w:rPr>
      </w:pPr>
      <w:r>
        <w:rPr>
          <w:rStyle w:val="FootnoteReference"/>
        </w:rPr>
        <w:footnoteRef/>
      </w:r>
      <w:r>
        <w:t xml:space="preserve"> </w:t>
      </w:r>
      <w:r w:rsidRPr="008370D7">
        <w:rPr>
          <w:rFonts w:asciiTheme="minorHAnsi" w:hAnsiTheme="minorHAnsi" w:cstheme="minorHAnsi"/>
          <w:lang w:val="en-IE"/>
        </w:rPr>
        <w:t>CA to include clearly measurable pass/fail requirements</w:t>
      </w:r>
    </w:p>
  </w:footnote>
  <w:footnote w:id="18">
    <w:p w14:paraId="67D36F0F" w14:textId="77777777" w:rsidR="0026462E" w:rsidRPr="00452667" w:rsidRDefault="0026462E" w:rsidP="00B96DB8">
      <w:pPr>
        <w:pStyle w:val="FootnoteText"/>
        <w:rPr>
          <w:rFonts w:asciiTheme="minorHAnsi" w:hAnsiTheme="minorHAnsi" w:cstheme="minorHAnsi"/>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452667">
        <w:rPr>
          <w:rFonts w:asciiTheme="minorHAnsi" w:hAnsiTheme="minorHAnsi" w:cstheme="minorHAnsi"/>
        </w:rPr>
        <w:t>Model Form 2.9 Reliance Guarantee</w:t>
      </w:r>
    </w:p>
  </w:footnote>
  <w:footnote w:id="19">
    <w:p w14:paraId="35587009" w14:textId="77777777" w:rsidR="0026462E" w:rsidRPr="00452667"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2.10 Reliance Warranty</w:t>
      </w:r>
    </w:p>
  </w:footnote>
  <w:footnote w:id="20">
    <w:p w14:paraId="1CCEDE17" w14:textId="77777777" w:rsidR="0026462E"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2.3 Collateral Warranty for Sub-Consultants</w:t>
      </w:r>
      <w:r w:rsidRPr="008370D7">
        <w:rPr>
          <w:sz w:val="20"/>
        </w:rPr>
        <w:t xml:space="preserve"> </w:t>
      </w:r>
    </w:p>
  </w:footnote>
  <w:footnote w:id="21">
    <w:p w14:paraId="2DF869C6" w14:textId="77777777" w:rsidR="0026462E" w:rsidRPr="004A2845" w:rsidRDefault="0026462E" w:rsidP="00B16077">
      <w:pPr>
        <w:pStyle w:val="FootnoteText"/>
        <w:rPr>
          <w:rFonts w:asciiTheme="minorHAnsi" w:hAnsiTheme="minorHAnsi" w:cstheme="minorHAnsi"/>
        </w:rPr>
      </w:pPr>
      <w:r w:rsidRPr="004A2845">
        <w:rPr>
          <w:rFonts w:asciiTheme="minorHAnsi" w:hAnsiTheme="minorHAnsi" w:cstheme="minorHAnsi"/>
          <w:vertAlign w:val="superscript"/>
        </w:rPr>
        <w:footnoteRef/>
      </w:r>
      <w:r w:rsidRPr="004A2845">
        <w:rPr>
          <w:rFonts w:asciiTheme="minorHAnsi" w:hAnsiTheme="minorHAnsi" w:cstheme="minorHAnsi"/>
          <w:vertAlign w:val="superscript"/>
        </w:rPr>
        <w:t xml:space="preserve"> </w:t>
      </w:r>
      <w:r w:rsidRPr="004A2845">
        <w:rPr>
          <w:rFonts w:asciiTheme="minorHAnsi" w:hAnsiTheme="minorHAnsi" w:cstheme="minorHAnsi"/>
        </w:rPr>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43C4" w14:textId="77777777" w:rsidR="0026462E" w:rsidRDefault="00000000">
    <w:pPr>
      <w:pStyle w:val="Header"/>
    </w:pPr>
    <w:r>
      <w:rPr>
        <w:noProof/>
      </w:rPr>
      <w:pict w14:anchorId="731082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7" type="#_x0000_t136" style="position:absolute;margin-left:0;margin-top:0;width:479.6pt;height:191.85pt;rotation:315;z-index:-2516602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6"/>
      <w:gridCol w:w="3269"/>
    </w:tblGrid>
    <w:tr w:rsidR="0026462E" w:rsidRPr="00595939" w14:paraId="44AD6DF2" w14:textId="77777777" w:rsidTr="00595939">
      <w:tc>
        <w:tcPr>
          <w:tcW w:w="6408" w:type="dxa"/>
        </w:tcPr>
        <w:p w14:paraId="4AF2EBED" w14:textId="77777777" w:rsidR="0026462E" w:rsidRPr="00595939" w:rsidRDefault="00000000" w:rsidP="00C93D17">
          <w:pPr>
            <w:pStyle w:val="Header"/>
            <w:rPr>
              <w:rFonts w:ascii="Arial" w:hAnsi="Arial" w:cs="Arial"/>
              <w:sz w:val="20"/>
              <w:szCs w:val="20"/>
            </w:rPr>
          </w:pPr>
          <w:r>
            <w:rPr>
              <w:noProof/>
            </w:rPr>
            <w:pict w14:anchorId="5B6DD7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6" type="#_x0000_t136" style="position:absolute;margin-left:0;margin-top:0;width:479.6pt;height:191.85pt;rotation:315;z-index:-25166131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6462E" w:rsidRPr="00595939">
            <w:rPr>
              <w:rFonts w:ascii="Arial" w:hAnsi="Arial" w:cs="Arial"/>
              <w:sz w:val="20"/>
              <w:szCs w:val="20"/>
            </w:rPr>
            <w:t xml:space="preserve">Project Title: </w:t>
          </w:r>
        </w:p>
        <w:p w14:paraId="6451C95F" w14:textId="77777777" w:rsidR="0026462E" w:rsidRPr="00595939" w:rsidRDefault="0026462E" w:rsidP="00C93D17">
          <w:pPr>
            <w:pStyle w:val="Header"/>
            <w:rPr>
              <w:rFonts w:ascii="Arial" w:hAnsi="Arial" w:cs="Arial"/>
              <w:sz w:val="20"/>
              <w:szCs w:val="20"/>
            </w:rPr>
          </w:pPr>
        </w:p>
        <w:p w14:paraId="30A73F64" w14:textId="77777777" w:rsidR="0026462E" w:rsidRPr="00595939" w:rsidRDefault="0026462E" w:rsidP="00C93D17">
          <w:pPr>
            <w:pStyle w:val="Header"/>
            <w:rPr>
              <w:rFonts w:ascii="Arial" w:hAnsi="Arial" w:cs="Arial"/>
              <w:sz w:val="20"/>
              <w:szCs w:val="20"/>
            </w:rPr>
          </w:pPr>
        </w:p>
      </w:tc>
      <w:tc>
        <w:tcPr>
          <w:tcW w:w="3333" w:type="dxa"/>
        </w:tcPr>
        <w:p w14:paraId="1B37BF2A" w14:textId="77777777" w:rsidR="0026462E" w:rsidRPr="00595939" w:rsidRDefault="0026462E" w:rsidP="00C93D17">
          <w:pPr>
            <w:pStyle w:val="Header"/>
            <w:rPr>
              <w:rFonts w:ascii="Arial" w:hAnsi="Arial" w:cs="Arial"/>
              <w:sz w:val="20"/>
              <w:szCs w:val="20"/>
            </w:rPr>
          </w:pPr>
          <w:r w:rsidRPr="00595939">
            <w:rPr>
              <w:rFonts w:ascii="Arial" w:hAnsi="Arial" w:cs="Arial"/>
              <w:sz w:val="20"/>
              <w:szCs w:val="20"/>
            </w:rPr>
            <w:t>Document ID:</w:t>
          </w:r>
        </w:p>
      </w:tc>
    </w:tr>
  </w:tbl>
  <w:p w14:paraId="4C5FC5E3" w14:textId="77777777" w:rsidR="0026462E" w:rsidRDefault="002646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61553" w14:textId="5145629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 xml:space="preserve">NOTES FOR CONTRACTING AUTHORITIES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39BB3" w14:textId="70DADBF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IMPORTANT NOTICE FOR APPLICANTS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18FCF" w14:textId="5E8946E8"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9B77C" w14:textId="2D9C41C3"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 xml:space="preserve"> 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A19CE" w14:textId="20F4F725"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9617DA">
      <w:rPr>
        <w:rFonts w:asciiTheme="minorHAnsi" w:hAnsiTheme="minorHAnsi" w:cstheme="minorHAnsi"/>
        <w:b/>
        <w:sz w:val="28"/>
        <w:szCs w:val="32"/>
        <w:lang w:val="en-IE"/>
      </w:rPr>
      <w:t>SECTION 2: PROJECT</w:t>
    </w:r>
    <w:r w:rsidRPr="008370D7">
      <w:rPr>
        <w:rFonts w:asciiTheme="minorHAnsi" w:hAnsiTheme="minorHAnsi" w:cstheme="minorHAnsi"/>
        <w:sz w:val="22"/>
      </w:rPr>
      <w:t xml:space="preserve"> </w:t>
    </w:r>
    <w:r w:rsidRPr="008370D7">
      <w:rPr>
        <w:rFonts w:asciiTheme="minorHAnsi" w:hAnsiTheme="minorHAnsi" w:cstheme="minorHAnsi"/>
        <w:b/>
        <w:sz w:val="28"/>
        <w:szCs w:val="32"/>
        <w:lang w:val="en-IE"/>
      </w:rPr>
      <w:t>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445F" w14:textId="07F2C2CB" w:rsidR="0026462E" w:rsidRPr="008370D7" w:rsidRDefault="0026462E" w:rsidP="000E5A92">
    <w:pPr>
      <w:pBdr>
        <w:bottom w:val="single" w:sz="4" w:space="1" w:color="auto"/>
      </w:pBdr>
      <w:rPr>
        <w:rFonts w:asciiTheme="minorHAnsi" w:hAnsiTheme="minorHAnsi" w:cstheme="minorHAnsi"/>
        <w:sz w:val="22"/>
        <w:szCs w:val="20"/>
        <w:lang w:val="en-US"/>
      </w:rPr>
    </w:pPr>
    <w:r w:rsidRPr="008370D7">
      <w:rPr>
        <w:rStyle w:val="InitialStyle"/>
        <w:rFonts w:asciiTheme="minorHAnsi" w:hAnsiTheme="minorHAnsi" w:cstheme="minorHAnsi"/>
        <w:b/>
        <w:sz w:val="28"/>
        <w:szCs w:val="32"/>
        <w:lang w:val="en-IE"/>
      </w:rPr>
      <w:t>SECTION 3: SUITABILITY ASSESSMENT CRITERIA</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8AEC8" w14:textId="50461FBE" w:rsidR="0026462E" w:rsidRPr="008370D7" w:rsidRDefault="0026462E" w:rsidP="000E5A92">
    <w:pPr>
      <w:pBdr>
        <w:bottom w:val="single" w:sz="4" w:space="1" w:color="auto"/>
      </w:pBdr>
      <w:rPr>
        <w:rFonts w:asciiTheme="minorHAnsi" w:hAnsiTheme="minorHAnsi" w:cstheme="minorHAnsi"/>
        <w:sz w:val="22"/>
        <w:szCs w:val="20"/>
        <w:lang w:val="en-US"/>
      </w:rPr>
    </w:pPr>
    <w:r>
      <w:rPr>
        <w:rStyle w:val="InitialStyle"/>
        <w:rFonts w:asciiTheme="minorHAnsi" w:hAnsiTheme="minorHAnsi" w:cstheme="minorHAnsi"/>
        <w:b/>
        <w:sz w:val="28"/>
        <w:szCs w:val="32"/>
        <w:lang w:val="en-IE"/>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1DD2BB4"/>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 w15:restartNumberingAfterBreak="0">
    <w:nsid w:val="0F2355BC"/>
    <w:multiLevelType w:val="hybridMultilevel"/>
    <w:tmpl w:val="8A5C8F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48D1558"/>
    <w:multiLevelType w:val="multilevel"/>
    <w:tmpl w:val="2D8CCBF0"/>
    <w:lvl w:ilvl="0">
      <w:start w:val="1"/>
      <w:numFmt w:val="decimal"/>
      <w:lvlText w:val="%1"/>
      <w:lvlJc w:val="left"/>
      <w:pPr>
        <w:ind w:left="450" w:hanging="450"/>
      </w:pPr>
      <w:rPr>
        <w:rFonts w:hint="default"/>
      </w:rPr>
    </w:lvl>
    <w:lvl w:ilvl="1">
      <w:start w:val="8"/>
      <w:numFmt w:val="decimal"/>
      <w:lvlText w:val="%1.%2"/>
      <w:lvlJc w:val="left"/>
      <w:pPr>
        <w:ind w:left="592" w:hanging="450"/>
      </w:pPr>
      <w:rPr>
        <w:rFonts w:hint="default"/>
      </w:rPr>
    </w:lvl>
    <w:lvl w:ilvl="2">
      <w:start w:val="2"/>
      <w:numFmt w:val="decimal"/>
      <w:pStyle w:val="H2Number"/>
      <w:lvlText w:val="%1.%2.%3"/>
      <w:lvlJc w:val="left"/>
      <w:pPr>
        <w:ind w:left="720" w:hanging="720"/>
      </w:pPr>
      <w:rPr>
        <w:rFonts w:hint="default"/>
        <w:b/>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0408D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24C64E4"/>
    <w:multiLevelType w:val="hybridMultilevel"/>
    <w:tmpl w:val="9A183458"/>
    <w:lvl w:ilvl="0" w:tplc="18090001">
      <w:start w:val="1"/>
      <w:numFmt w:val="bullet"/>
      <w:lvlText w:val=""/>
      <w:lvlJc w:val="left"/>
      <w:pPr>
        <w:ind w:left="1352" w:hanging="360"/>
      </w:pPr>
      <w:rPr>
        <w:rFonts w:ascii="Symbol" w:hAnsi="Symbol" w:hint="default"/>
      </w:rPr>
    </w:lvl>
    <w:lvl w:ilvl="1" w:tplc="18090003" w:tentative="1">
      <w:start w:val="1"/>
      <w:numFmt w:val="bullet"/>
      <w:lvlText w:val="o"/>
      <w:lvlJc w:val="left"/>
      <w:pPr>
        <w:ind w:left="2072" w:hanging="360"/>
      </w:pPr>
      <w:rPr>
        <w:rFonts w:ascii="Courier New" w:hAnsi="Courier New" w:cs="Courier New" w:hint="default"/>
      </w:rPr>
    </w:lvl>
    <w:lvl w:ilvl="2" w:tplc="18090005" w:tentative="1">
      <w:start w:val="1"/>
      <w:numFmt w:val="bullet"/>
      <w:lvlText w:val=""/>
      <w:lvlJc w:val="left"/>
      <w:pPr>
        <w:ind w:left="2792" w:hanging="360"/>
      </w:pPr>
      <w:rPr>
        <w:rFonts w:ascii="Wingdings" w:hAnsi="Wingdings" w:hint="default"/>
      </w:rPr>
    </w:lvl>
    <w:lvl w:ilvl="3" w:tplc="18090001" w:tentative="1">
      <w:start w:val="1"/>
      <w:numFmt w:val="bullet"/>
      <w:lvlText w:val=""/>
      <w:lvlJc w:val="left"/>
      <w:pPr>
        <w:ind w:left="3512" w:hanging="360"/>
      </w:pPr>
      <w:rPr>
        <w:rFonts w:ascii="Symbol" w:hAnsi="Symbol" w:hint="default"/>
      </w:rPr>
    </w:lvl>
    <w:lvl w:ilvl="4" w:tplc="18090003" w:tentative="1">
      <w:start w:val="1"/>
      <w:numFmt w:val="bullet"/>
      <w:lvlText w:val="o"/>
      <w:lvlJc w:val="left"/>
      <w:pPr>
        <w:ind w:left="4232" w:hanging="360"/>
      </w:pPr>
      <w:rPr>
        <w:rFonts w:ascii="Courier New" w:hAnsi="Courier New" w:cs="Courier New" w:hint="default"/>
      </w:rPr>
    </w:lvl>
    <w:lvl w:ilvl="5" w:tplc="18090005" w:tentative="1">
      <w:start w:val="1"/>
      <w:numFmt w:val="bullet"/>
      <w:lvlText w:val=""/>
      <w:lvlJc w:val="left"/>
      <w:pPr>
        <w:ind w:left="4952" w:hanging="360"/>
      </w:pPr>
      <w:rPr>
        <w:rFonts w:ascii="Wingdings" w:hAnsi="Wingdings" w:hint="default"/>
      </w:rPr>
    </w:lvl>
    <w:lvl w:ilvl="6" w:tplc="18090001" w:tentative="1">
      <w:start w:val="1"/>
      <w:numFmt w:val="bullet"/>
      <w:lvlText w:val=""/>
      <w:lvlJc w:val="left"/>
      <w:pPr>
        <w:ind w:left="5672" w:hanging="360"/>
      </w:pPr>
      <w:rPr>
        <w:rFonts w:ascii="Symbol" w:hAnsi="Symbol" w:hint="default"/>
      </w:rPr>
    </w:lvl>
    <w:lvl w:ilvl="7" w:tplc="18090003" w:tentative="1">
      <w:start w:val="1"/>
      <w:numFmt w:val="bullet"/>
      <w:lvlText w:val="o"/>
      <w:lvlJc w:val="left"/>
      <w:pPr>
        <w:ind w:left="6392" w:hanging="360"/>
      </w:pPr>
      <w:rPr>
        <w:rFonts w:ascii="Courier New" w:hAnsi="Courier New" w:cs="Courier New" w:hint="default"/>
      </w:rPr>
    </w:lvl>
    <w:lvl w:ilvl="8" w:tplc="18090005" w:tentative="1">
      <w:start w:val="1"/>
      <w:numFmt w:val="bullet"/>
      <w:lvlText w:val=""/>
      <w:lvlJc w:val="left"/>
      <w:pPr>
        <w:ind w:left="7112" w:hanging="360"/>
      </w:pPr>
      <w:rPr>
        <w:rFonts w:ascii="Wingdings" w:hAnsi="Wingdings" w:hint="default"/>
      </w:rPr>
    </w:lvl>
  </w:abstractNum>
  <w:abstractNum w:abstractNumId="9" w15:restartNumberingAfterBreak="0">
    <w:nsid w:val="271A50F3"/>
    <w:multiLevelType w:val="hybridMultilevel"/>
    <w:tmpl w:val="509E12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0" w15:restartNumberingAfterBreak="0">
    <w:nsid w:val="28336123"/>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E57E52"/>
    <w:multiLevelType w:val="multilevel"/>
    <w:tmpl w:val="F3A0C97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D59663E"/>
    <w:multiLevelType w:val="hybridMultilevel"/>
    <w:tmpl w:val="65980BE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14" w15:restartNumberingAfterBreak="0">
    <w:nsid w:val="32663457"/>
    <w:multiLevelType w:val="multilevel"/>
    <w:tmpl w:val="4EF6A784"/>
    <w:lvl w:ilvl="0">
      <w:start w:val="2"/>
      <w:numFmt w:val="decimal"/>
      <w:lvlText w:val="%1"/>
      <w:lvlJc w:val="left"/>
      <w:pPr>
        <w:ind w:left="360" w:hanging="360"/>
      </w:pPr>
      <w:rPr>
        <w:rFonts w:hint="default"/>
      </w:rPr>
    </w:lvl>
    <w:lvl w:ilvl="1">
      <w:start w:val="3"/>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5"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6" w15:restartNumberingAfterBreak="0">
    <w:nsid w:val="422C62C8"/>
    <w:multiLevelType w:val="multilevel"/>
    <w:tmpl w:val="A2285F5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3FB2638"/>
    <w:multiLevelType w:val="multilevel"/>
    <w:tmpl w:val="5A20EE6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C42528C"/>
    <w:multiLevelType w:val="hybridMultilevel"/>
    <w:tmpl w:val="38405B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 w15:restartNumberingAfterBreak="0">
    <w:nsid w:val="4E776FA5"/>
    <w:multiLevelType w:val="hybridMultilevel"/>
    <w:tmpl w:val="B1941568"/>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B460BC"/>
    <w:multiLevelType w:val="hybridMultilevel"/>
    <w:tmpl w:val="FCDC38FE"/>
    <w:lvl w:ilvl="0" w:tplc="FB548D1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514A5281"/>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6F5D21"/>
    <w:multiLevelType w:val="multilevel"/>
    <w:tmpl w:val="624EBAD2"/>
    <w:lvl w:ilvl="0">
      <w:start w:val="1"/>
      <w:numFmt w:val="decimal"/>
      <w:lvlText w:val="%1"/>
      <w:lvlJc w:val="left"/>
      <w:pPr>
        <w:ind w:left="502" w:hanging="360"/>
      </w:pPr>
      <w:rPr>
        <w:rFonts w:hint="default"/>
      </w:rPr>
    </w:lvl>
    <w:lvl w:ilvl="1">
      <w:start w:val="9"/>
      <w:numFmt w:val="decimal"/>
      <w:lvlText w:val="%1.%2"/>
      <w:lvlJc w:val="left"/>
      <w:pPr>
        <w:ind w:left="2917" w:hanging="360"/>
      </w:pPr>
      <w:rPr>
        <w:rFonts w:hint="default"/>
      </w:rPr>
    </w:lvl>
    <w:lvl w:ilvl="2">
      <w:start w:val="1"/>
      <w:numFmt w:val="decimal"/>
      <w:lvlText w:val="%1.%2.%3"/>
      <w:lvlJc w:val="left"/>
      <w:pPr>
        <w:ind w:left="5692" w:hanging="720"/>
      </w:pPr>
      <w:rPr>
        <w:rFonts w:hint="default"/>
      </w:rPr>
    </w:lvl>
    <w:lvl w:ilvl="3">
      <w:start w:val="1"/>
      <w:numFmt w:val="decimal"/>
      <w:lvlText w:val="%1.%2.%3.%4"/>
      <w:lvlJc w:val="left"/>
      <w:pPr>
        <w:ind w:left="8107" w:hanging="720"/>
      </w:pPr>
      <w:rPr>
        <w:rFonts w:hint="default"/>
      </w:rPr>
    </w:lvl>
    <w:lvl w:ilvl="4">
      <w:start w:val="1"/>
      <w:numFmt w:val="decimal"/>
      <w:lvlText w:val="%1.%2.%3.%4.%5"/>
      <w:lvlJc w:val="left"/>
      <w:pPr>
        <w:ind w:left="10882" w:hanging="1080"/>
      </w:pPr>
      <w:rPr>
        <w:rFonts w:hint="default"/>
      </w:rPr>
    </w:lvl>
    <w:lvl w:ilvl="5">
      <w:start w:val="1"/>
      <w:numFmt w:val="decimal"/>
      <w:lvlText w:val="%1.%2.%3.%4.%5.%6"/>
      <w:lvlJc w:val="left"/>
      <w:pPr>
        <w:ind w:left="13297" w:hanging="1080"/>
      </w:pPr>
      <w:rPr>
        <w:rFonts w:hint="default"/>
      </w:rPr>
    </w:lvl>
    <w:lvl w:ilvl="6">
      <w:start w:val="1"/>
      <w:numFmt w:val="decimal"/>
      <w:lvlText w:val="%1.%2.%3.%4.%5.%6.%7"/>
      <w:lvlJc w:val="left"/>
      <w:pPr>
        <w:ind w:left="16072" w:hanging="1440"/>
      </w:pPr>
      <w:rPr>
        <w:rFonts w:hint="default"/>
      </w:rPr>
    </w:lvl>
    <w:lvl w:ilvl="7">
      <w:start w:val="1"/>
      <w:numFmt w:val="decimal"/>
      <w:lvlText w:val="%1.%2.%3.%4.%5.%6.%7.%8"/>
      <w:lvlJc w:val="left"/>
      <w:pPr>
        <w:ind w:left="18487" w:hanging="1440"/>
      </w:pPr>
      <w:rPr>
        <w:rFonts w:hint="default"/>
      </w:rPr>
    </w:lvl>
    <w:lvl w:ilvl="8">
      <w:start w:val="1"/>
      <w:numFmt w:val="decimal"/>
      <w:lvlText w:val="%1.%2.%3.%4.%5.%6.%7.%8.%9"/>
      <w:lvlJc w:val="left"/>
      <w:pPr>
        <w:ind w:left="21262" w:hanging="1800"/>
      </w:pPr>
      <w:rPr>
        <w:rFonts w:hint="default"/>
      </w:rPr>
    </w:lvl>
  </w:abstractNum>
  <w:abstractNum w:abstractNumId="28" w15:restartNumberingAfterBreak="0">
    <w:nsid w:val="55A86125"/>
    <w:multiLevelType w:val="multilevel"/>
    <w:tmpl w:val="B1D48C44"/>
    <w:lvl w:ilvl="0">
      <w:start w:val="2"/>
      <w:numFmt w:val="decimal"/>
      <w:lvlText w:val="%1"/>
      <w:lvlJc w:val="left"/>
      <w:pPr>
        <w:tabs>
          <w:tab w:val="num" w:pos="435"/>
        </w:tabs>
        <w:ind w:left="435" w:hanging="435"/>
      </w:pPr>
      <w:rPr>
        <w:rFonts w:cs="Arial" w:hint="default"/>
        <w:b w:val="0"/>
        <w:color w:val="000000"/>
        <w:sz w:val="20"/>
      </w:rPr>
    </w:lvl>
    <w:lvl w:ilvl="1">
      <w:start w:val="1"/>
      <w:numFmt w:val="decimal"/>
      <w:lvlText w:val="%1.%2"/>
      <w:lvlJc w:val="left"/>
      <w:pPr>
        <w:tabs>
          <w:tab w:val="num" w:pos="435"/>
        </w:tabs>
        <w:ind w:left="435" w:hanging="435"/>
      </w:pPr>
      <w:rPr>
        <w:rFonts w:cs="Arial" w:hint="default"/>
        <w:b w:val="0"/>
        <w:color w:val="000000"/>
        <w:sz w:val="20"/>
      </w:rPr>
    </w:lvl>
    <w:lvl w:ilvl="2">
      <w:start w:val="4"/>
      <w:numFmt w:val="decimal"/>
      <w:lvlText w:val="%1.%2.%3"/>
      <w:lvlJc w:val="left"/>
      <w:pPr>
        <w:tabs>
          <w:tab w:val="num" w:pos="720"/>
        </w:tabs>
        <w:ind w:left="720" w:hanging="720"/>
      </w:pPr>
      <w:rPr>
        <w:rFonts w:cs="Arial" w:hint="default"/>
        <w:b/>
        <w:color w:val="000000"/>
        <w:sz w:val="20"/>
      </w:rPr>
    </w:lvl>
    <w:lvl w:ilvl="3">
      <w:start w:val="1"/>
      <w:numFmt w:val="decimal"/>
      <w:lvlText w:val="%1.%2.%3.%4"/>
      <w:lvlJc w:val="left"/>
      <w:pPr>
        <w:tabs>
          <w:tab w:val="num" w:pos="720"/>
        </w:tabs>
        <w:ind w:left="720" w:hanging="720"/>
      </w:pPr>
      <w:rPr>
        <w:rFonts w:cs="Arial" w:hint="default"/>
        <w:b w:val="0"/>
        <w:color w:val="000000"/>
        <w:sz w:val="20"/>
      </w:rPr>
    </w:lvl>
    <w:lvl w:ilvl="4">
      <w:start w:val="1"/>
      <w:numFmt w:val="decimal"/>
      <w:lvlText w:val="%1.%2.%3.%4.%5"/>
      <w:lvlJc w:val="left"/>
      <w:pPr>
        <w:tabs>
          <w:tab w:val="num" w:pos="1080"/>
        </w:tabs>
        <w:ind w:left="1080" w:hanging="1080"/>
      </w:pPr>
      <w:rPr>
        <w:rFonts w:cs="Arial" w:hint="default"/>
        <w:b w:val="0"/>
        <w:color w:val="000000"/>
        <w:sz w:val="20"/>
      </w:rPr>
    </w:lvl>
    <w:lvl w:ilvl="5">
      <w:start w:val="1"/>
      <w:numFmt w:val="decimal"/>
      <w:lvlText w:val="%1.%2.%3.%4.%5.%6"/>
      <w:lvlJc w:val="left"/>
      <w:pPr>
        <w:tabs>
          <w:tab w:val="num" w:pos="1080"/>
        </w:tabs>
        <w:ind w:left="1080" w:hanging="1080"/>
      </w:pPr>
      <w:rPr>
        <w:rFonts w:cs="Arial" w:hint="default"/>
        <w:b w:val="0"/>
        <w:color w:val="000000"/>
        <w:sz w:val="20"/>
      </w:rPr>
    </w:lvl>
    <w:lvl w:ilvl="6">
      <w:start w:val="1"/>
      <w:numFmt w:val="decimal"/>
      <w:lvlText w:val="%1.%2.%3.%4.%5.%6.%7"/>
      <w:lvlJc w:val="left"/>
      <w:pPr>
        <w:tabs>
          <w:tab w:val="num" w:pos="1440"/>
        </w:tabs>
        <w:ind w:left="1440" w:hanging="1440"/>
      </w:pPr>
      <w:rPr>
        <w:rFonts w:cs="Arial" w:hint="default"/>
        <w:b w:val="0"/>
        <w:color w:val="000000"/>
        <w:sz w:val="20"/>
      </w:rPr>
    </w:lvl>
    <w:lvl w:ilvl="7">
      <w:start w:val="1"/>
      <w:numFmt w:val="decimal"/>
      <w:lvlText w:val="%1.%2.%3.%4.%5.%6.%7.%8"/>
      <w:lvlJc w:val="left"/>
      <w:pPr>
        <w:tabs>
          <w:tab w:val="num" w:pos="1440"/>
        </w:tabs>
        <w:ind w:left="1440" w:hanging="1440"/>
      </w:pPr>
      <w:rPr>
        <w:rFonts w:cs="Arial" w:hint="default"/>
        <w:b w:val="0"/>
        <w:color w:val="000000"/>
        <w:sz w:val="20"/>
      </w:rPr>
    </w:lvl>
    <w:lvl w:ilvl="8">
      <w:start w:val="1"/>
      <w:numFmt w:val="decimal"/>
      <w:lvlText w:val="%1.%2.%3.%4.%5.%6.%7.%8.%9"/>
      <w:lvlJc w:val="left"/>
      <w:pPr>
        <w:tabs>
          <w:tab w:val="num" w:pos="1800"/>
        </w:tabs>
        <w:ind w:left="1800" w:hanging="1800"/>
      </w:pPr>
      <w:rPr>
        <w:rFonts w:cs="Arial" w:hint="default"/>
        <w:b w:val="0"/>
        <w:color w:val="000000"/>
        <w:sz w:val="20"/>
      </w:rPr>
    </w:lvl>
  </w:abstractNum>
  <w:abstractNum w:abstractNumId="29" w15:restartNumberingAfterBreak="0">
    <w:nsid w:val="57227416"/>
    <w:multiLevelType w:val="multilevel"/>
    <w:tmpl w:val="18F86004"/>
    <w:lvl w:ilvl="0">
      <w:start w:val="1"/>
      <w:numFmt w:val="decimal"/>
      <w:lvlText w:val="%1"/>
      <w:lvlJc w:val="left"/>
      <w:pPr>
        <w:ind w:left="360" w:hanging="360"/>
      </w:pPr>
      <w:rPr>
        <w:rFonts w:hint="default"/>
      </w:rPr>
    </w:lvl>
    <w:lvl w:ilvl="1">
      <w:start w:val="9"/>
      <w:numFmt w:val="decimal"/>
      <w:lvlText w:val="%1.%2"/>
      <w:lvlJc w:val="left"/>
      <w:pPr>
        <w:ind w:left="927"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58B847D0"/>
    <w:multiLevelType w:val="multilevel"/>
    <w:tmpl w:val="5A307DF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D7474F"/>
    <w:multiLevelType w:val="multilevel"/>
    <w:tmpl w:val="BCD2680A"/>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1C33315"/>
    <w:multiLevelType w:val="hybridMultilevel"/>
    <w:tmpl w:val="F866FFB4"/>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8526F6B"/>
    <w:multiLevelType w:val="hybridMultilevel"/>
    <w:tmpl w:val="31388C80"/>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7" w15:restartNumberingAfterBreak="0">
    <w:nsid w:val="6B7D5E53"/>
    <w:multiLevelType w:val="hybridMultilevel"/>
    <w:tmpl w:val="C1AC597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9" w15:restartNumberingAfterBreak="0">
    <w:nsid w:val="6D9963A7"/>
    <w:multiLevelType w:val="multilevel"/>
    <w:tmpl w:val="AFBC2D0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624DCB"/>
    <w:multiLevelType w:val="multilevel"/>
    <w:tmpl w:val="A0AA170E"/>
    <w:lvl w:ilvl="0">
      <w:start w:val="1"/>
      <w:numFmt w:val="decimal"/>
      <w:pStyle w:val="H1Number"/>
      <w:lvlText w:val="%1."/>
      <w:lvlJc w:val="left"/>
      <w:pPr>
        <w:ind w:left="360" w:hanging="360"/>
      </w:pPr>
      <w:rPr>
        <w:rFonts w:hint="default"/>
      </w:rPr>
    </w:lvl>
    <w:lvl w:ilvl="1">
      <w:start w:val="1"/>
      <w:numFmt w:val="decimal"/>
      <w:lvlText w:val="%1.%2."/>
      <w:lvlJc w:val="left"/>
      <w:pPr>
        <w:ind w:left="2417"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0123455"/>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28D585F"/>
    <w:multiLevelType w:val="hybridMultilevel"/>
    <w:tmpl w:val="E15E74DE"/>
    <w:lvl w:ilvl="0" w:tplc="19589894">
      <w:start w:val="1"/>
      <w:numFmt w:val="lowerRoman"/>
      <w:lvlText w:val="(%1)"/>
      <w:lvlJc w:val="left"/>
      <w:pPr>
        <w:ind w:left="-1971" w:hanging="360"/>
      </w:pPr>
      <w:rPr>
        <w:rFonts w:hint="default"/>
      </w:rPr>
    </w:lvl>
    <w:lvl w:ilvl="1" w:tplc="18090019">
      <w:start w:val="1"/>
      <w:numFmt w:val="lowerLetter"/>
      <w:lvlText w:val="%2."/>
      <w:lvlJc w:val="left"/>
      <w:pPr>
        <w:ind w:left="-1251" w:hanging="360"/>
      </w:pPr>
    </w:lvl>
    <w:lvl w:ilvl="2" w:tplc="1809001B" w:tentative="1">
      <w:start w:val="1"/>
      <w:numFmt w:val="lowerRoman"/>
      <w:lvlText w:val="%3."/>
      <w:lvlJc w:val="right"/>
      <w:pPr>
        <w:ind w:left="-531" w:hanging="180"/>
      </w:pPr>
    </w:lvl>
    <w:lvl w:ilvl="3" w:tplc="1809000F" w:tentative="1">
      <w:start w:val="1"/>
      <w:numFmt w:val="decimal"/>
      <w:lvlText w:val="%4."/>
      <w:lvlJc w:val="left"/>
      <w:pPr>
        <w:ind w:left="189" w:hanging="360"/>
      </w:pPr>
    </w:lvl>
    <w:lvl w:ilvl="4" w:tplc="18090019" w:tentative="1">
      <w:start w:val="1"/>
      <w:numFmt w:val="lowerLetter"/>
      <w:lvlText w:val="%5."/>
      <w:lvlJc w:val="left"/>
      <w:pPr>
        <w:ind w:left="909" w:hanging="360"/>
      </w:pPr>
    </w:lvl>
    <w:lvl w:ilvl="5" w:tplc="1809001B" w:tentative="1">
      <w:start w:val="1"/>
      <w:numFmt w:val="lowerRoman"/>
      <w:lvlText w:val="%6."/>
      <w:lvlJc w:val="right"/>
      <w:pPr>
        <w:ind w:left="1629" w:hanging="180"/>
      </w:pPr>
    </w:lvl>
    <w:lvl w:ilvl="6" w:tplc="1809000F" w:tentative="1">
      <w:start w:val="1"/>
      <w:numFmt w:val="decimal"/>
      <w:lvlText w:val="%7."/>
      <w:lvlJc w:val="left"/>
      <w:pPr>
        <w:ind w:left="2349" w:hanging="360"/>
      </w:pPr>
    </w:lvl>
    <w:lvl w:ilvl="7" w:tplc="18090019" w:tentative="1">
      <w:start w:val="1"/>
      <w:numFmt w:val="lowerLetter"/>
      <w:lvlText w:val="%8."/>
      <w:lvlJc w:val="left"/>
      <w:pPr>
        <w:ind w:left="3069" w:hanging="360"/>
      </w:pPr>
    </w:lvl>
    <w:lvl w:ilvl="8" w:tplc="1809001B" w:tentative="1">
      <w:start w:val="1"/>
      <w:numFmt w:val="lowerRoman"/>
      <w:lvlText w:val="%9."/>
      <w:lvlJc w:val="right"/>
      <w:pPr>
        <w:ind w:left="3789"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4C27862"/>
    <w:multiLevelType w:val="hybridMultilevel"/>
    <w:tmpl w:val="232CA3D4"/>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45" w15:restartNumberingAfterBreak="0">
    <w:nsid w:val="75C8423C"/>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BB106F5"/>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766116671">
    <w:abstractNumId w:val="34"/>
  </w:num>
  <w:num w:numId="2" w16cid:durableId="1585645564">
    <w:abstractNumId w:val="38"/>
  </w:num>
  <w:num w:numId="3" w16cid:durableId="282007642">
    <w:abstractNumId w:val="11"/>
  </w:num>
  <w:num w:numId="4" w16cid:durableId="928388964">
    <w:abstractNumId w:val="36"/>
  </w:num>
  <w:num w:numId="5" w16cid:durableId="1504933124">
    <w:abstractNumId w:val="20"/>
  </w:num>
  <w:num w:numId="6" w16cid:durableId="1340423667">
    <w:abstractNumId w:val="24"/>
  </w:num>
  <w:num w:numId="7" w16cid:durableId="1405182994">
    <w:abstractNumId w:val="6"/>
  </w:num>
  <w:num w:numId="8" w16cid:durableId="1814105841">
    <w:abstractNumId w:val="17"/>
  </w:num>
  <w:num w:numId="9" w16cid:durableId="1193112894">
    <w:abstractNumId w:val="0"/>
  </w:num>
  <w:num w:numId="10" w16cid:durableId="550307874">
    <w:abstractNumId w:val="32"/>
  </w:num>
  <w:num w:numId="11" w16cid:durableId="1380009822">
    <w:abstractNumId w:val="37"/>
  </w:num>
  <w:num w:numId="12" w16cid:durableId="988486604">
    <w:abstractNumId w:val="16"/>
  </w:num>
  <w:num w:numId="13" w16cid:durableId="1620139171">
    <w:abstractNumId w:val="2"/>
  </w:num>
  <w:num w:numId="14" w16cid:durableId="115685472">
    <w:abstractNumId w:val="28"/>
  </w:num>
  <w:num w:numId="15" w16cid:durableId="1129662113">
    <w:abstractNumId w:val="22"/>
  </w:num>
  <w:num w:numId="16" w16cid:durableId="840394242">
    <w:abstractNumId w:val="1"/>
  </w:num>
  <w:num w:numId="17" w16cid:durableId="170265009">
    <w:abstractNumId w:val="46"/>
  </w:num>
  <w:num w:numId="18" w16cid:durableId="1512716925">
    <w:abstractNumId w:val="18"/>
  </w:num>
  <w:num w:numId="19" w16cid:durableId="1919485969">
    <w:abstractNumId w:val="4"/>
  </w:num>
  <w:num w:numId="20" w16cid:durableId="11461694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17539912">
    <w:abstractNumId w:val="23"/>
  </w:num>
  <w:num w:numId="22" w16cid:durableId="1934625825">
    <w:abstractNumId w:val="3"/>
  </w:num>
  <w:num w:numId="23" w16cid:durableId="1610120013">
    <w:abstractNumId w:val="39"/>
  </w:num>
  <w:num w:numId="24" w16cid:durableId="1626354551">
    <w:abstractNumId w:val="14"/>
  </w:num>
  <w:num w:numId="25" w16cid:durableId="1896772761">
    <w:abstractNumId w:val="30"/>
  </w:num>
  <w:num w:numId="26" w16cid:durableId="238290182">
    <w:abstractNumId w:val="25"/>
  </w:num>
  <w:num w:numId="27" w16cid:durableId="1588953010">
    <w:abstractNumId w:val="13"/>
  </w:num>
  <w:num w:numId="28" w16cid:durableId="187067016">
    <w:abstractNumId w:val="12"/>
  </w:num>
  <w:num w:numId="29" w16cid:durableId="630672861">
    <w:abstractNumId w:val="42"/>
  </w:num>
  <w:num w:numId="30" w16cid:durableId="231697373">
    <w:abstractNumId w:val="8"/>
  </w:num>
  <w:num w:numId="31" w16cid:durableId="90592738">
    <w:abstractNumId w:val="9"/>
  </w:num>
  <w:num w:numId="32" w16cid:durableId="550769403">
    <w:abstractNumId w:val="43"/>
  </w:num>
  <w:num w:numId="33" w16cid:durableId="777288116">
    <w:abstractNumId w:val="45"/>
  </w:num>
  <w:num w:numId="34" w16cid:durableId="1704359368">
    <w:abstractNumId w:val="10"/>
  </w:num>
  <w:num w:numId="35" w16cid:durableId="1811434284">
    <w:abstractNumId w:val="7"/>
  </w:num>
  <w:num w:numId="36" w16cid:durableId="1122579561">
    <w:abstractNumId w:val="26"/>
  </w:num>
  <w:num w:numId="37" w16cid:durableId="749960691">
    <w:abstractNumId w:val="31"/>
  </w:num>
  <w:num w:numId="38" w16cid:durableId="1369377869">
    <w:abstractNumId w:val="41"/>
  </w:num>
  <w:num w:numId="39" w16cid:durableId="1871066765">
    <w:abstractNumId w:val="40"/>
  </w:num>
  <w:num w:numId="40" w16cid:durableId="49035264">
    <w:abstractNumId w:val="27"/>
  </w:num>
  <w:num w:numId="41" w16cid:durableId="565461281">
    <w:abstractNumId w:val="29"/>
  </w:num>
  <w:num w:numId="42" w16cid:durableId="890768600">
    <w:abstractNumId w:val="5"/>
  </w:num>
  <w:num w:numId="43" w16cid:durableId="81142932">
    <w:abstractNumId w:val="19"/>
  </w:num>
  <w:num w:numId="44" w16cid:durableId="2081516414">
    <w:abstractNumId w:val="33"/>
  </w:num>
  <w:num w:numId="45" w16cid:durableId="1388527270">
    <w:abstractNumId w:val="21"/>
  </w:num>
  <w:num w:numId="46" w16cid:durableId="1820924010">
    <w:abstractNumId w:val="35"/>
  </w:num>
  <w:num w:numId="47" w16cid:durableId="208615799">
    <w:abstractNumId w:val="4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mqc3t0p/So2/pFo849H1WP0NsqhARcLQoLMBLKHGqeI4ubyVjX9i3oOxdKN0dmjPEjE/8An+yYFJZ0zApc8q1w==" w:salt="AMGebvxyAAKbcl+4ImoSXw=="/>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55D3"/>
    <w:rsid w:val="000008EA"/>
    <w:rsid w:val="0000333D"/>
    <w:rsid w:val="00006E9F"/>
    <w:rsid w:val="000113B0"/>
    <w:rsid w:val="000124A2"/>
    <w:rsid w:val="0001376A"/>
    <w:rsid w:val="00015C2A"/>
    <w:rsid w:val="00016577"/>
    <w:rsid w:val="00020012"/>
    <w:rsid w:val="00020E4F"/>
    <w:rsid w:val="00024C7C"/>
    <w:rsid w:val="00027EC8"/>
    <w:rsid w:val="00031D86"/>
    <w:rsid w:val="00032396"/>
    <w:rsid w:val="000325D4"/>
    <w:rsid w:val="0003303E"/>
    <w:rsid w:val="00034648"/>
    <w:rsid w:val="000351E3"/>
    <w:rsid w:val="00035710"/>
    <w:rsid w:val="0003766E"/>
    <w:rsid w:val="00041AAD"/>
    <w:rsid w:val="00044A11"/>
    <w:rsid w:val="0004674D"/>
    <w:rsid w:val="00051B16"/>
    <w:rsid w:val="00053858"/>
    <w:rsid w:val="00055FC8"/>
    <w:rsid w:val="00056400"/>
    <w:rsid w:val="00063008"/>
    <w:rsid w:val="000655D3"/>
    <w:rsid w:val="000663F7"/>
    <w:rsid w:val="0006694B"/>
    <w:rsid w:val="000804D7"/>
    <w:rsid w:val="00080C65"/>
    <w:rsid w:val="000831F1"/>
    <w:rsid w:val="0008369D"/>
    <w:rsid w:val="0008633F"/>
    <w:rsid w:val="00087810"/>
    <w:rsid w:val="00087CB8"/>
    <w:rsid w:val="00090453"/>
    <w:rsid w:val="00090BDF"/>
    <w:rsid w:val="00091A4E"/>
    <w:rsid w:val="000A4F24"/>
    <w:rsid w:val="000B7D7E"/>
    <w:rsid w:val="000C0932"/>
    <w:rsid w:val="000C5C3A"/>
    <w:rsid w:val="000D3105"/>
    <w:rsid w:val="000D557A"/>
    <w:rsid w:val="000D57DA"/>
    <w:rsid w:val="000E110A"/>
    <w:rsid w:val="000E29DC"/>
    <w:rsid w:val="000E5A92"/>
    <w:rsid w:val="000E7960"/>
    <w:rsid w:val="000F1420"/>
    <w:rsid w:val="000F2E1A"/>
    <w:rsid w:val="000F4440"/>
    <w:rsid w:val="00100A83"/>
    <w:rsid w:val="001048B3"/>
    <w:rsid w:val="00106166"/>
    <w:rsid w:val="001100D8"/>
    <w:rsid w:val="00114FDB"/>
    <w:rsid w:val="0011528C"/>
    <w:rsid w:val="0012197A"/>
    <w:rsid w:val="00123A12"/>
    <w:rsid w:val="0012470B"/>
    <w:rsid w:val="00125AB7"/>
    <w:rsid w:val="00126698"/>
    <w:rsid w:val="001269FD"/>
    <w:rsid w:val="0012739B"/>
    <w:rsid w:val="00130A1F"/>
    <w:rsid w:val="00130A3C"/>
    <w:rsid w:val="00130D52"/>
    <w:rsid w:val="00135B13"/>
    <w:rsid w:val="00137F83"/>
    <w:rsid w:val="00145CB2"/>
    <w:rsid w:val="001551C4"/>
    <w:rsid w:val="001605F6"/>
    <w:rsid w:val="0017036C"/>
    <w:rsid w:val="001716AD"/>
    <w:rsid w:val="001720CE"/>
    <w:rsid w:val="00173429"/>
    <w:rsid w:val="001741C8"/>
    <w:rsid w:val="00176E50"/>
    <w:rsid w:val="0017720B"/>
    <w:rsid w:val="001811AE"/>
    <w:rsid w:val="001828A7"/>
    <w:rsid w:val="00185FF7"/>
    <w:rsid w:val="00190A44"/>
    <w:rsid w:val="001947FF"/>
    <w:rsid w:val="00196A9B"/>
    <w:rsid w:val="001A0CCE"/>
    <w:rsid w:val="001A33E4"/>
    <w:rsid w:val="001A5E73"/>
    <w:rsid w:val="001A753E"/>
    <w:rsid w:val="001B17C9"/>
    <w:rsid w:val="001B2746"/>
    <w:rsid w:val="001C3D3E"/>
    <w:rsid w:val="001C5006"/>
    <w:rsid w:val="001C69A7"/>
    <w:rsid w:val="001C76DA"/>
    <w:rsid w:val="001D01E1"/>
    <w:rsid w:val="001D1F91"/>
    <w:rsid w:val="001D50E1"/>
    <w:rsid w:val="001D6DAC"/>
    <w:rsid w:val="001D75A8"/>
    <w:rsid w:val="001D7E0B"/>
    <w:rsid w:val="001E0771"/>
    <w:rsid w:val="001E0F36"/>
    <w:rsid w:val="001E2E0E"/>
    <w:rsid w:val="001E6B21"/>
    <w:rsid w:val="001E7966"/>
    <w:rsid w:val="001E7B6B"/>
    <w:rsid w:val="001F0EAD"/>
    <w:rsid w:val="001F4681"/>
    <w:rsid w:val="001F57B8"/>
    <w:rsid w:val="0020108D"/>
    <w:rsid w:val="0020124E"/>
    <w:rsid w:val="00202025"/>
    <w:rsid w:val="00205848"/>
    <w:rsid w:val="00207403"/>
    <w:rsid w:val="00210D75"/>
    <w:rsid w:val="00212E6B"/>
    <w:rsid w:val="00215D6E"/>
    <w:rsid w:val="00216CFC"/>
    <w:rsid w:val="002203A0"/>
    <w:rsid w:val="00222050"/>
    <w:rsid w:val="00225D0F"/>
    <w:rsid w:val="00225EBD"/>
    <w:rsid w:val="00237E6B"/>
    <w:rsid w:val="002400BF"/>
    <w:rsid w:val="00241715"/>
    <w:rsid w:val="00247738"/>
    <w:rsid w:val="0025251B"/>
    <w:rsid w:val="0025303A"/>
    <w:rsid w:val="00261339"/>
    <w:rsid w:val="00261996"/>
    <w:rsid w:val="0026462E"/>
    <w:rsid w:val="00266153"/>
    <w:rsid w:val="0026656C"/>
    <w:rsid w:val="002666F9"/>
    <w:rsid w:val="00266EA8"/>
    <w:rsid w:val="0027246E"/>
    <w:rsid w:val="00273209"/>
    <w:rsid w:val="00273782"/>
    <w:rsid w:val="00274EC4"/>
    <w:rsid w:val="00275987"/>
    <w:rsid w:val="002764E0"/>
    <w:rsid w:val="002813CB"/>
    <w:rsid w:val="0028460D"/>
    <w:rsid w:val="0028502F"/>
    <w:rsid w:val="00286E0F"/>
    <w:rsid w:val="00290960"/>
    <w:rsid w:val="00290D60"/>
    <w:rsid w:val="00294DC2"/>
    <w:rsid w:val="002963A0"/>
    <w:rsid w:val="002A023D"/>
    <w:rsid w:val="002A4C4C"/>
    <w:rsid w:val="002B07D3"/>
    <w:rsid w:val="002B18B2"/>
    <w:rsid w:val="002B1C55"/>
    <w:rsid w:val="002B2F15"/>
    <w:rsid w:val="002B5092"/>
    <w:rsid w:val="002C2017"/>
    <w:rsid w:val="002C33E2"/>
    <w:rsid w:val="002D2A55"/>
    <w:rsid w:val="002D406D"/>
    <w:rsid w:val="002D43F8"/>
    <w:rsid w:val="002D59B4"/>
    <w:rsid w:val="002D6EC9"/>
    <w:rsid w:val="002E3742"/>
    <w:rsid w:val="002E50D2"/>
    <w:rsid w:val="002E7276"/>
    <w:rsid w:val="002F39FD"/>
    <w:rsid w:val="002F6A7C"/>
    <w:rsid w:val="00304E06"/>
    <w:rsid w:val="00307018"/>
    <w:rsid w:val="0030790E"/>
    <w:rsid w:val="00310ABC"/>
    <w:rsid w:val="00312B82"/>
    <w:rsid w:val="00313785"/>
    <w:rsid w:val="00321B59"/>
    <w:rsid w:val="00323B82"/>
    <w:rsid w:val="00331F13"/>
    <w:rsid w:val="00332D94"/>
    <w:rsid w:val="0033388E"/>
    <w:rsid w:val="003359A7"/>
    <w:rsid w:val="00335DD7"/>
    <w:rsid w:val="003369A1"/>
    <w:rsid w:val="003407C4"/>
    <w:rsid w:val="003409CA"/>
    <w:rsid w:val="0034203D"/>
    <w:rsid w:val="00342330"/>
    <w:rsid w:val="00342F42"/>
    <w:rsid w:val="0035455B"/>
    <w:rsid w:val="00356C79"/>
    <w:rsid w:val="00360881"/>
    <w:rsid w:val="00362F4E"/>
    <w:rsid w:val="00364F1D"/>
    <w:rsid w:val="00365EB6"/>
    <w:rsid w:val="00366D83"/>
    <w:rsid w:val="003675ED"/>
    <w:rsid w:val="00372F21"/>
    <w:rsid w:val="00374764"/>
    <w:rsid w:val="00374E7D"/>
    <w:rsid w:val="0037602E"/>
    <w:rsid w:val="00377DEA"/>
    <w:rsid w:val="00381275"/>
    <w:rsid w:val="00382A91"/>
    <w:rsid w:val="00383C8A"/>
    <w:rsid w:val="00386DF1"/>
    <w:rsid w:val="00391D3B"/>
    <w:rsid w:val="003A1017"/>
    <w:rsid w:val="003A532C"/>
    <w:rsid w:val="003A5E92"/>
    <w:rsid w:val="003A66FC"/>
    <w:rsid w:val="003B13D4"/>
    <w:rsid w:val="003C45D8"/>
    <w:rsid w:val="003D365A"/>
    <w:rsid w:val="003D4887"/>
    <w:rsid w:val="003D4B04"/>
    <w:rsid w:val="003E188B"/>
    <w:rsid w:val="003E2290"/>
    <w:rsid w:val="003E509A"/>
    <w:rsid w:val="003F00D0"/>
    <w:rsid w:val="003F029E"/>
    <w:rsid w:val="003F05B1"/>
    <w:rsid w:val="003F12B2"/>
    <w:rsid w:val="003F2355"/>
    <w:rsid w:val="003F3B97"/>
    <w:rsid w:val="003F3F2F"/>
    <w:rsid w:val="003F7DD5"/>
    <w:rsid w:val="00401BC3"/>
    <w:rsid w:val="004026FE"/>
    <w:rsid w:val="004039FD"/>
    <w:rsid w:val="00412998"/>
    <w:rsid w:val="00412FE5"/>
    <w:rsid w:val="004131D5"/>
    <w:rsid w:val="00415662"/>
    <w:rsid w:val="00421354"/>
    <w:rsid w:val="004238FA"/>
    <w:rsid w:val="004353BE"/>
    <w:rsid w:val="00435CF7"/>
    <w:rsid w:val="00437839"/>
    <w:rsid w:val="0044196E"/>
    <w:rsid w:val="00452667"/>
    <w:rsid w:val="0045513B"/>
    <w:rsid w:val="00456941"/>
    <w:rsid w:val="00461126"/>
    <w:rsid w:val="00462A0F"/>
    <w:rsid w:val="00466C50"/>
    <w:rsid w:val="004709E2"/>
    <w:rsid w:val="00474340"/>
    <w:rsid w:val="00474D03"/>
    <w:rsid w:val="00476574"/>
    <w:rsid w:val="0047794E"/>
    <w:rsid w:val="00480B91"/>
    <w:rsid w:val="004816CB"/>
    <w:rsid w:val="004851E1"/>
    <w:rsid w:val="00486CAD"/>
    <w:rsid w:val="004A16BD"/>
    <w:rsid w:val="004A1E28"/>
    <w:rsid w:val="004A2845"/>
    <w:rsid w:val="004A61C3"/>
    <w:rsid w:val="004C13D6"/>
    <w:rsid w:val="004C1474"/>
    <w:rsid w:val="004C3701"/>
    <w:rsid w:val="004D10DC"/>
    <w:rsid w:val="004D1874"/>
    <w:rsid w:val="004D255B"/>
    <w:rsid w:val="004D3028"/>
    <w:rsid w:val="004D4D48"/>
    <w:rsid w:val="004D6405"/>
    <w:rsid w:val="004D685C"/>
    <w:rsid w:val="004E717B"/>
    <w:rsid w:val="004E726F"/>
    <w:rsid w:val="004F09E8"/>
    <w:rsid w:val="004F1B7C"/>
    <w:rsid w:val="004F6171"/>
    <w:rsid w:val="005021BA"/>
    <w:rsid w:val="00503CC8"/>
    <w:rsid w:val="005056C2"/>
    <w:rsid w:val="00505A24"/>
    <w:rsid w:val="00505FD0"/>
    <w:rsid w:val="005121FE"/>
    <w:rsid w:val="005129E9"/>
    <w:rsid w:val="0051301C"/>
    <w:rsid w:val="0051370A"/>
    <w:rsid w:val="00513894"/>
    <w:rsid w:val="0051447B"/>
    <w:rsid w:val="00517DD6"/>
    <w:rsid w:val="00520BA4"/>
    <w:rsid w:val="00521B84"/>
    <w:rsid w:val="00522F15"/>
    <w:rsid w:val="005246F9"/>
    <w:rsid w:val="00525DE0"/>
    <w:rsid w:val="00531029"/>
    <w:rsid w:val="00531F5A"/>
    <w:rsid w:val="00532C70"/>
    <w:rsid w:val="00532E0D"/>
    <w:rsid w:val="0053440A"/>
    <w:rsid w:val="00536549"/>
    <w:rsid w:val="00537C49"/>
    <w:rsid w:val="00541B0A"/>
    <w:rsid w:val="00546286"/>
    <w:rsid w:val="0054771C"/>
    <w:rsid w:val="0055324B"/>
    <w:rsid w:val="00555CB7"/>
    <w:rsid w:val="00557DA8"/>
    <w:rsid w:val="005624AF"/>
    <w:rsid w:val="00563345"/>
    <w:rsid w:val="005649FC"/>
    <w:rsid w:val="00570AEB"/>
    <w:rsid w:val="0057196E"/>
    <w:rsid w:val="00572955"/>
    <w:rsid w:val="00574307"/>
    <w:rsid w:val="005749F1"/>
    <w:rsid w:val="00575D5A"/>
    <w:rsid w:val="005773E6"/>
    <w:rsid w:val="00577E8C"/>
    <w:rsid w:val="00583748"/>
    <w:rsid w:val="0058618E"/>
    <w:rsid w:val="00593BF7"/>
    <w:rsid w:val="00595939"/>
    <w:rsid w:val="0059700E"/>
    <w:rsid w:val="005A0A72"/>
    <w:rsid w:val="005A0D9D"/>
    <w:rsid w:val="005A6DDA"/>
    <w:rsid w:val="005B1E3D"/>
    <w:rsid w:val="005B230A"/>
    <w:rsid w:val="005B380D"/>
    <w:rsid w:val="005B6280"/>
    <w:rsid w:val="005B6864"/>
    <w:rsid w:val="005B78F1"/>
    <w:rsid w:val="005C1FA8"/>
    <w:rsid w:val="005C3860"/>
    <w:rsid w:val="005C5C59"/>
    <w:rsid w:val="005C6537"/>
    <w:rsid w:val="005D0FED"/>
    <w:rsid w:val="005D5349"/>
    <w:rsid w:val="005D53D1"/>
    <w:rsid w:val="005D7C30"/>
    <w:rsid w:val="005D7CCE"/>
    <w:rsid w:val="005E3B8E"/>
    <w:rsid w:val="005E5106"/>
    <w:rsid w:val="005E5E77"/>
    <w:rsid w:val="005E6511"/>
    <w:rsid w:val="005E7AF5"/>
    <w:rsid w:val="005F2F67"/>
    <w:rsid w:val="006009F1"/>
    <w:rsid w:val="00606202"/>
    <w:rsid w:val="006064C7"/>
    <w:rsid w:val="00607AC6"/>
    <w:rsid w:val="00616F56"/>
    <w:rsid w:val="00622B36"/>
    <w:rsid w:val="00622CE7"/>
    <w:rsid w:val="00623A28"/>
    <w:rsid w:val="00624225"/>
    <w:rsid w:val="00625841"/>
    <w:rsid w:val="00633A07"/>
    <w:rsid w:val="00634D4E"/>
    <w:rsid w:val="00640494"/>
    <w:rsid w:val="00642570"/>
    <w:rsid w:val="0064448B"/>
    <w:rsid w:val="0064595A"/>
    <w:rsid w:val="00647265"/>
    <w:rsid w:val="0065057A"/>
    <w:rsid w:val="006511D0"/>
    <w:rsid w:val="0065367B"/>
    <w:rsid w:val="006640AD"/>
    <w:rsid w:val="006705C3"/>
    <w:rsid w:val="00675896"/>
    <w:rsid w:val="006802AF"/>
    <w:rsid w:val="00686F44"/>
    <w:rsid w:val="00694406"/>
    <w:rsid w:val="00694F3E"/>
    <w:rsid w:val="00695BE8"/>
    <w:rsid w:val="006A0CD5"/>
    <w:rsid w:val="006A5C16"/>
    <w:rsid w:val="006B2025"/>
    <w:rsid w:val="006C30CE"/>
    <w:rsid w:val="006C31CC"/>
    <w:rsid w:val="006C4632"/>
    <w:rsid w:val="006D3F42"/>
    <w:rsid w:val="006D6FB3"/>
    <w:rsid w:val="006E1156"/>
    <w:rsid w:val="006E3150"/>
    <w:rsid w:val="006E5314"/>
    <w:rsid w:val="006E5A22"/>
    <w:rsid w:val="006E6267"/>
    <w:rsid w:val="006E7169"/>
    <w:rsid w:val="006F0F89"/>
    <w:rsid w:val="006F17E7"/>
    <w:rsid w:val="006F32D9"/>
    <w:rsid w:val="006F60F4"/>
    <w:rsid w:val="00704A6A"/>
    <w:rsid w:val="00707809"/>
    <w:rsid w:val="0070785E"/>
    <w:rsid w:val="00715AE6"/>
    <w:rsid w:val="007179A4"/>
    <w:rsid w:val="00720D51"/>
    <w:rsid w:val="0072216B"/>
    <w:rsid w:val="00724F1C"/>
    <w:rsid w:val="0072562E"/>
    <w:rsid w:val="00726F63"/>
    <w:rsid w:val="0072723A"/>
    <w:rsid w:val="007303D1"/>
    <w:rsid w:val="00731A74"/>
    <w:rsid w:val="007337FC"/>
    <w:rsid w:val="007365F3"/>
    <w:rsid w:val="00740828"/>
    <w:rsid w:val="00741F3A"/>
    <w:rsid w:val="00746817"/>
    <w:rsid w:val="0074772E"/>
    <w:rsid w:val="00750F81"/>
    <w:rsid w:val="007517A8"/>
    <w:rsid w:val="00753260"/>
    <w:rsid w:val="007550BF"/>
    <w:rsid w:val="0076051B"/>
    <w:rsid w:val="007618BD"/>
    <w:rsid w:val="007705DA"/>
    <w:rsid w:val="007739CA"/>
    <w:rsid w:val="00780A6D"/>
    <w:rsid w:val="00782E4D"/>
    <w:rsid w:val="00787BBB"/>
    <w:rsid w:val="0079066B"/>
    <w:rsid w:val="00790915"/>
    <w:rsid w:val="00791EE3"/>
    <w:rsid w:val="0079387A"/>
    <w:rsid w:val="007A1C83"/>
    <w:rsid w:val="007A71B7"/>
    <w:rsid w:val="007B0287"/>
    <w:rsid w:val="007B240D"/>
    <w:rsid w:val="007B3A38"/>
    <w:rsid w:val="007C29B9"/>
    <w:rsid w:val="007C4962"/>
    <w:rsid w:val="007C53E6"/>
    <w:rsid w:val="007C7627"/>
    <w:rsid w:val="007D20CE"/>
    <w:rsid w:val="007D35B4"/>
    <w:rsid w:val="007D4BE4"/>
    <w:rsid w:val="007D4CCE"/>
    <w:rsid w:val="007E4160"/>
    <w:rsid w:val="007E54A5"/>
    <w:rsid w:val="007E5647"/>
    <w:rsid w:val="007E6CAB"/>
    <w:rsid w:val="007F28B6"/>
    <w:rsid w:val="007F2B9E"/>
    <w:rsid w:val="007F56B0"/>
    <w:rsid w:val="00801936"/>
    <w:rsid w:val="00802F46"/>
    <w:rsid w:val="00802FEE"/>
    <w:rsid w:val="00803E68"/>
    <w:rsid w:val="00804372"/>
    <w:rsid w:val="0081202D"/>
    <w:rsid w:val="00812599"/>
    <w:rsid w:val="00821586"/>
    <w:rsid w:val="00821A80"/>
    <w:rsid w:val="00821C01"/>
    <w:rsid w:val="0082497C"/>
    <w:rsid w:val="00825FB8"/>
    <w:rsid w:val="008262EF"/>
    <w:rsid w:val="00831784"/>
    <w:rsid w:val="008331C2"/>
    <w:rsid w:val="00836BE2"/>
    <w:rsid w:val="008370D7"/>
    <w:rsid w:val="00837F37"/>
    <w:rsid w:val="0084035E"/>
    <w:rsid w:val="00843876"/>
    <w:rsid w:val="00843AA7"/>
    <w:rsid w:val="00844BB0"/>
    <w:rsid w:val="008476DE"/>
    <w:rsid w:val="00847EAB"/>
    <w:rsid w:val="00851E97"/>
    <w:rsid w:val="00852A22"/>
    <w:rsid w:val="00855A8B"/>
    <w:rsid w:val="0085625C"/>
    <w:rsid w:val="00862DB8"/>
    <w:rsid w:val="00872630"/>
    <w:rsid w:val="008755FE"/>
    <w:rsid w:val="00876488"/>
    <w:rsid w:val="00877FB3"/>
    <w:rsid w:val="008819D1"/>
    <w:rsid w:val="00886779"/>
    <w:rsid w:val="0089514C"/>
    <w:rsid w:val="008962D1"/>
    <w:rsid w:val="008A00E9"/>
    <w:rsid w:val="008A59EE"/>
    <w:rsid w:val="008A6162"/>
    <w:rsid w:val="008A7B2B"/>
    <w:rsid w:val="008B030B"/>
    <w:rsid w:val="008B0FA7"/>
    <w:rsid w:val="008B1D93"/>
    <w:rsid w:val="008B5DCE"/>
    <w:rsid w:val="008B5DEE"/>
    <w:rsid w:val="008B6B35"/>
    <w:rsid w:val="008B71F8"/>
    <w:rsid w:val="008C23CD"/>
    <w:rsid w:val="008C2EBE"/>
    <w:rsid w:val="008C3BE2"/>
    <w:rsid w:val="008C3D78"/>
    <w:rsid w:val="008C7257"/>
    <w:rsid w:val="008D004B"/>
    <w:rsid w:val="008D0356"/>
    <w:rsid w:val="008D42ED"/>
    <w:rsid w:val="008E1064"/>
    <w:rsid w:val="008E4C12"/>
    <w:rsid w:val="008E7744"/>
    <w:rsid w:val="008F06D6"/>
    <w:rsid w:val="008F09D2"/>
    <w:rsid w:val="008F0D51"/>
    <w:rsid w:val="00903687"/>
    <w:rsid w:val="00905DF0"/>
    <w:rsid w:val="00910381"/>
    <w:rsid w:val="00912A5D"/>
    <w:rsid w:val="00915D60"/>
    <w:rsid w:val="0091797E"/>
    <w:rsid w:val="00917EAC"/>
    <w:rsid w:val="00920272"/>
    <w:rsid w:val="00920A7D"/>
    <w:rsid w:val="00921665"/>
    <w:rsid w:val="00921CB4"/>
    <w:rsid w:val="00927714"/>
    <w:rsid w:val="00930672"/>
    <w:rsid w:val="00933D66"/>
    <w:rsid w:val="00936A53"/>
    <w:rsid w:val="00940A2C"/>
    <w:rsid w:val="00941673"/>
    <w:rsid w:val="00955AB9"/>
    <w:rsid w:val="00956F9C"/>
    <w:rsid w:val="009617DA"/>
    <w:rsid w:val="00962EFB"/>
    <w:rsid w:val="00964A68"/>
    <w:rsid w:val="00965289"/>
    <w:rsid w:val="009668BB"/>
    <w:rsid w:val="00971EC9"/>
    <w:rsid w:val="00972D41"/>
    <w:rsid w:val="00973ADA"/>
    <w:rsid w:val="00974ADA"/>
    <w:rsid w:val="00985762"/>
    <w:rsid w:val="00986309"/>
    <w:rsid w:val="00990003"/>
    <w:rsid w:val="00990C5F"/>
    <w:rsid w:val="00992DB9"/>
    <w:rsid w:val="00993E0C"/>
    <w:rsid w:val="00996CFC"/>
    <w:rsid w:val="00996DBC"/>
    <w:rsid w:val="00997DD4"/>
    <w:rsid w:val="00997E7E"/>
    <w:rsid w:val="009A5C2E"/>
    <w:rsid w:val="009B27A1"/>
    <w:rsid w:val="009B599E"/>
    <w:rsid w:val="009C06A0"/>
    <w:rsid w:val="009C643F"/>
    <w:rsid w:val="009C6D0D"/>
    <w:rsid w:val="009D279E"/>
    <w:rsid w:val="009D5EC2"/>
    <w:rsid w:val="009D6257"/>
    <w:rsid w:val="009E1097"/>
    <w:rsid w:val="009E58DB"/>
    <w:rsid w:val="009E7B15"/>
    <w:rsid w:val="009F1827"/>
    <w:rsid w:val="009F1837"/>
    <w:rsid w:val="009F3565"/>
    <w:rsid w:val="00A11040"/>
    <w:rsid w:val="00A129BA"/>
    <w:rsid w:val="00A1369D"/>
    <w:rsid w:val="00A21426"/>
    <w:rsid w:val="00A25F9D"/>
    <w:rsid w:val="00A2636A"/>
    <w:rsid w:val="00A268EB"/>
    <w:rsid w:val="00A273E3"/>
    <w:rsid w:val="00A277F3"/>
    <w:rsid w:val="00A32D82"/>
    <w:rsid w:val="00A334B7"/>
    <w:rsid w:val="00A34FB0"/>
    <w:rsid w:val="00A4237C"/>
    <w:rsid w:val="00A5001F"/>
    <w:rsid w:val="00A505DE"/>
    <w:rsid w:val="00A50C21"/>
    <w:rsid w:val="00A5258A"/>
    <w:rsid w:val="00A52704"/>
    <w:rsid w:val="00A612B9"/>
    <w:rsid w:val="00A63FAA"/>
    <w:rsid w:val="00A64E53"/>
    <w:rsid w:val="00A64F32"/>
    <w:rsid w:val="00A6625A"/>
    <w:rsid w:val="00A73E10"/>
    <w:rsid w:val="00A77527"/>
    <w:rsid w:val="00A77617"/>
    <w:rsid w:val="00A80626"/>
    <w:rsid w:val="00A80B83"/>
    <w:rsid w:val="00A8314F"/>
    <w:rsid w:val="00A85021"/>
    <w:rsid w:val="00A8508A"/>
    <w:rsid w:val="00A85E41"/>
    <w:rsid w:val="00A9198C"/>
    <w:rsid w:val="00A935E3"/>
    <w:rsid w:val="00A93ED7"/>
    <w:rsid w:val="00A94D01"/>
    <w:rsid w:val="00AA029E"/>
    <w:rsid w:val="00AA18B7"/>
    <w:rsid w:val="00AB3B30"/>
    <w:rsid w:val="00AB56AB"/>
    <w:rsid w:val="00AB7F50"/>
    <w:rsid w:val="00AB7F78"/>
    <w:rsid w:val="00AC1EBD"/>
    <w:rsid w:val="00AC623E"/>
    <w:rsid w:val="00AC6293"/>
    <w:rsid w:val="00AC68BE"/>
    <w:rsid w:val="00AC7614"/>
    <w:rsid w:val="00AD1DCA"/>
    <w:rsid w:val="00AD5F7F"/>
    <w:rsid w:val="00AD621F"/>
    <w:rsid w:val="00AD66C1"/>
    <w:rsid w:val="00AD774D"/>
    <w:rsid w:val="00AE1058"/>
    <w:rsid w:val="00AE17A0"/>
    <w:rsid w:val="00AE2411"/>
    <w:rsid w:val="00AE6E9B"/>
    <w:rsid w:val="00AF7676"/>
    <w:rsid w:val="00B02819"/>
    <w:rsid w:val="00B03B7C"/>
    <w:rsid w:val="00B05B63"/>
    <w:rsid w:val="00B065F1"/>
    <w:rsid w:val="00B115E8"/>
    <w:rsid w:val="00B11F79"/>
    <w:rsid w:val="00B15A9F"/>
    <w:rsid w:val="00B16077"/>
    <w:rsid w:val="00B17097"/>
    <w:rsid w:val="00B2056D"/>
    <w:rsid w:val="00B2194F"/>
    <w:rsid w:val="00B21A53"/>
    <w:rsid w:val="00B27038"/>
    <w:rsid w:val="00B37317"/>
    <w:rsid w:val="00B44305"/>
    <w:rsid w:val="00B519F6"/>
    <w:rsid w:val="00B56808"/>
    <w:rsid w:val="00B60A78"/>
    <w:rsid w:val="00B7085A"/>
    <w:rsid w:val="00B717CB"/>
    <w:rsid w:val="00B723D4"/>
    <w:rsid w:val="00B727C6"/>
    <w:rsid w:val="00B81810"/>
    <w:rsid w:val="00B853BF"/>
    <w:rsid w:val="00B854CF"/>
    <w:rsid w:val="00B92627"/>
    <w:rsid w:val="00B9383D"/>
    <w:rsid w:val="00B96DB8"/>
    <w:rsid w:val="00B96EC2"/>
    <w:rsid w:val="00BA0890"/>
    <w:rsid w:val="00BA2242"/>
    <w:rsid w:val="00BA4D3B"/>
    <w:rsid w:val="00BA5760"/>
    <w:rsid w:val="00BA7966"/>
    <w:rsid w:val="00BB31D9"/>
    <w:rsid w:val="00BB3EF8"/>
    <w:rsid w:val="00BB5418"/>
    <w:rsid w:val="00BB6874"/>
    <w:rsid w:val="00BB7514"/>
    <w:rsid w:val="00BC0138"/>
    <w:rsid w:val="00BC14F2"/>
    <w:rsid w:val="00BC62F4"/>
    <w:rsid w:val="00BC6632"/>
    <w:rsid w:val="00BC792E"/>
    <w:rsid w:val="00BD033C"/>
    <w:rsid w:val="00BD09B5"/>
    <w:rsid w:val="00BD10E8"/>
    <w:rsid w:val="00BE0E34"/>
    <w:rsid w:val="00BE1422"/>
    <w:rsid w:val="00BE184F"/>
    <w:rsid w:val="00BE26DF"/>
    <w:rsid w:val="00BE2FFE"/>
    <w:rsid w:val="00BE3CF9"/>
    <w:rsid w:val="00BE450B"/>
    <w:rsid w:val="00BE6A3F"/>
    <w:rsid w:val="00BF533E"/>
    <w:rsid w:val="00BF5A5F"/>
    <w:rsid w:val="00BF6D1A"/>
    <w:rsid w:val="00BF791C"/>
    <w:rsid w:val="00C10995"/>
    <w:rsid w:val="00C1199D"/>
    <w:rsid w:val="00C1271A"/>
    <w:rsid w:val="00C20694"/>
    <w:rsid w:val="00C2166C"/>
    <w:rsid w:val="00C220D8"/>
    <w:rsid w:val="00C22F8E"/>
    <w:rsid w:val="00C24B17"/>
    <w:rsid w:val="00C33720"/>
    <w:rsid w:val="00C43738"/>
    <w:rsid w:val="00C43A98"/>
    <w:rsid w:val="00C50671"/>
    <w:rsid w:val="00C56D31"/>
    <w:rsid w:val="00C61A77"/>
    <w:rsid w:val="00C66848"/>
    <w:rsid w:val="00C703EC"/>
    <w:rsid w:val="00C71DB6"/>
    <w:rsid w:val="00C74349"/>
    <w:rsid w:val="00C82091"/>
    <w:rsid w:val="00C82EFB"/>
    <w:rsid w:val="00C83AE3"/>
    <w:rsid w:val="00C846F5"/>
    <w:rsid w:val="00C93D17"/>
    <w:rsid w:val="00C96467"/>
    <w:rsid w:val="00C976CA"/>
    <w:rsid w:val="00CA02EC"/>
    <w:rsid w:val="00CA4B6A"/>
    <w:rsid w:val="00CA7430"/>
    <w:rsid w:val="00CA7637"/>
    <w:rsid w:val="00CB0302"/>
    <w:rsid w:val="00CB1F56"/>
    <w:rsid w:val="00CB22B3"/>
    <w:rsid w:val="00CB507B"/>
    <w:rsid w:val="00CB713B"/>
    <w:rsid w:val="00CB7F38"/>
    <w:rsid w:val="00CC06FE"/>
    <w:rsid w:val="00CC0921"/>
    <w:rsid w:val="00CC14EE"/>
    <w:rsid w:val="00CC431A"/>
    <w:rsid w:val="00CC598F"/>
    <w:rsid w:val="00CC5BBA"/>
    <w:rsid w:val="00CC6898"/>
    <w:rsid w:val="00CD5A0D"/>
    <w:rsid w:val="00CD76CC"/>
    <w:rsid w:val="00CD7814"/>
    <w:rsid w:val="00CE1D09"/>
    <w:rsid w:val="00CE424D"/>
    <w:rsid w:val="00CF2496"/>
    <w:rsid w:val="00CF24B1"/>
    <w:rsid w:val="00CF5BA9"/>
    <w:rsid w:val="00CF7B77"/>
    <w:rsid w:val="00D028CA"/>
    <w:rsid w:val="00D041A6"/>
    <w:rsid w:val="00D04998"/>
    <w:rsid w:val="00D0508D"/>
    <w:rsid w:val="00D11D0F"/>
    <w:rsid w:val="00D14384"/>
    <w:rsid w:val="00D30043"/>
    <w:rsid w:val="00D35788"/>
    <w:rsid w:val="00D37DAD"/>
    <w:rsid w:val="00D43777"/>
    <w:rsid w:val="00D47AA8"/>
    <w:rsid w:val="00D50073"/>
    <w:rsid w:val="00D50C73"/>
    <w:rsid w:val="00D53996"/>
    <w:rsid w:val="00D5641A"/>
    <w:rsid w:val="00D62306"/>
    <w:rsid w:val="00D6274F"/>
    <w:rsid w:val="00D6358F"/>
    <w:rsid w:val="00D76292"/>
    <w:rsid w:val="00D80805"/>
    <w:rsid w:val="00D86F38"/>
    <w:rsid w:val="00D9207D"/>
    <w:rsid w:val="00D943E8"/>
    <w:rsid w:val="00D95A49"/>
    <w:rsid w:val="00DA7396"/>
    <w:rsid w:val="00DB11AD"/>
    <w:rsid w:val="00DB3DEE"/>
    <w:rsid w:val="00DC04BC"/>
    <w:rsid w:val="00DC37AD"/>
    <w:rsid w:val="00DC7775"/>
    <w:rsid w:val="00DD44AF"/>
    <w:rsid w:val="00DD48A6"/>
    <w:rsid w:val="00DD69B7"/>
    <w:rsid w:val="00DD6A98"/>
    <w:rsid w:val="00DE2380"/>
    <w:rsid w:val="00DE3CA2"/>
    <w:rsid w:val="00DE5132"/>
    <w:rsid w:val="00DF29A9"/>
    <w:rsid w:val="00DF4672"/>
    <w:rsid w:val="00DF47F7"/>
    <w:rsid w:val="00DF4E9E"/>
    <w:rsid w:val="00DF5CCD"/>
    <w:rsid w:val="00DF6330"/>
    <w:rsid w:val="00DF6FCE"/>
    <w:rsid w:val="00DF7426"/>
    <w:rsid w:val="00E00FB5"/>
    <w:rsid w:val="00E01C4A"/>
    <w:rsid w:val="00E01F8A"/>
    <w:rsid w:val="00E0518F"/>
    <w:rsid w:val="00E054F6"/>
    <w:rsid w:val="00E07715"/>
    <w:rsid w:val="00E07718"/>
    <w:rsid w:val="00E118BA"/>
    <w:rsid w:val="00E14FB8"/>
    <w:rsid w:val="00E1664E"/>
    <w:rsid w:val="00E26FA4"/>
    <w:rsid w:val="00E42724"/>
    <w:rsid w:val="00E433A2"/>
    <w:rsid w:val="00E4711D"/>
    <w:rsid w:val="00E53DBA"/>
    <w:rsid w:val="00E543FB"/>
    <w:rsid w:val="00E63A38"/>
    <w:rsid w:val="00E6478A"/>
    <w:rsid w:val="00E64CF8"/>
    <w:rsid w:val="00E67881"/>
    <w:rsid w:val="00E7225A"/>
    <w:rsid w:val="00E7267B"/>
    <w:rsid w:val="00E72DFB"/>
    <w:rsid w:val="00E7510F"/>
    <w:rsid w:val="00E761FC"/>
    <w:rsid w:val="00E8792D"/>
    <w:rsid w:val="00E9004B"/>
    <w:rsid w:val="00E90A34"/>
    <w:rsid w:val="00E92E48"/>
    <w:rsid w:val="00E94999"/>
    <w:rsid w:val="00E94F4A"/>
    <w:rsid w:val="00E969FB"/>
    <w:rsid w:val="00E97B0F"/>
    <w:rsid w:val="00E97DB9"/>
    <w:rsid w:val="00EA48ED"/>
    <w:rsid w:val="00EB1168"/>
    <w:rsid w:val="00EB27A1"/>
    <w:rsid w:val="00EB2F02"/>
    <w:rsid w:val="00EB2F4A"/>
    <w:rsid w:val="00EB5D56"/>
    <w:rsid w:val="00EB63FC"/>
    <w:rsid w:val="00EB6B93"/>
    <w:rsid w:val="00EC2342"/>
    <w:rsid w:val="00EC6570"/>
    <w:rsid w:val="00EC6FD9"/>
    <w:rsid w:val="00EC7030"/>
    <w:rsid w:val="00EC7162"/>
    <w:rsid w:val="00ED1876"/>
    <w:rsid w:val="00ED4AEE"/>
    <w:rsid w:val="00ED4DE7"/>
    <w:rsid w:val="00EE47B1"/>
    <w:rsid w:val="00EE6AA2"/>
    <w:rsid w:val="00EF2FD7"/>
    <w:rsid w:val="00EF3521"/>
    <w:rsid w:val="00F00112"/>
    <w:rsid w:val="00F1234A"/>
    <w:rsid w:val="00F17FF0"/>
    <w:rsid w:val="00F200E0"/>
    <w:rsid w:val="00F236ED"/>
    <w:rsid w:val="00F3016D"/>
    <w:rsid w:val="00F30C59"/>
    <w:rsid w:val="00F33876"/>
    <w:rsid w:val="00F37D01"/>
    <w:rsid w:val="00F42517"/>
    <w:rsid w:val="00F45D24"/>
    <w:rsid w:val="00F511E4"/>
    <w:rsid w:val="00F51CA1"/>
    <w:rsid w:val="00F5396E"/>
    <w:rsid w:val="00F53C34"/>
    <w:rsid w:val="00F60DE6"/>
    <w:rsid w:val="00F63363"/>
    <w:rsid w:val="00F6438D"/>
    <w:rsid w:val="00F65DC4"/>
    <w:rsid w:val="00F66BD6"/>
    <w:rsid w:val="00F67B28"/>
    <w:rsid w:val="00F70493"/>
    <w:rsid w:val="00F70F19"/>
    <w:rsid w:val="00F7184C"/>
    <w:rsid w:val="00F726A7"/>
    <w:rsid w:val="00F732A6"/>
    <w:rsid w:val="00F735A4"/>
    <w:rsid w:val="00F73803"/>
    <w:rsid w:val="00F74D4E"/>
    <w:rsid w:val="00F86000"/>
    <w:rsid w:val="00F91131"/>
    <w:rsid w:val="00F9127D"/>
    <w:rsid w:val="00F924E1"/>
    <w:rsid w:val="00F927EB"/>
    <w:rsid w:val="00F931C3"/>
    <w:rsid w:val="00F94D2F"/>
    <w:rsid w:val="00F9566E"/>
    <w:rsid w:val="00F962C7"/>
    <w:rsid w:val="00F9708F"/>
    <w:rsid w:val="00FA11AC"/>
    <w:rsid w:val="00FB4978"/>
    <w:rsid w:val="00FC11E9"/>
    <w:rsid w:val="00FC12A9"/>
    <w:rsid w:val="00FC2D7D"/>
    <w:rsid w:val="00FD7A12"/>
    <w:rsid w:val="00FE04BE"/>
    <w:rsid w:val="00FF1F87"/>
    <w:rsid w:val="00FF4B7F"/>
    <w:rsid w:val="00FF72E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016A0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DAC"/>
    <w:rPr>
      <w:sz w:val="24"/>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rPr>
      <w:sz w:val="18"/>
      <w:szCs w:val="18"/>
      <w:lang w:val="en-GB" w:eastAsia="en-US"/>
    </w:rPr>
  </w:style>
  <w:style w:type="character" w:styleId="FootnoteReference">
    <w:name w:val="footnote reference"/>
    <w:rPr>
      <w:vertAlign w:val="superscript"/>
    </w:rPr>
  </w:style>
  <w:style w:type="paragraph" w:styleId="Header">
    <w:name w:val="header"/>
    <w:basedOn w:val="Normal"/>
    <w:pPr>
      <w:tabs>
        <w:tab w:val="center" w:pos="4320"/>
        <w:tab w:val="right" w:pos="8640"/>
      </w:tabs>
    </w:p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rPr>
      <w:rFonts w:ascii="Arial" w:hAnsi="Arial"/>
      <w:b/>
      <w:color w:val="FF0000"/>
      <w:sz w:val="32"/>
      <w:szCs w:val="32"/>
    </w:rPr>
  </w:style>
  <w:style w:type="character" w:customStyle="1" w:styleId="HeaderChar">
    <w:name w:val="Header Char"/>
    <w:semiHidden/>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8262EF"/>
    <w:pPr>
      <w:ind w:left="720"/>
    </w:pPr>
  </w:style>
  <w:style w:type="character" w:customStyle="1" w:styleId="FooterChar">
    <w:name w:val="Footer Char"/>
    <w:link w:val="Footer"/>
    <w:uiPriority w:val="99"/>
    <w:rsid w:val="00862DB8"/>
    <w:rPr>
      <w:szCs w:val="22"/>
      <w:lang w:val="en-US"/>
    </w:rPr>
  </w:style>
  <w:style w:type="character" w:styleId="CommentReference">
    <w:name w:val="annotation reference"/>
    <w:basedOn w:val="DefaultParagraphFont"/>
    <w:uiPriority w:val="99"/>
    <w:rsid w:val="00825FB8"/>
    <w:rPr>
      <w:sz w:val="16"/>
      <w:szCs w:val="16"/>
    </w:rPr>
  </w:style>
  <w:style w:type="paragraph" w:styleId="CommentText">
    <w:name w:val="annotation text"/>
    <w:basedOn w:val="Normal"/>
    <w:link w:val="CommentTextChar"/>
    <w:rsid w:val="00825FB8"/>
    <w:rPr>
      <w:sz w:val="20"/>
      <w:szCs w:val="20"/>
    </w:rPr>
  </w:style>
  <w:style w:type="character" w:customStyle="1" w:styleId="CommentTextChar">
    <w:name w:val="Comment Text Char"/>
    <w:basedOn w:val="DefaultParagraphFont"/>
    <w:link w:val="CommentText"/>
    <w:rsid w:val="00825FB8"/>
    <w:rPr>
      <w:lang w:val="en-GB" w:eastAsia="en-GB"/>
    </w:rPr>
  </w:style>
  <w:style w:type="paragraph" w:styleId="CommentSubject">
    <w:name w:val="annotation subject"/>
    <w:basedOn w:val="CommentText"/>
    <w:next w:val="CommentText"/>
    <w:link w:val="CommentSubjectChar"/>
    <w:rsid w:val="00DE3CA2"/>
    <w:rPr>
      <w:b/>
      <w:bCs/>
    </w:rPr>
  </w:style>
  <w:style w:type="character" w:customStyle="1" w:styleId="CommentSubjectChar">
    <w:name w:val="Comment Subject Char"/>
    <w:basedOn w:val="CommentTextChar"/>
    <w:link w:val="CommentSubject"/>
    <w:rsid w:val="00DE3CA2"/>
    <w:rPr>
      <w:b/>
      <w:bCs/>
      <w:lang w:val="en-GB" w:eastAsia="en-GB"/>
    </w:rPr>
  </w:style>
  <w:style w:type="paragraph" w:styleId="Revision">
    <w:name w:val="Revision"/>
    <w:hidden/>
    <w:uiPriority w:val="99"/>
    <w:semiHidden/>
    <w:rsid w:val="00BC6632"/>
    <w:rPr>
      <w:sz w:val="24"/>
      <w:szCs w:val="24"/>
      <w:lang w:val="en-GB" w:eastAsia="en-GB"/>
    </w:rPr>
  </w:style>
  <w:style w:type="paragraph" w:customStyle="1" w:styleId="H1Number">
    <w:name w:val="H1 Number"/>
    <w:basedOn w:val="Heading1"/>
    <w:qFormat/>
    <w:rsid w:val="00933D66"/>
    <w:pPr>
      <w:numPr>
        <w:numId w:val="39"/>
      </w:numPr>
      <w:tabs>
        <w:tab w:val="left" w:pos="851"/>
        <w:tab w:val="center" w:pos="4762"/>
      </w:tabs>
      <w:spacing w:before="120" w:after="60" w:line="252" w:lineRule="auto"/>
      <w:jc w:val="left"/>
    </w:pPr>
    <w:rPr>
      <w:rFonts w:asciiTheme="minorHAnsi" w:hAnsiTheme="minorHAnsi" w:cstheme="minorHAnsi"/>
      <w:szCs w:val="20"/>
      <w:lang w:val="en-US" w:eastAsia="en-US"/>
    </w:rPr>
  </w:style>
  <w:style w:type="paragraph" w:customStyle="1" w:styleId="H2Number">
    <w:name w:val="H2 Number"/>
    <w:basedOn w:val="H1Number"/>
    <w:link w:val="H2NumberChar"/>
    <w:autoRedefine/>
    <w:qFormat/>
    <w:rsid w:val="00DF4672"/>
    <w:pPr>
      <w:numPr>
        <w:ilvl w:val="2"/>
        <w:numId w:val="42"/>
      </w:numPr>
      <w:tabs>
        <w:tab w:val="clear" w:pos="851"/>
        <w:tab w:val="clear" w:pos="4762"/>
      </w:tabs>
    </w:pPr>
    <w:rPr>
      <w:sz w:val="22"/>
      <w:szCs w:val="22"/>
      <w:lang w:val="en-IE"/>
    </w:rPr>
  </w:style>
  <w:style w:type="character" w:customStyle="1" w:styleId="H2NumberChar">
    <w:name w:val="H2 Number Char"/>
    <w:basedOn w:val="DefaultParagraphFont"/>
    <w:link w:val="H2Number"/>
    <w:rsid w:val="00DF4672"/>
    <w:rPr>
      <w:rFonts w:asciiTheme="minorHAnsi" w:hAnsiTheme="minorHAnsi" w:cstheme="minorHAnsi"/>
      <w:b/>
      <w:sz w:val="22"/>
      <w:szCs w:val="22"/>
      <w:lang w:eastAsia="en-US"/>
    </w:rPr>
  </w:style>
  <w:style w:type="paragraph" w:customStyle="1" w:styleId="H3Number">
    <w:name w:val="H3 Number"/>
    <w:basedOn w:val="H2Number"/>
    <w:qFormat/>
    <w:rsid w:val="00933D66"/>
    <w:pPr>
      <w:numPr>
        <w:numId w:val="39"/>
      </w:numPr>
    </w:pPr>
  </w:style>
  <w:style w:type="character" w:styleId="PlaceholderText">
    <w:name w:val="Placeholder Text"/>
    <w:basedOn w:val="DefaultParagraphFont"/>
    <w:uiPriority w:val="99"/>
    <w:semiHidden/>
    <w:rsid w:val="00323B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constructionprocurement.gov.ie/"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eader" Target="header4.xml"/><Relationship Id="rId23" Type="http://schemas.openxmlformats.org/officeDocument/2006/relationships/header" Target="header9.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8.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C737EE2C82844B29D16831B700E09C2"/>
        <w:category>
          <w:name w:val="General"/>
          <w:gallery w:val="placeholder"/>
        </w:category>
        <w:types>
          <w:type w:val="bbPlcHdr"/>
        </w:types>
        <w:behaviors>
          <w:behavior w:val="content"/>
        </w:behaviors>
        <w:guid w:val="{09A93D1C-EA7D-4ADC-BB1E-A5CF8B39212E}"/>
      </w:docPartPr>
      <w:docPartBody>
        <w:p w:rsidR="00C32B85" w:rsidRDefault="00EE03EA" w:rsidP="00EE03EA">
          <w:pPr>
            <w:pStyle w:val="5C737EE2C82844B29D16831B700E09C2"/>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54566FC950AE41A7A998F8E051F7C251"/>
        <w:category>
          <w:name w:val="General"/>
          <w:gallery w:val="placeholder"/>
        </w:category>
        <w:types>
          <w:type w:val="bbPlcHdr"/>
        </w:types>
        <w:behaviors>
          <w:behavior w:val="content"/>
        </w:behaviors>
        <w:guid w:val="{9103C853-5CC8-4B16-9E02-22DFBC5A468E}"/>
      </w:docPartPr>
      <w:docPartBody>
        <w:p w:rsidR="00C32B85" w:rsidRDefault="00EE03EA" w:rsidP="00EE03EA">
          <w:pPr>
            <w:pStyle w:val="54566FC950AE41A7A998F8E051F7C251"/>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3EA"/>
    <w:rsid w:val="000D3105"/>
    <w:rsid w:val="00104346"/>
    <w:rsid w:val="001A0A3C"/>
    <w:rsid w:val="001A33E4"/>
    <w:rsid w:val="00211375"/>
    <w:rsid w:val="002A7D62"/>
    <w:rsid w:val="00374E7D"/>
    <w:rsid w:val="003A532C"/>
    <w:rsid w:val="00503FDE"/>
    <w:rsid w:val="005121FE"/>
    <w:rsid w:val="005D1537"/>
    <w:rsid w:val="006036CD"/>
    <w:rsid w:val="00606202"/>
    <w:rsid w:val="00626747"/>
    <w:rsid w:val="00655019"/>
    <w:rsid w:val="006F17E7"/>
    <w:rsid w:val="006F5954"/>
    <w:rsid w:val="00724F1C"/>
    <w:rsid w:val="0079387A"/>
    <w:rsid w:val="007D2553"/>
    <w:rsid w:val="007D6422"/>
    <w:rsid w:val="00836BE2"/>
    <w:rsid w:val="008B6B35"/>
    <w:rsid w:val="008C7F67"/>
    <w:rsid w:val="0093002E"/>
    <w:rsid w:val="009D0BE8"/>
    <w:rsid w:val="00BA07A5"/>
    <w:rsid w:val="00BD665A"/>
    <w:rsid w:val="00C220D8"/>
    <w:rsid w:val="00C32B85"/>
    <w:rsid w:val="00CC598F"/>
    <w:rsid w:val="00D40B24"/>
    <w:rsid w:val="00D67FEF"/>
    <w:rsid w:val="00DF4A4F"/>
    <w:rsid w:val="00E26FA4"/>
    <w:rsid w:val="00EE03EA"/>
    <w:rsid w:val="00F70493"/>
    <w:rsid w:val="00FB6229"/>
    <w:rsid w:val="00FC7FDF"/>
    <w:rsid w:val="00FF159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03EA"/>
    <w:rPr>
      <w:color w:val="808080"/>
    </w:rPr>
  </w:style>
  <w:style w:type="paragraph" w:customStyle="1" w:styleId="5C737EE2C82844B29D16831B700E09C2">
    <w:name w:val="5C737EE2C82844B29D16831B700E09C2"/>
    <w:rsid w:val="00EE03EA"/>
  </w:style>
  <w:style w:type="paragraph" w:customStyle="1" w:styleId="54566FC950AE41A7A998F8E051F7C251">
    <w:name w:val="54566FC950AE41A7A998F8E051F7C251"/>
    <w:rsid w:val="00EE03E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ADAE8050CAD7B49B171077DBFBF4866" ma:contentTypeVersion="3" ma:contentTypeDescription="Create a new document." ma:contentTypeScope="" ma:versionID="a184e48aba40f0acd027cc40b5e1e650">
  <xsd:schema xmlns:xsd="http://www.w3.org/2001/XMLSchema" xmlns:xs="http://www.w3.org/2001/XMLSchema" xmlns:p="http://schemas.microsoft.com/office/2006/metadata/properties" xmlns:ns2="8414624d-bd32-4d4d-965d-e79f540d1c38" targetNamespace="http://schemas.microsoft.com/office/2006/metadata/properties" ma:root="true" ma:fieldsID="2af5a302365ea866fb70261494f07a97" ns2:_="">
    <xsd:import namespace="8414624d-bd32-4d4d-965d-e79f540d1c3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14624d-bd32-4d4d-965d-e79f540d1c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565D83E-1986-4FC5-8B50-65522C8CC9D6}">
  <ds:schemaRefs>
    <ds:schemaRef ds:uri="http://schemas.microsoft.com/sharepoint/v3/contenttype/forms"/>
  </ds:schemaRefs>
</ds:datastoreItem>
</file>

<file path=customXml/itemProps2.xml><?xml version="1.0" encoding="utf-8"?>
<ds:datastoreItem xmlns:ds="http://schemas.openxmlformats.org/officeDocument/2006/customXml" ds:itemID="{80E8CB9D-702D-47FB-B01A-8038305A66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14624d-bd32-4d4d-965d-e79f540d1c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428E46-ADC9-4732-8849-D90E5E51BD9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10403</Words>
  <Characters>59301</Characters>
  <Application>Microsoft Office Word</Application>
  <DocSecurity>0</DocSecurity>
  <Lines>494</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2026-05-13T14:55:00Z</dcterms:created>
  <dcterms:modified xsi:type="dcterms:W3CDTF">2026-07-01T07:25:00Z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0x0101004ADAE8050CAD7B49B171077DBFBF4866</vt:lpwstr>
  </property>
</Properties>
</file>